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03" w:rsidRDefault="00FD7603" w:rsidP="00FD7603">
      <w:pPr>
        <w:widowControl w:val="0"/>
        <w:tabs>
          <w:tab w:val="left" w:pos="708"/>
          <w:tab w:val="center" w:pos="4536"/>
          <w:tab w:val="right" w:pos="9072"/>
        </w:tabs>
        <w:spacing w:after="0" w:line="240" w:lineRule="auto"/>
        <w:rPr>
          <w:rFonts w:ascii="Times New Roman" w:eastAsia="Times New Roman" w:hAnsi="Times New Roman" w:cs="Times New Roman"/>
          <w:sz w:val="23"/>
          <w:szCs w:val="23"/>
          <w:lang w:eastAsia="pl-PL"/>
        </w:rPr>
      </w:pPr>
    </w:p>
    <w:p w:rsidR="00FD7603" w:rsidRPr="00FD7603" w:rsidRDefault="00FD7603" w:rsidP="00FD7603">
      <w:pPr>
        <w:widowControl w:val="0"/>
        <w:tabs>
          <w:tab w:val="left" w:pos="708"/>
          <w:tab w:val="center" w:pos="4536"/>
          <w:tab w:val="right" w:pos="9072"/>
        </w:tabs>
        <w:spacing w:after="0" w:line="240" w:lineRule="auto"/>
        <w:rPr>
          <w:rFonts w:ascii="Times New Roman" w:eastAsia="Times New Roman" w:hAnsi="Times New Roman" w:cs="Times New Roman"/>
          <w:sz w:val="23"/>
          <w:szCs w:val="23"/>
          <w:lang w:eastAsia="pl-PL"/>
        </w:rPr>
      </w:pPr>
    </w:p>
    <w:p w:rsidR="00FD7603" w:rsidRPr="00FD7603" w:rsidRDefault="00FD7603" w:rsidP="00FD7603">
      <w:pPr>
        <w:widowControl w:val="0"/>
        <w:tabs>
          <w:tab w:val="left" w:pos="708"/>
          <w:tab w:val="center" w:pos="4536"/>
          <w:tab w:val="right" w:pos="9072"/>
        </w:tabs>
        <w:spacing w:after="0" w:line="240" w:lineRule="auto"/>
        <w:rPr>
          <w:rFonts w:ascii="Times New Roman" w:eastAsia="Times New Roman" w:hAnsi="Times New Roman" w:cs="Times New Roman"/>
          <w:sz w:val="23"/>
          <w:szCs w:val="23"/>
          <w:lang w:eastAsia="pl-PL"/>
        </w:rPr>
      </w:pPr>
      <w:r w:rsidRPr="00FD7603">
        <w:rPr>
          <w:rFonts w:ascii="Times New Roman" w:eastAsia="Times New Roman" w:hAnsi="Times New Roman" w:cs="Times New Roman"/>
          <w:sz w:val="23"/>
          <w:szCs w:val="23"/>
          <w:lang w:eastAsia="pl-PL"/>
        </w:rPr>
        <w:t xml:space="preserve">                                                                                                        </w:t>
      </w:r>
    </w:p>
    <w:p w:rsidR="00FD7603" w:rsidRPr="00FD7603" w:rsidRDefault="00FD7603" w:rsidP="00FD7603">
      <w:pPr>
        <w:widowControl w:val="0"/>
        <w:tabs>
          <w:tab w:val="left" w:pos="708"/>
          <w:tab w:val="center" w:pos="4536"/>
          <w:tab w:val="right" w:pos="9072"/>
        </w:tabs>
        <w:spacing w:after="0" w:line="240" w:lineRule="auto"/>
        <w:jc w:val="center"/>
        <w:rPr>
          <w:rFonts w:ascii="Times New Roman" w:eastAsia="Times New Roman" w:hAnsi="Times New Roman" w:cs="Times New Roman"/>
          <w:sz w:val="23"/>
          <w:szCs w:val="23"/>
          <w:lang w:eastAsia="pl-PL"/>
        </w:rPr>
      </w:pPr>
      <w:r>
        <w:rPr>
          <w:rFonts w:ascii="Times New Roman" w:eastAsia="Times New Roman" w:hAnsi="Times New Roman" w:cs="Times New Roman"/>
          <w:noProof/>
          <w:sz w:val="23"/>
          <w:szCs w:val="23"/>
          <w:lang w:eastAsia="pl-PL"/>
        </w:rPr>
        <w:drawing>
          <wp:inline distT="0" distB="0" distL="0" distR="0">
            <wp:extent cx="1343025" cy="1485900"/>
            <wp:effectExtent l="0" t="0" r="9525" b="0"/>
            <wp:docPr id="1" name="Obraz 1" descr="HERB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485900"/>
                    </a:xfrm>
                    <a:prstGeom prst="rect">
                      <a:avLst/>
                    </a:prstGeom>
                    <a:noFill/>
                    <a:ln>
                      <a:noFill/>
                    </a:ln>
                  </pic:spPr>
                </pic:pic>
              </a:graphicData>
            </a:graphic>
          </wp:inline>
        </w:drawing>
      </w:r>
    </w:p>
    <w:p w:rsidR="00FD7603" w:rsidRPr="00FD7603" w:rsidRDefault="00FD7603" w:rsidP="00FD7603">
      <w:pPr>
        <w:tabs>
          <w:tab w:val="left" w:pos="708"/>
          <w:tab w:val="center" w:pos="4536"/>
          <w:tab w:val="right" w:pos="9072"/>
        </w:tabs>
        <w:spacing w:after="0" w:line="240" w:lineRule="auto"/>
        <w:rPr>
          <w:rFonts w:ascii="Times New Roman" w:eastAsia="Times New Roman" w:hAnsi="Times New Roman" w:cs="Times New Roman"/>
          <w:sz w:val="23"/>
          <w:szCs w:val="23"/>
          <w:lang w:eastAsia="pl-PL"/>
        </w:rPr>
      </w:pPr>
    </w:p>
    <w:p w:rsidR="00FD7603" w:rsidRPr="00FD7603" w:rsidRDefault="00FD7603" w:rsidP="00FD7603">
      <w:pPr>
        <w:tabs>
          <w:tab w:val="left" w:pos="708"/>
          <w:tab w:val="center" w:pos="4536"/>
          <w:tab w:val="right" w:pos="9072"/>
        </w:tabs>
        <w:spacing w:after="0" w:line="240" w:lineRule="auto"/>
        <w:jc w:val="center"/>
        <w:rPr>
          <w:rFonts w:ascii="Times New Roman" w:eastAsia="Times New Roman" w:hAnsi="Times New Roman" w:cs="Times New Roman"/>
          <w:b/>
          <w:sz w:val="23"/>
          <w:szCs w:val="23"/>
          <w:lang w:eastAsia="pl-PL"/>
        </w:rPr>
      </w:pPr>
      <w:r w:rsidRPr="00FD7603">
        <w:rPr>
          <w:rFonts w:ascii="Times New Roman" w:eastAsia="Times New Roman" w:hAnsi="Times New Roman" w:cs="Times New Roman"/>
          <w:b/>
          <w:sz w:val="23"/>
          <w:szCs w:val="23"/>
          <w:lang w:eastAsia="pl-PL"/>
        </w:rPr>
        <w:t>GMINA ŁASKARZEW</w:t>
      </w:r>
    </w:p>
    <w:p w:rsidR="00FD7603" w:rsidRPr="00FD7603" w:rsidRDefault="00FD7603" w:rsidP="00FD7603">
      <w:pPr>
        <w:tabs>
          <w:tab w:val="left" w:pos="708"/>
          <w:tab w:val="center" w:pos="4536"/>
          <w:tab w:val="right" w:pos="9072"/>
        </w:tabs>
        <w:spacing w:after="0" w:line="240" w:lineRule="auto"/>
        <w:rPr>
          <w:rFonts w:ascii="Times New Roman" w:eastAsia="Times New Roman" w:hAnsi="Times New Roman" w:cs="Times New Roman"/>
          <w:b/>
          <w:sz w:val="23"/>
          <w:szCs w:val="23"/>
          <w:lang w:eastAsia="pl-PL"/>
        </w:rPr>
      </w:pPr>
    </w:p>
    <w:p w:rsidR="00FD7603" w:rsidRPr="00FD7603" w:rsidRDefault="00FD7603" w:rsidP="00FD7603">
      <w:pPr>
        <w:tabs>
          <w:tab w:val="left" w:pos="708"/>
          <w:tab w:val="center" w:pos="4536"/>
          <w:tab w:val="right" w:pos="9072"/>
        </w:tabs>
        <w:spacing w:after="0" w:line="240" w:lineRule="auto"/>
        <w:rPr>
          <w:rFonts w:ascii="Times New Roman" w:eastAsia="Times New Roman" w:hAnsi="Times New Roman" w:cs="Times New Roman"/>
          <w:b/>
          <w:sz w:val="23"/>
          <w:szCs w:val="23"/>
          <w:lang w:eastAsia="pl-PL"/>
        </w:rPr>
      </w:pPr>
    </w:p>
    <w:p w:rsidR="00FD7603" w:rsidRPr="00FD7603" w:rsidRDefault="00FD7603" w:rsidP="00FD7603">
      <w:pPr>
        <w:tabs>
          <w:tab w:val="left" w:pos="708"/>
          <w:tab w:val="center" w:pos="4536"/>
          <w:tab w:val="right" w:pos="9072"/>
        </w:tabs>
        <w:spacing w:after="0" w:line="240" w:lineRule="auto"/>
        <w:rPr>
          <w:rFonts w:ascii="Times New Roman" w:eastAsia="Times New Roman" w:hAnsi="Times New Roman" w:cs="Times New Roman"/>
          <w:b/>
          <w:sz w:val="23"/>
          <w:szCs w:val="23"/>
          <w:lang w:eastAsia="pl-PL"/>
        </w:rPr>
      </w:pPr>
    </w:p>
    <w:p w:rsidR="00FD7603" w:rsidRPr="00FD7603" w:rsidRDefault="00FD7603" w:rsidP="00FD7603">
      <w:pPr>
        <w:tabs>
          <w:tab w:val="left" w:pos="-19562"/>
          <w:tab w:val="left" w:pos="4820"/>
          <w:tab w:val="left" w:pos="5245"/>
        </w:tabs>
        <w:spacing w:after="0" w:line="240" w:lineRule="auto"/>
        <w:rPr>
          <w:rFonts w:ascii="Times New Roman" w:eastAsia="Times New Roman" w:hAnsi="Times New Roman" w:cs="Times New Roman"/>
          <w:b/>
          <w:sz w:val="23"/>
          <w:szCs w:val="23"/>
          <w:lang w:eastAsia="pl-PL"/>
        </w:rPr>
      </w:pPr>
      <w:r w:rsidRPr="00FD7603">
        <w:rPr>
          <w:rFonts w:ascii="Times New Roman" w:eastAsia="Times New Roman" w:hAnsi="Times New Roman" w:cs="Times New Roman"/>
          <w:b/>
          <w:sz w:val="23"/>
          <w:szCs w:val="23"/>
          <w:lang w:eastAsia="pl-PL"/>
        </w:rPr>
        <w:t xml:space="preserve">Znak sprawy: </w:t>
      </w:r>
      <w:r w:rsidR="00242B40">
        <w:rPr>
          <w:rFonts w:ascii="Times New Roman" w:eastAsia="Times New Roman" w:hAnsi="Times New Roman" w:cs="Times New Roman"/>
          <w:b/>
          <w:sz w:val="23"/>
          <w:szCs w:val="23"/>
          <w:lang w:eastAsia="pl-PL"/>
        </w:rPr>
        <w:t>RI.271.43.2018</w:t>
      </w:r>
    </w:p>
    <w:p w:rsidR="00FD7603" w:rsidRPr="00FD7603" w:rsidRDefault="00FD7603" w:rsidP="00FD7603">
      <w:pPr>
        <w:tabs>
          <w:tab w:val="left" w:pos="-19562"/>
          <w:tab w:val="left" w:pos="4820"/>
          <w:tab w:val="left" w:pos="5245"/>
        </w:tabs>
        <w:spacing w:after="0" w:line="240" w:lineRule="auto"/>
        <w:rPr>
          <w:rFonts w:ascii="Times New Roman" w:eastAsia="Times New Roman" w:hAnsi="Times New Roman" w:cs="Times New Roman"/>
          <w:b/>
          <w:sz w:val="23"/>
          <w:szCs w:val="23"/>
          <w:lang w:eastAsia="pl-PL"/>
        </w:rPr>
      </w:pPr>
    </w:p>
    <w:p w:rsidR="00FD7603" w:rsidRPr="00FD7603" w:rsidRDefault="00FD7603" w:rsidP="00FD7603">
      <w:pPr>
        <w:spacing w:after="0" w:line="240" w:lineRule="auto"/>
        <w:rPr>
          <w:rFonts w:ascii="Times New Roman" w:eastAsia="Times New Roman" w:hAnsi="Times New Roman" w:cs="Times New Roman"/>
          <w:color w:val="008000"/>
          <w:sz w:val="35"/>
          <w:szCs w:val="35"/>
          <w:lang w:eastAsia="pl-PL"/>
        </w:rPr>
      </w:pPr>
    </w:p>
    <w:p w:rsidR="00FD7603" w:rsidRPr="00FD7603" w:rsidRDefault="00FD7603" w:rsidP="00FD7603">
      <w:pPr>
        <w:keepNext/>
        <w:spacing w:after="0" w:line="240" w:lineRule="auto"/>
        <w:jc w:val="center"/>
        <w:outlineLvl w:val="0"/>
        <w:rPr>
          <w:rFonts w:ascii="Times New Roman" w:eastAsia="Arial Unicode MS" w:hAnsi="Times New Roman" w:cs="Times New Roman"/>
          <w:b/>
          <w:sz w:val="52"/>
          <w:szCs w:val="52"/>
          <w:lang w:eastAsia="pl-PL"/>
          <w14:shadow w14:blurRad="50800" w14:dist="38100" w14:dir="2700000" w14:sx="100000" w14:sy="100000" w14:kx="0" w14:ky="0" w14:algn="tl">
            <w14:srgbClr w14:val="000000">
              <w14:alpha w14:val="60000"/>
            </w14:srgbClr>
          </w14:shadow>
        </w:rPr>
      </w:pPr>
      <w:r w:rsidRPr="00FD7603">
        <w:rPr>
          <w:rFonts w:ascii="Times New Roman" w:eastAsia="Arial Unicode MS" w:hAnsi="Times New Roman" w:cs="Times New Roman"/>
          <w:b/>
          <w:sz w:val="52"/>
          <w:szCs w:val="52"/>
          <w:lang w:eastAsia="pl-PL"/>
          <w14:shadow w14:blurRad="50800" w14:dist="38100" w14:dir="2700000" w14:sx="100000" w14:sy="100000" w14:kx="0" w14:ky="0" w14:algn="tl">
            <w14:srgbClr w14:val="000000">
              <w14:alpha w14:val="60000"/>
            </w14:srgbClr>
          </w14:shadow>
        </w:rPr>
        <w:t>SPECYFIKACJA ISTOTNYCH WARUNKÓW ZAMÓWIENIA</w:t>
      </w:r>
    </w:p>
    <w:p w:rsidR="00FD7603" w:rsidRPr="00FD7603" w:rsidRDefault="00FD7603" w:rsidP="00FD7603">
      <w:pPr>
        <w:spacing w:before="120" w:after="120" w:line="240" w:lineRule="auto"/>
        <w:jc w:val="center"/>
        <w:rPr>
          <w:rFonts w:ascii="Times New Roman" w:eastAsia="Times New Roman" w:hAnsi="Times New Roman" w:cs="Times New Roman"/>
          <w:b/>
          <w:sz w:val="24"/>
          <w:szCs w:val="24"/>
          <w:lang w:eastAsia="pl-PL"/>
        </w:rPr>
      </w:pPr>
      <w:r w:rsidRPr="00FD7603">
        <w:rPr>
          <w:rFonts w:ascii="Times New Roman" w:eastAsia="Times New Roman" w:hAnsi="Times New Roman" w:cs="Times New Roman"/>
          <w:b/>
          <w:sz w:val="24"/>
          <w:szCs w:val="24"/>
          <w:lang w:eastAsia="pl-PL"/>
        </w:rPr>
        <w:t>dotycząca zadania pn.:</w:t>
      </w:r>
    </w:p>
    <w:p w:rsidR="00FD7603" w:rsidRPr="00FD7603" w:rsidRDefault="00FD7603" w:rsidP="00FD7603">
      <w:pPr>
        <w:spacing w:before="120" w:after="120" w:line="240" w:lineRule="auto"/>
        <w:jc w:val="center"/>
        <w:rPr>
          <w:rFonts w:ascii="Times New Roman" w:eastAsia="Times New Roman" w:hAnsi="Times New Roman" w:cs="Times New Roman"/>
          <w:b/>
          <w:sz w:val="24"/>
          <w:szCs w:val="24"/>
          <w:lang w:eastAsia="pl-PL"/>
        </w:rPr>
      </w:pPr>
    </w:p>
    <w:p w:rsidR="00FD7603" w:rsidRPr="009B6DA0" w:rsidRDefault="009B6DA0" w:rsidP="009B6DA0">
      <w:pPr>
        <w:autoSpaceDE w:val="0"/>
        <w:adjustRightInd w:val="0"/>
        <w:spacing w:before="120" w:after="120" w:line="240" w:lineRule="auto"/>
        <w:jc w:val="center"/>
        <w:rPr>
          <w:rFonts w:ascii="Times New Roman" w:eastAsia="Times New Roman" w:hAnsi="Times New Roman" w:cs="Times New Roman"/>
          <w:color w:val="000000"/>
          <w:sz w:val="28"/>
          <w:szCs w:val="24"/>
          <w:lang w:eastAsia="pl-PL"/>
        </w:rPr>
      </w:pPr>
      <w:r w:rsidRPr="009B6DA0">
        <w:rPr>
          <w:rFonts w:ascii="Times New Roman" w:eastAsia="Times New Roman" w:hAnsi="Times New Roman" w:cs="Times New Roman"/>
          <w:b/>
          <w:bCs/>
          <w:color w:val="000000"/>
          <w:sz w:val="28"/>
          <w:szCs w:val="24"/>
          <w:lang w:eastAsia="pl-PL"/>
        </w:rPr>
        <w:t xml:space="preserve">Przebudowa i remont budynku z przeznaczeniem na Klub Seniora </w:t>
      </w:r>
      <w:r>
        <w:rPr>
          <w:rFonts w:ascii="Times New Roman" w:eastAsia="Times New Roman" w:hAnsi="Times New Roman" w:cs="Times New Roman"/>
          <w:b/>
          <w:bCs/>
          <w:color w:val="000000"/>
          <w:sz w:val="28"/>
          <w:szCs w:val="24"/>
          <w:lang w:eastAsia="pl-PL"/>
        </w:rPr>
        <w:br/>
      </w:r>
      <w:r w:rsidRPr="009B6DA0">
        <w:rPr>
          <w:rFonts w:ascii="Times New Roman" w:eastAsia="Times New Roman" w:hAnsi="Times New Roman" w:cs="Times New Roman"/>
          <w:b/>
          <w:bCs/>
          <w:color w:val="000000"/>
          <w:sz w:val="28"/>
          <w:szCs w:val="24"/>
          <w:lang w:eastAsia="pl-PL"/>
        </w:rPr>
        <w:t xml:space="preserve">w ramach zadania publicznego: Utworzenie i wyposażenie Klubu Senior+ </w:t>
      </w:r>
      <w:r>
        <w:rPr>
          <w:rFonts w:ascii="Times New Roman" w:eastAsia="Times New Roman" w:hAnsi="Times New Roman" w:cs="Times New Roman"/>
          <w:b/>
          <w:bCs/>
          <w:color w:val="000000"/>
          <w:sz w:val="28"/>
          <w:szCs w:val="24"/>
          <w:lang w:eastAsia="pl-PL"/>
        </w:rPr>
        <w:br/>
      </w:r>
      <w:r w:rsidRPr="009B6DA0">
        <w:rPr>
          <w:rFonts w:ascii="Times New Roman" w:eastAsia="Times New Roman" w:hAnsi="Times New Roman" w:cs="Times New Roman"/>
          <w:b/>
          <w:bCs/>
          <w:color w:val="000000"/>
          <w:sz w:val="28"/>
          <w:szCs w:val="24"/>
          <w:lang w:eastAsia="pl-PL"/>
        </w:rPr>
        <w:t>w Gminie Łaskarzew</w:t>
      </w:r>
    </w:p>
    <w:p w:rsidR="00FD7603" w:rsidRPr="00FD7603" w:rsidRDefault="00FD7603" w:rsidP="00FD7603">
      <w:pPr>
        <w:spacing w:before="120" w:after="120" w:line="240" w:lineRule="auto"/>
        <w:jc w:val="both"/>
        <w:rPr>
          <w:rFonts w:ascii="Times New Roman" w:eastAsia="Times New Roman" w:hAnsi="Times New Roman" w:cs="Times New Roman"/>
          <w:sz w:val="24"/>
          <w:szCs w:val="24"/>
          <w:lang w:eastAsia="pl-PL"/>
        </w:rPr>
      </w:pPr>
    </w:p>
    <w:p w:rsidR="00FD7603" w:rsidRPr="00FD7603" w:rsidRDefault="00FD7603" w:rsidP="00FD7603">
      <w:pPr>
        <w:spacing w:before="120" w:after="12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Postępowanie o udzielenie zamówienia prowadzone jest w trybie </w:t>
      </w:r>
      <w:r w:rsidRPr="00FD7603">
        <w:rPr>
          <w:rFonts w:ascii="Times New Roman" w:eastAsia="Times New Roman" w:hAnsi="Times New Roman" w:cs="Times New Roman"/>
          <w:b/>
          <w:sz w:val="24"/>
          <w:szCs w:val="24"/>
          <w:lang w:eastAsia="pl-PL"/>
        </w:rPr>
        <w:t>przetargu nieograniczonego</w:t>
      </w:r>
      <w:r w:rsidRPr="00FD7603">
        <w:rPr>
          <w:rFonts w:ascii="Times New Roman" w:eastAsia="Times New Roman" w:hAnsi="Times New Roman" w:cs="Times New Roman"/>
          <w:sz w:val="24"/>
          <w:szCs w:val="24"/>
          <w:lang w:eastAsia="pl-PL"/>
        </w:rPr>
        <w:t xml:space="preserve"> na podstawie art. 39 ustawy z dnia 29 stycznia 2004 roku Prawo zamówień publicznych (Dz. U. z 2017, poz. 1579 ze zm.) o wartości mniejszej niż kwoty określone </w:t>
      </w:r>
      <w:r w:rsidRPr="00FD7603">
        <w:rPr>
          <w:rFonts w:ascii="Times New Roman" w:eastAsia="Times New Roman" w:hAnsi="Times New Roman" w:cs="Times New Roman"/>
          <w:sz w:val="24"/>
          <w:szCs w:val="24"/>
          <w:lang w:eastAsia="pl-PL"/>
        </w:rPr>
        <w:br/>
        <w:t xml:space="preserve">w przepisach wydanych na podstawie art. 11 ust. 8 ustawy </w:t>
      </w:r>
      <w:proofErr w:type="spellStart"/>
      <w:r w:rsidRPr="00FD7603">
        <w:rPr>
          <w:rFonts w:ascii="Times New Roman" w:eastAsia="Times New Roman" w:hAnsi="Times New Roman" w:cs="Times New Roman"/>
          <w:sz w:val="24"/>
          <w:szCs w:val="24"/>
          <w:lang w:eastAsia="pl-PL"/>
        </w:rPr>
        <w:t>Pzp</w:t>
      </w:r>
      <w:proofErr w:type="spellEnd"/>
      <w:r w:rsidRPr="00FD7603">
        <w:rPr>
          <w:rFonts w:ascii="Times New Roman" w:eastAsia="Times New Roman" w:hAnsi="Times New Roman" w:cs="Times New Roman"/>
          <w:sz w:val="24"/>
          <w:szCs w:val="24"/>
          <w:lang w:eastAsia="pl-PL"/>
        </w:rPr>
        <w:t xml:space="preserve">. </w:t>
      </w:r>
    </w:p>
    <w:p w:rsidR="00FD7603" w:rsidRPr="00FD7603" w:rsidRDefault="00FD7603" w:rsidP="00FD7603">
      <w:pPr>
        <w:tabs>
          <w:tab w:val="left" w:pos="-19562"/>
          <w:tab w:val="left" w:pos="4820"/>
          <w:tab w:val="left" w:pos="5245"/>
        </w:tabs>
        <w:spacing w:after="0" w:line="240" w:lineRule="auto"/>
        <w:rPr>
          <w:rFonts w:ascii="Times New Roman" w:eastAsia="Times New Roman" w:hAnsi="Times New Roman" w:cs="Times New Roman"/>
          <w:b/>
          <w:sz w:val="31"/>
          <w:szCs w:val="31"/>
          <w:lang w:eastAsia="pl-PL"/>
        </w:rPr>
      </w:pPr>
    </w:p>
    <w:p w:rsidR="00FD7603" w:rsidRPr="00FD7603" w:rsidRDefault="00FD7603" w:rsidP="00FD7603">
      <w:pPr>
        <w:tabs>
          <w:tab w:val="left" w:pos="-19562"/>
          <w:tab w:val="left" w:pos="4820"/>
          <w:tab w:val="left" w:pos="5245"/>
        </w:tabs>
        <w:spacing w:after="0" w:line="240" w:lineRule="auto"/>
        <w:jc w:val="center"/>
        <w:rPr>
          <w:rFonts w:ascii="Times New Roman" w:eastAsia="Times New Roman" w:hAnsi="Times New Roman" w:cs="Times New Roman"/>
          <w:b/>
          <w:sz w:val="24"/>
          <w:szCs w:val="24"/>
          <w:lang w:eastAsia="pl-PL"/>
        </w:rPr>
      </w:pPr>
      <w:r w:rsidRPr="00FD7603">
        <w:rPr>
          <w:rFonts w:ascii="Times New Roman" w:eastAsia="Times New Roman" w:hAnsi="Times New Roman" w:cs="Times New Roman"/>
          <w:b/>
          <w:sz w:val="24"/>
          <w:szCs w:val="24"/>
          <w:lang w:eastAsia="pl-PL"/>
        </w:rPr>
        <w:t xml:space="preserve">                                                                          Zatwierdzam:</w:t>
      </w:r>
    </w:p>
    <w:p w:rsidR="00FD7603" w:rsidRPr="00FD7603" w:rsidRDefault="00FD7603" w:rsidP="00FD7603">
      <w:pPr>
        <w:tabs>
          <w:tab w:val="left" w:pos="-19562"/>
          <w:tab w:val="left" w:pos="4820"/>
          <w:tab w:val="left" w:pos="5245"/>
        </w:tabs>
        <w:spacing w:after="0" w:line="240" w:lineRule="auto"/>
        <w:jc w:val="right"/>
        <w:rPr>
          <w:rFonts w:ascii="Times New Roman" w:eastAsia="Times New Roman" w:hAnsi="Times New Roman" w:cs="Times New Roman"/>
          <w:b/>
          <w:sz w:val="24"/>
          <w:szCs w:val="24"/>
          <w:lang w:eastAsia="pl-PL"/>
        </w:rPr>
      </w:pPr>
    </w:p>
    <w:p w:rsidR="00FD7603" w:rsidRPr="00FD7603" w:rsidRDefault="00FD7603" w:rsidP="00FD7603">
      <w:pPr>
        <w:tabs>
          <w:tab w:val="left" w:pos="-19562"/>
          <w:tab w:val="left" w:pos="4820"/>
          <w:tab w:val="left" w:pos="5245"/>
        </w:tabs>
        <w:spacing w:after="0" w:line="240" w:lineRule="auto"/>
        <w:ind w:left="4536"/>
        <w:jc w:val="center"/>
        <w:rPr>
          <w:rFonts w:ascii="Times New Roman" w:eastAsia="Times New Roman" w:hAnsi="Times New Roman" w:cs="Times New Roman"/>
          <w:b/>
          <w:sz w:val="24"/>
          <w:szCs w:val="24"/>
          <w:lang w:eastAsia="pl-PL"/>
        </w:rPr>
      </w:pPr>
      <w:r w:rsidRPr="00FD7603">
        <w:rPr>
          <w:rFonts w:ascii="Times New Roman" w:eastAsia="Times New Roman" w:hAnsi="Times New Roman" w:cs="Times New Roman"/>
          <w:b/>
          <w:sz w:val="24"/>
          <w:szCs w:val="24"/>
          <w:lang w:eastAsia="pl-PL"/>
        </w:rPr>
        <w:t xml:space="preserve">Wójt Gminy </w:t>
      </w:r>
    </w:p>
    <w:p w:rsidR="00FD7603" w:rsidRPr="00FD7603" w:rsidRDefault="00FD7603" w:rsidP="00FD7603">
      <w:pPr>
        <w:tabs>
          <w:tab w:val="left" w:pos="-19562"/>
          <w:tab w:val="left" w:pos="4820"/>
          <w:tab w:val="left" w:pos="5245"/>
        </w:tabs>
        <w:spacing w:after="0" w:line="240" w:lineRule="auto"/>
        <w:ind w:left="4536"/>
        <w:jc w:val="center"/>
        <w:rPr>
          <w:rFonts w:ascii="Times New Roman" w:eastAsia="Times New Roman" w:hAnsi="Times New Roman" w:cs="Times New Roman"/>
          <w:b/>
          <w:sz w:val="24"/>
          <w:szCs w:val="24"/>
          <w:lang w:eastAsia="pl-PL"/>
        </w:rPr>
      </w:pPr>
    </w:p>
    <w:p w:rsidR="00FD7603" w:rsidRPr="00FD7603" w:rsidRDefault="00FD7603" w:rsidP="00FD7603">
      <w:pPr>
        <w:tabs>
          <w:tab w:val="left" w:pos="-19562"/>
          <w:tab w:val="left" w:pos="4820"/>
          <w:tab w:val="left" w:pos="5245"/>
        </w:tabs>
        <w:spacing w:after="0" w:line="240" w:lineRule="auto"/>
        <w:ind w:left="4536"/>
        <w:jc w:val="center"/>
        <w:rPr>
          <w:rFonts w:ascii="Times New Roman" w:eastAsia="Times New Roman" w:hAnsi="Times New Roman" w:cs="Times New Roman"/>
          <w:b/>
          <w:sz w:val="24"/>
          <w:szCs w:val="24"/>
          <w:lang w:eastAsia="pl-PL"/>
        </w:rPr>
      </w:pPr>
      <w:r w:rsidRPr="00FD7603">
        <w:rPr>
          <w:rFonts w:ascii="Times New Roman" w:eastAsia="Times New Roman" w:hAnsi="Times New Roman" w:cs="Times New Roman"/>
          <w:b/>
          <w:sz w:val="24"/>
          <w:szCs w:val="24"/>
          <w:lang w:eastAsia="pl-PL"/>
        </w:rPr>
        <w:t xml:space="preserve">Marian </w:t>
      </w:r>
      <w:proofErr w:type="spellStart"/>
      <w:r w:rsidRPr="00FD7603">
        <w:rPr>
          <w:rFonts w:ascii="Times New Roman" w:eastAsia="Times New Roman" w:hAnsi="Times New Roman" w:cs="Times New Roman"/>
          <w:b/>
          <w:sz w:val="24"/>
          <w:szCs w:val="24"/>
          <w:lang w:eastAsia="pl-PL"/>
        </w:rPr>
        <w:t>Janisiewicz</w:t>
      </w:r>
      <w:proofErr w:type="spellEnd"/>
    </w:p>
    <w:p w:rsidR="00FD7603" w:rsidRDefault="00FD7603" w:rsidP="00FD7603">
      <w:pPr>
        <w:tabs>
          <w:tab w:val="left" w:pos="-19562"/>
          <w:tab w:val="left" w:pos="4820"/>
          <w:tab w:val="left" w:pos="5245"/>
        </w:tabs>
        <w:spacing w:after="0" w:line="240" w:lineRule="auto"/>
        <w:rPr>
          <w:rFonts w:ascii="Times New Roman" w:eastAsia="Times New Roman" w:hAnsi="Times New Roman" w:cs="Times New Roman"/>
          <w:sz w:val="31"/>
          <w:szCs w:val="31"/>
          <w:lang w:eastAsia="pl-PL"/>
        </w:rPr>
      </w:pPr>
    </w:p>
    <w:p w:rsidR="00FD7603" w:rsidRDefault="00FD7603" w:rsidP="00FD7603">
      <w:pPr>
        <w:tabs>
          <w:tab w:val="left" w:pos="-19562"/>
          <w:tab w:val="left" w:pos="4820"/>
          <w:tab w:val="left" w:pos="5245"/>
        </w:tabs>
        <w:spacing w:after="0" w:line="240" w:lineRule="auto"/>
        <w:rPr>
          <w:rFonts w:ascii="Times New Roman" w:eastAsia="Times New Roman" w:hAnsi="Times New Roman" w:cs="Times New Roman"/>
          <w:sz w:val="31"/>
          <w:szCs w:val="31"/>
          <w:lang w:eastAsia="pl-PL"/>
        </w:rPr>
      </w:pPr>
    </w:p>
    <w:p w:rsidR="00FD7603" w:rsidRPr="00FD7603" w:rsidRDefault="00FD7603" w:rsidP="00FD7603">
      <w:pPr>
        <w:tabs>
          <w:tab w:val="left" w:pos="-19562"/>
          <w:tab w:val="left" w:pos="4820"/>
          <w:tab w:val="left" w:pos="5245"/>
        </w:tabs>
        <w:spacing w:after="0" w:line="240" w:lineRule="auto"/>
        <w:rPr>
          <w:rFonts w:ascii="Times New Roman" w:eastAsia="Times New Roman" w:hAnsi="Times New Roman" w:cs="Times New Roman"/>
          <w:sz w:val="31"/>
          <w:szCs w:val="31"/>
          <w:lang w:eastAsia="pl-PL"/>
        </w:rPr>
      </w:pPr>
    </w:p>
    <w:p w:rsidR="00FD7603" w:rsidRPr="00FD7603" w:rsidRDefault="00FD7603" w:rsidP="00FD7603">
      <w:pPr>
        <w:pBdr>
          <w:top w:val="single" w:sz="4" w:space="1" w:color="auto"/>
        </w:pBdr>
        <w:tabs>
          <w:tab w:val="left" w:pos="-19562"/>
          <w:tab w:val="left" w:pos="4820"/>
          <w:tab w:val="left" w:pos="5245"/>
        </w:tabs>
        <w:spacing w:after="0" w:line="240" w:lineRule="auto"/>
        <w:rPr>
          <w:rFonts w:ascii="Times New Roman" w:eastAsia="Times New Roman" w:hAnsi="Times New Roman" w:cs="Times New Roman"/>
          <w:sz w:val="8"/>
          <w:szCs w:val="8"/>
          <w:lang w:eastAsia="pl-PL"/>
        </w:rPr>
      </w:pPr>
    </w:p>
    <w:p w:rsidR="00FD7603" w:rsidRDefault="00FD7603" w:rsidP="00FD7603">
      <w:pPr>
        <w:tabs>
          <w:tab w:val="left" w:pos="-19562"/>
          <w:tab w:val="left" w:pos="4820"/>
          <w:tab w:val="left" w:pos="5245"/>
        </w:tabs>
        <w:spacing w:after="0" w:line="240" w:lineRule="auto"/>
        <w:ind w:left="284" w:hanging="284"/>
        <w:jc w:val="center"/>
        <w:rPr>
          <w:rFonts w:ascii="Times New Roman" w:eastAsia="Times New Roman" w:hAnsi="Times New Roman" w:cs="Times New Roman"/>
          <w:b/>
          <w:bCs/>
          <w:sz w:val="19"/>
          <w:szCs w:val="19"/>
          <w:lang w:eastAsia="pl-PL"/>
        </w:rPr>
      </w:pPr>
      <w:r w:rsidRPr="00FD7603">
        <w:rPr>
          <w:rFonts w:ascii="Times New Roman" w:eastAsia="Times New Roman" w:hAnsi="Times New Roman" w:cs="Times New Roman"/>
          <w:b/>
          <w:bCs/>
          <w:sz w:val="19"/>
          <w:szCs w:val="19"/>
          <w:lang w:eastAsia="pl-PL"/>
        </w:rPr>
        <w:t xml:space="preserve">Łaskarzew 2018 – 07 – 05 </w:t>
      </w:r>
    </w:p>
    <w:p w:rsidR="00FD7603" w:rsidRPr="00FD7603" w:rsidRDefault="00FD7603" w:rsidP="00FD7603">
      <w:pPr>
        <w:tabs>
          <w:tab w:val="left" w:pos="-19562"/>
          <w:tab w:val="left" w:pos="4820"/>
          <w:tab w:val="left" w:pos="5245"/>
        </w:tabs>
        <w:spacing w:after="0" w:line="240" w:lineRule="auto"/>
        <w:ind w:left="284" w:hanging="284"/>
        <w:jc w:val="center"/>
        <w:rPr>
          <w:rFonts w:ascii="Times New Roman" w:eastAsia="Times New Roman" w:hAnsi="Times New Roman" w:cs="Times New Roman"/>
          <w:b/>
          <w:bCs/>
          <w:sz w:val="19"/>
          <w:szCs w:val="19"/>
          <w:lang w:eastAsia="pl-PL"/>
        </w:rPr>
      </w:pPr>
    </w:p>
    <w:p w:rsidR="00FD7603" w:rsidRPr="00FD7603" w:rsidRDefault="00FD7603" w:rsidP="00FD7603">
      <w:pPr>
        <w:keepNext/>
        <w:numPr>
          <w:ilvl w:val="0"/>
          <w:numId w:val="7"/>
        </w:numPr>
        <w:shd w:val="clear" w:color="auto" w:fill="E6E6E6"/>
        <w:spacing w:before="120" w:after="120" w:line="240" w:lineRule="auto"/>
        <w:jc w:val="both"/>
        <w:outlineLvl w:val="0"/>
        <w:rPr>
          <w:rFonts w:ascii="Times New Roman" w:eastAsia="Arial Unicode MS" w:hAnsi="Times New Roman" w:cs="Times New Roman"/>
          <w:b/>
          <w:bCs/>
          <w:iCs/>
          <w:sz w:val="24"/>
          <w:szCs w:val="24"/>
          <w:lang w:eastAsia="pl-PL"/>
        </w:rPr>
      </w:pPr>
      <w:bookmarkStart w:id="0" w:name="_Toc137824127"/>
      <w:bookmarkStart w:id="1" w:name="_Toc154823342"/>
      <w:bookmarkStart w:id="2" w:name="_Toc192580964"/>
      <w:r w:rsidRPr="00FD7603">
        <w:rPr>
          <w:rFonts w:ascii="Times New Roman" w:eastAsia="Arial Unicode MS" w:hAnsi="Times New Roman" w:cs="Times New Roman"/>
          <w:b/>
          <w:sz w:val="24"/>
          <w:szCs w:val="24"/>
          <w:lang w:eastAsia="pl-PL"/>
        </w:rPr>
        <w:lastRenderedPageBreak/>
        <w:t xml:space="preserve">Informacja o Zamawiającym </w:t>
      </w:r>
    </w:p>
    <w:p w:rsidR="00FD7603" w:rsidRPr="00FD7603" w:rsidRDefault="00FD7603" w:rsidP="00FD7603">
      <w:pPr>
        <w:autoSpaceDE w:val="0"/>
        <w:autoSpaceDN w:val="0"/>
        <w:spacing w:after="0" w:line="240" w:lineRule="auto"/>
        <w:jc w:val="both"/>
        <w:rPr>
          <w:rFonts w:ascii="Times New Roman" w:eastAsia="Times New Roman" w:hAnsi="Times New Roman" w:cs="Times New Roman"/>
          <w:sz w:val="24"/>
          <w:szCs w:val="19"/>
          <w:lang w:eastAsia="pl-PL"/>
        </w:rPr>
      </w:pPr>
      <w:r w:rsidRPr="00FD7603">
        <w:rPr>
          <w:rFonts w:ascii="Times New Roman" w:eastAsia="Times New Roman" w:hAnsi="Times New Roman" w:cs="Times New Roman"/>
          <w:sz w:val="24"/>
          <w:szCs w:val="19"/>
          <w:lang w:eastAsia="pl-PL"/>
        </w:rPr>
        <w:t xml:space="preserve">Gmina Łaskarzew </w:t>
      </w:r>
    </w:p>
    <w:p w:rsidR="00FD7603" w:rsidRPr="00FD7603" w:rsidRDefault="00FD7603" w:rsidP="00FD7603">
      <w:pPr>
        <w:autoSpaceDE w:val="0"/>
        <w:autoSpaceDN w:val="0"/>
        <w:spacing w:after="0" w:line="240" w:lineRule="auto"/>
        <w:jc w:val="both"/>
        <w:rPr>
          <w:rFonts w:ascii="Times New Roman" w:eastAsia="Times New Roman" w:hAnsi="Times New Roman" w:cs="Times New Roman"/>
          <w:sz w:val="24"/>
          <w:szCs w:val="19"/>
          <w:lang w:eastAsia="pl-PL"/>
        </w:rPr>
      </w:pPr>
      <w:r w:rsidRPr="00FD7603">
        <w:rPr>
          <w:rFonts w:ascii="Times New Roman" w:eastAsia="Times New Roman" w:hAnsi="Times New Roman" w:cs="Times New Roman"/>
          <w:sz w:val="24"/>
          <w:szCs w:val="19"/>
          <w:lang w:eastAsia="pl-PL"/>
        </w:rPr>
        <w:t xml:space="preserve">ul. Rynek Duży im. Józefa Piłsudskiego 32            </w:t>
      </w:r>
    </w:p>
    <w:p w:rsidR="00FD7603" w:rsidRPr="00FD7603" w:rsidRDefault="00FD7603" w:rsidP="00FD7603">
      <w:pPr>
        <w:autoSpaceDE w:val="0"/>
        <w:autoSpaceDN w:val="0"/>
        <w:spacing w:after="0" w:line="240" w:lineRule="auto"/>
        <w:jc w:val="both"/>
        <w:rPr>
          <w:rFonts w:ascii="Times New Roman" w:eastAsia="Times New Roman" w:hAnsi="Times New Roman" w:cs="Times New Roman"/>
          <w:sz w:val="24"/>
          <w:szCs w:val="19"/>
          <w:lang w:eastAsia="pl-PL"/>
        </w:rPr>
      </w:pPr>
      <w:r w:rsidRPr="00FD7603">
        <w:rPr>
          <w:rFonts w:ascii="Times New Roman" w:eastAsia="Times New Roman" w:hAnsi="Times New Roman" w:cs="Times New Roman"/>
          <w:sz w:val="24"/>
          <w:szCs w:val="19"/>
          <w:lang w:eastAsia="pl-PL"/>
        </w:rPr>
        <w:t xml:space="preserve">08-450 Łaskarzew, </w:t>
      </w:r>
    </w:p>
    <w:p w:rsidR="00FD7603" w:rsidRPr="00FD7603" w:rsidRDefault="00FD7603" w:rsidP="00FD7603">
      <w:pPr>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NIP 826-211-73-80, REGON 711582374</w:t>
      </w:r>
    </w:p>
    <w:p w:rsidR="00FD7603" w:rsidRPr="00FD7603" w:rsidRDefault="00FD7603" w:rsidP="00FD7603">
      <w:pPr>
        <w:spacing w:after="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Adres strony internetowej: </w:t>
      </w:r>
      <w:hyperlink r:id="rId9" w:history="1">
        <w:r w:rsidRPr="00FD7603">
          <w:rPr>
            <w:rFonts w:ascii="Times New Roman" w:eastAsia="Times New Roman" w:hAnsi="Times New Roman" w:cs="Times New Roman"/>
            <w:color w:val="0000FF"/>
            <w:sz w:val="24"/>
            <w:szCs w:val="24"/>
            <w:u w:val="single"/>
            <w:lang w:eastAsia="pl-PL"/>
          </w:rPr>
          <w:t>www.laskarzew.pl</w:t>
        </w:r>
      </w:hyperlink>
      <w:r w:rsidRPr="00FD7603">
        <w:rPr>
          <w:rFonts w:ascii="Times New Roman" w:eastAsia="Times New Roman" w:hAnsi="Times New Roman" w:cs="Times New Roman"/>
          <w:color w:val="000000"/>
          <w:sz w:val="24"/>
          <w:szCs w:val="24"/>
          <w:lang w:eastAsia="pl-PL"/>
        </w:rPr>
        <w:t xml:space="preserve"> , </w:t>
      </w:r>
      <w:hyperlink r:id="rId10" w:history="1">
        <w:r w:rsidRPr="00FD7603">
          <w:rPr>
            <w:rFonts w:ascii="Times New Roman" w:eastAsia="Times New Roman" w:hAnsi="Times New Roman" w:cs="Times New Roman"/>
            <w:color w:val="0000FF"/>
            <w:sz w:val="24"/>
            <w:szCs w:val="24"/>
            <w:u w:val="single"/>
            <w:lang w:eastAsia="pl-PL"/>
          </w:rPr>
          <w:t>www.bip.laskarzew.pl</w:t>
        </w:r>
      </w:hyperlink>
      <w:r w:rsidRPr="00FD7603">
        <w:rPr>
          <w:rFonts w:ascii="Times New Roman" w:eastAsia="Times New Roman" w:hAnsi="Times New Roman" w:cs="Times New Roman"/>
          <w:color w:val="000000"/>
          <w:sz w:val="24"/>
          <w:szCs w:val="24"/>
          <w:lang w:eastAsia="pl-PL"/>
        </w:rPr>
        <w:t xml:space="preserve"> </w:t>
      </w:r>
    </w:p>
    <w:p w:rsidR="00FD7603" w:rsidRPr="00FD7603" w:rsidRDefault="00FD7603" w:rsidP="00FD7603">
      <w:pPr>
        <w:spacing w:after="0" w:line="240" w:lineRule="auto"/>
        <w:jc w:val="both"/>
        <w:rPr>
          <w:rFonts w:ascii="Times New Roman" w:eastAsia="Times New Roman" w:hAnsi="Times New Roman" w:cs="Times New Roman"/>
          <w:color w:val="000000"/>
          <w:sz w:val="24"/>
          <w:szCs w:val="24"/>
          <w:lang w:val="en-US" w:eastAsia="pl-PL"/>
        </w:rPr>
      </w:pPr>
      <w:r w:rsidRPr="00FD7603">
        <w:rPr>
          <w:rFonts w:ascii="Times New Roman" w:eastAsia="Times New Roman" w:hAnsi="Times New Roman" w:cs="Times New Roman"/>
          <w:color w:val="000000"/>
          <w:sz w:val="24"/>
          <w:szCs w:val="24"/>
          <w:lang w:val="en-US" w:eastAsia="pl-PL"/>
        </w:rPr>
        <w:t xml:space="preserve">e-mail: </w:t>
      </w:r>
      <w:hyperlink r:id="rId11" w:history="1">
        <w:r w:rsidRPr="00FD7603">
          <w:rPr>
            <w:rFonts w:ascii="Times New Roman" w:eastAsia="Times New Roman" w:hAnsi="Times New Roman" w:cs="Times New Roman"/>
            <w:color w:val="0000FF"/>
            <w:sz w:val="24"/>
            <w:szCs w:val="24"/>
            <w:u w:val="single"/>
            <w:lang w:val="en-US" w:eastAsia="pl-PL"/>
          </w:rPr>
          <w:t>wojt@laskarzew.pl</w:t>
        </w:r>
      </w:hyperlink>
    </w:p>
    <w:p w:rsidR="00FD7603" w:rsidRPr="00FD7603" w:rsidRDefault="00FD7603" w:rsidP="00242B40">
      <w:pPr>
        <w:spacing w:after="0" w:line="240" w:lineRule="auto"/>
        <w:jc w:val="both"/>
        <w:rPr>
          <w:rFonts w:ascii="Times New Roman" w:eastAsia="Times New Roman" w:hAnsi="Times New Roman" w:cs="Times New Roman"/>
          <w:color w:val="000000"/>
          <w:sz w:val="24"/>
          <w:szCs w:val="24"/>
          <w:lang w:val="en-US" w:eastAsia="pl-PL"/>
        </w:rPr>
      </w:pPr>
      <w:r w:rsidRPr="00FD7603">
        <w:rPr>
          <w:rFonts w:ascii="Times New Roman" w:eastAsia="Times New Roman" w:hAnsi="Times New Roman" w:cs="Times New Roman"/>
          <w:color w:val="000000"/>
          <w:sz w:val="24"/>
          <w:szCs w:val="24"/>
          <w:lang w:val="en-US" w:eastAsia="pl-PL"/>
        </w:rPr>
        <w:t xml:space="preserve">tel.25/68 45 024    </w:t>
      </w:r>
      <w:proofErr w:type="spellStart"/>
      <w:r w:rsidRPr="00FD7603">
        <w:rPr>
          <w:rFonts w:ascii="Times New Roman" w:eastAsia="Times New Roman" w:hAnsi="Times New Roman" w:cs="Times New Roman"/>
          <w:color w:val="000000"/>
          <w:sz w:val="24"/>
          <w:szCs w:val="24"/>
          <w:lang w:val="en-US" w:eastAsia="pl-PL"/>
        </w:rPr>
        <w:t>faks</w:t>
      </w:r>
      <w:proofErr w:type="spellEnd"/>
      <w:r w:rsidRPr="00FD7603">
        <w:rPr>
          <w:rFonts w:ascii="Times New Roman" w:eastAsia="Times New Roman" w:hAnsi="Times New Roman" w:cs="Times New Roman"/>
          <w:color w:val="000000"/>
          <w:sz w:val="24"/>
          <w:szCs w:val="24"/>
          <w:lang w:val="en-US" w:eastAsia="pl-PL"/>
        </w:rPr>
        <w:t xml:space="preserve"> 25/68 45 024 w.13</w:t>
      </w:r>
    </w:p>
    <w:p w:rsidR="00FD7603" w:rsidRPr="00FD7603" w:rsidRDefault="00FD7603" w:rsidP="00FD7603">
      <w:pPr>
        <w:keepNext/>
        <w:numPr>
          <w:ilvl w:val="0"/>
          <w:numId w:val="7"/>
        </w:numPr>
        <w:shd w:val="clear" w:color="auto" w:fill="E6E6E6"/>
        <w:spacing w:before="120" w:after="120" w:line="240" w:lineRule="auto"/>
        <w:jc w:val="both"/>
        <w:outlineLvl w:val="0"/>
        <w:rPr>
          <w:rFonts w:ascii="Times New Roman" w:eastAsia="Arial Unicode MS" w:hAnsi="Times New Roman" w:cs="Times New Roman"/>
          <w:b/>
          <w:bCs/>
          <w:iCs/>
          <w:sz w:val="24"/>
          <w:szCs w:val="24"/>
          <w:lang w:eastAsia="pl-PL"/>
        </w:rPr>
      </w:pPr>
      <w:r w:rsidRPr="00FD7603">
        <w:rPr>
          <w:rFonts w:ascii="Times New Roman" w:eastAsia="Arial Unicode MS" w:hAnsi="Times New Roman" w:cs="Times New Roman"/>
          <w:b/>
          <w:bCs/>
          <w:iCs/>
          <w:sz w:val="24"/>
          <w:szCs w:val="24"/>
          <w:lang w:eastAsia="pl-PL"/>
        </w:rPr>
        <w:t xml:space="preserve">Tryb udzielenia zamówienia </w:t>
      </w:r>
      <w:bookmarkEnd w:id="0"/>
      <w:bookmarkEnd w:id="1"/>
      <w:bookmarkEnd w:id="2"/>
    </w:p>
    <w:p w:rsidR="00FD7603" w:rsidRPr="00FD7603" w:rsidRDefault="00FD7603" w:rsidP="00FD7603">
      <w:pPr>
        <w:spacing w:before="120" w:after="12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Zamówienie publiczne udzielane jest zgodnie z ustawą z dnia 29 stycznia 2004 r. – Prawo zamówień publicznych (Dz. U. z 2017, poz. 1579 za zm.), zwaną dalej ustawą „ustawą”.   </w:t>
      </w:r>
    </w:p>
    <w:p w:rsidR="00FD7603" w:rsidRPr="00FD7603" w:rsidRDefault="00FD7603" w:rsidP="00FD7603">
      <w:pPr>
        <w:numPr>
          <w:ilvl w:val="0"/>
          <w:numId w:val="4"/>
        </w:numPr>
        <w:tabs>
          <w:tab w:val="clear" w:pos="360"/>
        </w:tabs>
        <w:spacing w:before="120" w:after="120" w:line="240" w:lineRule="auto"/>
        <w:ind w:left="284" w:right="-289" w:hanging="284"/>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Postępowanie o udzielenie zamówienia publicznego prowadzone jest w trybie </w:t>
      </w:r>
      <w:r w:rsidRPr="00FD7603">
        <w:rPr>
          <w:rFonts w:ascii="Times New Roman" w:eastAsia="Times New Roman" w:hAnsi="Times New Roman" w:cs="Times New Roman"/>
          <w:b/>
          <w:sz w:val="24"/>
          <w:szCs w:val="24"/>
          <w:lang w:eastAsia="pl-PL"/>
        </w:rPr>
        <w:t xml:space="preserve">przetargu nieograniczonego </w:t>
      </w:r>
      <w:r w:rsidRPr="00FD7603">
        <w:rPr>
          <w:rFonts w:ascii="Times New Roman" w:eastAsia="Times New Roman" w:hAnsi="Times New Roman" w:cs="Times New Roman"/>
          <w:sz w:val="24"/>
          <w:szCs w:val="24"/>
          <w:lang w:eastAsia="pl-PL"/>
        </w:rPr>
        <w:t>o wartości szacunkowej poniżej progów ustalonych na podstawie art. 11 ust. 8 ustawy.</w:t>
      </w:r>
    </w:p>
    <w:p w:rsidR="00FD7603" w:rsidRPr="00242B40" w:rsidRDefault="00FD7603" w:rsidP="00242B40">
      <w:pPr>
        <w:numPr>
          <w:ilvl w:val="0"/>
          <w:numId w:val="4"/>
        </w:numPr>
        <w:tabs>
          <w:tab w:val="clear" w:pos="360"/>
        </w:tabs>
        <w:spacing w:before="120" w:after="120" w:line="240" w:lineRule="auto"/>
        <w:ind w:left="284" w:right="-289" w:hanging="284"/>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W niniejszym postępowaniu </w:t>
      </w:r>
      <w:r w:rsidRPr="00FD7603">
        <w:rPr>
          <w:rFonts w:ascii="Times New Roman" w:eastAsia="Times New Roman" w:hAnsi="Times New Roman" w:cs="Times New Roman"/>
          <w:b/>
          <w:sz w:val="24"/>
          <w:szCs w:val="24"/>
          <w:lang w:eastAsia="pl-PL"/>
        </w:rPr>
        <w:t xml:space="preserve">zostanie / </w:t>
      </w:r>
      <w:r w:rsidRPr="00FD7603">
        <w:rPr>
          <w:rFonts w:ascii="Times New Roman" w:eastAsia="Times New Roman" w:hAnsi="Times New Roman" w:cs="Times New Roman"/>
          <w:b/>
          <w:strike/>
          <w:sz w:val="24"/>
          <w:szCs w:val="24"/>
          <w:lang w:eastAsia="pl-PL"/>
        </w:rPr>
        <w:t>nie zostanie</w:t>
      </w:r>
      <w:r w:rsidRPr="00FD7603">
        <w:rPr>
          <w:rFonts w:ascii="Times New Roman" w:eastAsia="Times New Roman" w:hAnsi="Times New Roman" w:cs="Times New Roman"/>
          <w:sz w:val="24"/>
          <w:szCs w:val="24"/>
          <w:lang w:eastAsia="pl-PL"/>
        </w:rPr>
        <w:t xml:space="preserve"> zastosowana procedura, o której mowa w art. 24aa ustawy.  </w:t>
      </w:r>
    </w:p>
    <w:p w:rsidR="00FD7603" w:rsidRPr="00FD7603" w:rsidRDefault="00FD7603" w:rsidP="00FD7603">
      <w:pPr>
        <w:keepNext/>
        <w:numPr>
          <w:ilvl w:val="0"/>
          <w:numId w:val="7"/>
        </w:numPr>
        <w:shd w:val="clear" w:color="auto" w:fill="E6E6E6"/>
        <w:spacing w:before="120" w:after="120" w:line="240" w:lineRule="auto"/>
        <w:jc w:val="both"/>
        <w:outlineLvl w:val="0"/>
        <w:rPr>
          <w:rFonts w:ascii="Times New Roman" w:eastAsia="Arial Unicode MS" w:hAnsi="Times New Roman" w:cs="Times New Roman"/>
          <w:b/>
          <w:bCs/>
          <w:iCs/>
          <w:sz w:val="24"/>
          <w:szCs w:val="24"/>
          <w:lang w:eastAsia="pl-PL"/>
        </w:rPr>
      </w:pPr>
      <w:bookmarkStart w:id="3" w:name="_Toc137824128"/>
      <w:bookmarkStart w:id="4" w:name="_Toc154823343"/>
      <w:bookmarkStart w:id="5" w:name="_Toc192580965"/>
      <w:r w:rsidRPr="00FD7603">
        <w:rPr>
          <w:rFonts w:ascii="Times New Roman" w:eastAsia="Arial Unicode MS" w:hAnsi="Times New Roman" w:cs="Times New Roman"/>
          <w:b/>
          <w:bCs/>
          <w:iCs/>
          <w:sz w:val="24"/>
          <w:szCs w:val="24"/>
          <w:lang w:eastAsia="pl-PL"/>
        </w:rPr>
        <w:t>Opis przedmiotu zamówienia</w:t>
      </w:r>
      <w:bookmarkEnd w:id="3"/>
      <w:bookmarkEnd w:id="4"/>
      <w:bookmarkEnd w:id="5"/>
      <w:r w:rsidRPr="00FD7603">
        <w:rPr>
          <w:rFonts w:ascii="Times New Roman" w:eastAsia="Arial Unicode MS" w:hAnsi="Times New Roman" w:cs="Times New Roman"/>
          <w:b/>
          <w:bCs/>
          <w:iCs/>
          <w:sz w:val="24"/>
          <w:szCs w:val="24"/>
          <w:lang w:eastAsia="pl-PL"/>
        </w:rPr>
        <w:t xml:space="preserve"> </w:t>
      </w:r>
    </w:p>
    <w:p w:rsidR="00FD7603" w:rsidRPr="00FD7603" w:rsidRDefault="00FD7603" w:rsidP="00FD7603">
      <w:pPr>
        <w:numPr>
          <w:ilvl w:val="1"/>
          <w:numId w:val="4"/>
        </w:numPr>
        <w:tabs>
          <w:tab w:val="num" w:pos="284"/>
        </w:tabs>
        <w:autoSpaceDE w:val="0"/>
        <w:autoSpaceDN w:val="0"/>
        <w:adjustRightInd w:val="0"/>
        <w:spacing w:before="120" w:after="120" w:line="240" w:lineRule="auto"/>
        <w:ind w:hanging="1440"/>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Przedmiotem zamówienia jest robota budowlana:</w:t>
      </w:r>
    </w:p>
    <w:p w:rsidR="00FD7603" w:rsidRPr="00FD7603" w:rsidRDefault="009B6DA0" w:rsidP="009B6DA0">
      <w:pPr>
        <w:autoSpaceDE w:val="0"/>
        <w:autoSpaceDN w:val="0"/>
        <w:adjustRightInd w:val="0"/>
        <w:spacing w:before="120" w:after="120" w:line="240" w:lineRule="auto"/>
        <w:jc w:val="both"/>
        <w:rPr>
          <w:rFonts w:ascii="Times New Roman" w:eastAsia="Times New Roman" w:hAnsi="Times New Roman" w:cs="Times New Roman"/>
          <w:b/>
          <w:sz w:val="24"/>
          <w:szCs w:val="24"/>
          <w:lang w:eastAsia="pl-PL"/>
        </w:rPr>
      </w:pPr>
      <w:r w:rsidRPr="009B6DA0">
        <w:rPr>
          <w:rFonts w:ascii="Times New Roman" w:eastAsia="Times New Roman" w:hAnsi="Times New Roman" w:cs="Times New Roman"/>
          <w:b/>
          <w:sz w:val="24"/>
          <w:szCs w:val="24"/>
          <w:lang w:eastAsia="pl-PL"/>
        </w:rPr>
        <w:t xml:space="preserve">Przebudowa i remont budynku z </w:t>
      </w:r>
      <w:r>
        <w:rPr>
          <w:rFonts w:ascii="Times New Roman" w:eastAsia="Times New Roman" w:hAnsi="Times New Roman" w:cs="Times New Roman"/>
          <w:b/>
          <w:sz w:val="24"/>
          <w:szCs w:val="24"/>
          <w:lang w:eastAsia="pl-PL"/>
        </w:rPr>
        <w:t xml:space="preserve">przeznaczeniem na Klub Seniora  </w:t>
      </w:r>
      <w:r w:rsidRPr="009B6DA0">
        <w:rPr>
          <w:rFonts w:ascii="Times New Roman" w:eastAsia="Times New Roman" w:hAnsi="Times New Roman" w:cs="Times New Roman"/>
          <w:b/>
          <w:sz w:val="24"/>
          <w:szCs w:val="24"/>
          <w:lang w:eastAsia="pl-PL"/>
        </w:rPr>
        <w:t>w ramach zadania publicznego: Utworzen</w:t>
      </w:r>
      <w:r>
        <w:rPr>
          <w:rFonts w:ascii="Times New Roman" w:eastAsia="Times New Roman" w:hAnsi="Times New Roman" w:cs="Times New Roman"/>
          <w:b/>
          <w:sz w:val="24"/>
          <w:szCs w:val="24"/>
          <w:lang w:eastAsia="pl-PL"/>
        </w:rPr>
        <w:t xml:space="preserve">ie i wyposażenie Klubu Senior+ </w:t>
      </w:r>
      <w:r w:rsidRPr="009B6DA0">
        <w:rPr>
          <w:rFonts w:ascii="Times New Roman" w:eastAsia="Times New Roman" w:hAnsi="Times New Roman" w:cs="Times New Roman"/>
          <w:b/>
          <w:sz w:val="24"/>
          <w:szCs w:val="24"/>
          <w:lang w:eastAsia="pl-PL"/>
        </w:rPr>
        <w:t>w Gminie Łaskarzew</w:t>
      </w:r>
      <w:r>
        <w:rPr>
          <w:rFonts w:ascii="Times New Roman" w:eastAsia="Times New Roman" w:hAnsi="Times New Roman" w:cs="Times New Roman"/>
          <w:b/>
          <w:sz w:val="24"/>
          <w:szCs w:val="24"/>
          <w:lang w:eastAsia="pl-PL"/>
        </w:rPr>
        <w:t>.</w:t>
      </w:r>
    </w:p>
    <w:p w:rsidR="00FD7603" w:rsidRPr="00FD7603" w:rsidRDefault="00FD7603" w:rsidP="00FD7603">
      <w:pPr>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Szczegółowy zakres robót przedmiotu zamówienia, określają następujące dokumenty, które stanowią załącznik do niniejszej SIWZ w tym:</w:t>
      </w:r>
    </w:p>
    <w:p w:rsidR="00FD7603" w:rsidRPr="00FD7603" w:rsidRDefault="00FD7603" w:rsidP="00FD7603">
      <w:pPr>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a)  Schemat funkcjonalny,</w:t>
      </w:r>
    </w:p>
    <w:p w:rsidR="00FD7603" w:rsidRPr="00FD7603" w:rsidRDefault="00FD7603" w:rsidP="00FD7603">
      <w:pPr>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b)  Przedmiar robót.</w:t>
      </w:r>
    </w:p>
    <w:p w:rsidR="00FD7603" w:rsidRPr="00FD7603" w:rsidRDefault="00FD7603" w:rsidP="00FD7603">
      <w:pPr>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 </w:t>
      </w:r>
    </w:p>
    <w:p w:rsidR="00FD7603" w:rsidRPr="00FD7603" w:rsidRDefault="00FD7603" w:rsidP="00AC1ABF">
      <w:pPr>
        <w:numPr>
          <w:ilvl w:val="1"/>
          <w:numId w:val="4"/>
        </w:numPr>
        <w:tabs>
          <w:tab w:val="clear" w:pos="1440"/>
          <w:tab w:val="num" w:pos="0"/>
        </w:tabs>
        <w:spacing w:after="0" w:line="240" w:lineRule="auto"/>
        <w:ind w:left="0" w:firstLine="0"/>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Przedmiot umowy należy wykonać w sposób opisany w załączonej dokumentacji.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 razie wystąpienia</w:t>
      </w:r>
    </w:p>
    <w:p w:rsidR="00FD7603" w:rsidRPr="00FD7603" w:rsidRDefault="00FD7603" w:rsidP="00FD7603">
      <w:pPr>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rozbieżności w ww. dokumentach na podstawie których wykonany zostanie przedmiot umowy a których nie można usunąć w drodze odniesienia się do reguł sztuki budowlanej i zasad wiedzy technicznej, interpretacja zapisów będzie uzgadniana z uwzględnieniem poniższej hierarchii: schemat funkcjonalny, przedmiary robót.</w:t>
      </w:r>
    </w:p>
    <w:p w:rsidR="00FD7603" w:rsidRPr="00FD7603" w:rsidRDefault="00FD7603" w:rsidP="00FD7603">
      <w:pPr>
        <w:spacing w:after="0" w:line="240" w:lineRule="auto"/>
        <w:jc w:val="both"/>
        <w:rPr>
          <w:rFonts w:ascii="Times New Roman" w:eastAsia="Times New Roman" w:hAnsi="Times New Roman" w:cs="Times New Roman"/>
          <w:sz w:val="24"/>
          <w:szCs w:val="24"/>
          <w:lang w:eastAsia="pl-PL"/>
        </w:rPr>
      </w:pPr>
    </w:p>
    <w:p w:rsidR="00FD7603" w:rsidRPr="00FD7603" w:rsidRDefault="00FD7603" w:rsidP="00AC1ABF">
      <w:pPr>
        <w:numPr>
          <w:ilvl w:val="0"/>
          <w:numId w:val="4"/>
        </w:numPr>
        <w:tabs>
          <w:tab w:val="clear" w:pos="360"/>
        </w:tabs>
        <w:spacing w:after="0" w:line="240" w:lineRule="auto"/>
        <w:ind w:left="0" w:firstLine="0"/>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Wszystkie nazwy własne urządzeń i materiałów użyte w dokumentacji przetargowej są podane przykładowo i określają jedynie minimalne oczekiwane parametry jakościowe oraz wymagany standard i mogą być zastąpione przez inne równoważne. Ponadto Zamawiający dopuszcza rozwiązania równoważne w odniesieniu do norm, europejskich ocen technicznych, aprobat, specyfikacji technicznych i systemów referencji technicznych. Wykonawca, który powołuje się na rozwiązania równoważne opisywanym przez Zamawiającego, jest obowiązany wykazać, że oferowane przez niego dostawy, usługi lub roboty budowlane spełniają wymagania określone przez Zamawiającego.</w:t>
      </w:r>
    </w:p>
    <w:p w:rsidR="00FD7603" w:rsidRPr="00FD7603" w:rsidRDefault="00FD7603" w:rsidP="00FD7603">
      <w:pPr>
        <w:spacing w:after="0" w:line="240" w:lineRule="auto"/>
        <w:jc w:val="both"/>
        <w:rPr>
          <w:rFonts w:ascii="Times New Roman" w:eastAsia="Times New Roman" w:hAnsi="Times New Roman" w:cs="Times New Roman"/>
          <w:sz w:val="24"/>
          <w:szCs w:val="24"/>
          <w:lang w:eastAsia="pl-PL"/>
        </w:rPr>
      </w:pPr>
    </w:p>
    <w:p w:rsidR="00FD7603" w:rsidRPr="00FD7603" w:rsidRDefault="00FD7603" w:rsidP="00FD760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lastRenderedPageBreak/>
        <w:t xml:space="preserve">4. Na podstawie art 29 ust 3a ustawy </w:t>
      </w:r>
      <w:proofErr w:type="spellStart"/>
      <w:r w:rsidRPr="00FD7603">
        <w:rPr>
          <w:rFonts w:ascii="Times New Roman" w:eastAsia="Times New Roman" w:hAnsi="Times New Roman" w:cs="Times New Roman"/>
          <w:sz w:val="24"/>
          <w:szCs w:val="24"/>
          <w:lang w:eastAsia="pl-PL"/>
        </w:rPr>
        <w:t>Pzp</w:t>
      </w:r>
      <w:proofErr w:type="spellEnd"/>
      <w:r w:rsidRPr="00FD7603">
        <w:rPr>
          <w:rFonts w:ascii="Times New Roman" w:eastAsia="Times New Roman" w:hAnsi="Times New Roman" w:cs="Times New Roman"/>
          <w:sz w:val="24"/>
          <w:szCs w:val="24"/>
          <w:lang w:eastAsia="pl-PL"/>
        </w:rPr>
        <w:t xml:space="preserve">, </w:t>
      </w:r>
      <w:r w:rsidRPr="00FD7603">
        <w:rPr>
          <w:rFonts w:ascii="Times New Roman" w:eastAsia="Times New Roman" w:hAnsi="Times New Roman" w:cs="Times New Roman"/>
          <w:b/>
          <w:bCs/>
          <w:sz w:val="24"/>
          <w:szCs w:val="24"/>
          <w:lang w:eastAsia="pl-PL"/>
        </w:rPr>
        <w:t xml:space="preserve">Zamawiający </w:t>
      </w:r>
      <w:r w:rsidRPr="00FD7603">
        <w:rPr>
          <w:rFonts w:ascii="Times New Roman" w:eastAsia="Times New Roman" w:hAnsi="Times New Roman" w:cs="Times New Roman"/>
          <w:color w:val="000000"/>
          <w:sz w:val="24"/>
          <w:szCs w:val="24"/>
          <w:lang w:eastAsia="pl-PL"/>
        </w:rPr>
        <w:t xml:space="preserve">wymaga zatrudnienia na podstawie umowy o pracę przez wykonawcę lub podwykonawcę osób wykonujących wskazane poniżej czynności w trakcie realizacji zamówienia: </w:t>
      </w:r>
      <w:r w:rsidRPr="00FD7603">
        <w:rPr>
          <w:rFonts w:ascii="Times New Roman" w:eastAsia="Times New Roman" w:hAnsi="Times New Roman" w:cs="Times New Roman"/>
          <w:sz w:val="24"/>
          <w:szCs w:val="24"/>
          <w:lang w:eastAsia="pl-PL"/>
        </w:rPr>
        <w:t xml:space="preserve">osoby, które wykonują </w:t>
      </w:r>
      <w:r w:rsidRPr="00FD7603">
        <w:rPr>
          <w:rFonts w:ascii="Times New Roman" w:eastAsia="Times New Roman" w:hAnsi="Times New Roman" w:cs="Times New Roman"/>
          <w:b/>
          <w:sz w:val="24"/>
          <w:szCs w:val="24"/>
          <w:lang w:eastAsia="pl-PL"/>
        </w:rPr>
        <w:t>czynności bezpośrednio związane z wykonywaniem prac, czyli tzw. pracownicy fizyczni</w:t>
      </w:r>
      <w:r w:rsidRPr="00FD7603">
        <w:rPr>
          <w:rFonts w:ascii="Times New Roman" w:eastAsia="Times New Roman" w:hAnsi="Times New Roman" w:cs="Times New Roman"/>
          <w:sz w:val="24"/>
          <w:szCs w:val="24"/>
          <w:lang w:eastAsia="pl-PL"/>
        </w:rPr>
        <w:t>. Wymóg nie dotyczy, między innymi osób kierujących pracami, wykonujących obsługę geodezyjną, dostawców materiałów.</w:t>
      </w:r>
    </w:p>
    <w:p w:rsidR="00FD7603" w:rsidRPr="00FD7603" w:rsidRDefault="00FD7603" w:rsidP="00FD7603">
      <w:pPr>
        <w:numPr>
          <w:ilvl w:val="0"/>
          <w:numId w:val="13"/>
        </w:numPr>
        <w:spacing w:after="0" w:line="240" w:lineRule="auto"/>
        <w:contextualSpacing/>
        <w:jc w:val="both"/>
        <w:rPr>
          <w:rFonts w:ascii="Times New Roman" w:eastAsia="Calibri" w:hAnsi="Times New Roman" w:cs="Times New Roman"/>
          <w:kern w:val="1"/>
          <w:sz w:val="24"/>
          <w:szCs w:val="24"/>
          <w:lang w:eastAsia="ar-SA"/>
        </w:rPr>
      </w:pPr>
      <w:r w:rsidRPr="00FD7603">
        <w:rPr>
          <w:rFonts w:ascii="Times New Roman" w:eastAsia="Calibri" w:hAnsi="Times New Roman" w:cs="Times New Roman"/>
          <w:kern w:val="1"/>
          <w:sz w:val="24"/>
          <w:szCs w:val="24"/>
          <w:lang w:eastAsia="ar-SA"/>
        </w:rPr>
        <w:t xml:space="preserve">W trakcie realizacji zamówienia zamawiający uprawniony jest do wykonywania czynności kontrolnych </w:t>
      </w:r>
      <w:r w:rsidRPr="00FD7603">
        <w:rPr>
          <w:rFonts w:ascii="Times New Roman" w:eastAsia="Calibri" w:hAnsi="Times New Roman" w:cs="Times New Roman"/>
          <w:color w:val="000000"/>
          <w:kern w:val="1"/>
          <w:sz w:val="24"/>
          <w:szCs w:val="24"/>
          <w:lang w:eastAsia="ar-SA"/>
        </w:rPr>
        <w:t>wobec wykonawcy odnośnie</w:t>
      </w:r>
      <w:r w:rsidRPr="00FD7603">
        <w:rPr>
          <w:rFonts w:ascii="Times New Roman" w:eastAsia="Calibri" w:hAnsi="Times New Roman" w:cs="Times New Roman"/>
          <w:kern w:val="1"/>
          <w:sz w:val="24"/>
          <w:szCs w:val="24"/>
          <w:lang w:eastAsia="ar-SA"/>
        </w:rPr>
        <w:t xml:space="preserve"> spełniania przez wykonawcę lub podwykonawcę wymogu zatrudnienia na podstawie umowy o pracę osób wykonujących wskazane w ust. 4 czynności. Zamawiający uprawniony jest w szczególności do: </w:t>
      </w:r>
    </w:p>
    <w:p w:rsidR="00FD7603" w:rsidRPr="00FD7603" w:rsidRDefault="00FD7603" w:rsidP="00FD7603">
      <w:pPr>
        <w:numPr>
          <w:ilvl w:val="0"/>
          <w:numId w:val="14"/>
        </w:numPr>
        <w:spacing w:after="0" w:line="240" w:lineRule="auto"/>
        <w:contextualSpacing/>
        <w:jc w:val="both"/>
        <w:rPr>
          <w:rFonts w:ascii="Times New Roman" w:eastAsia="Calibri" w:hAnsi="Times New Roman" w:cs="Times New Roman"/>
          <w:kern w:val="1"/>
          <w:sz w:val="24"/>
          <w:szCs w:val="24"/>
          <w:lang w:eastAsia="ar-SA"/>
        </w:rPr>
      </w:pPr>
      <w:r w:rsidRPr="00FD7603">
        <w:rPr>
          <w:rFonts w:ascii="Times New Roman" w:eastAsia="Calibri" w:hAnsi="Times New Roman" w:cs="Times New Roman"/>
          <w:kern w:val="1"/>
          <w:sz w:val="24"/>
          <w:szCs w:val="24"/>
          <w:lang w:eastAsia="ar-SA"/>
        </w:rPr>
        <w:t>żądania oświadczeń i dokumentów w zakresie potwierdzenia spełniania ww. wymogów i dokonywania ich oceny,</w:t>
      </w:r>
    </w:p>
    <w:p w:rsidR="00FD7603" w:rsidRPr="00FD7603" w:rsidRDefault="00FD7603" w:rsidP="00FD7603">
      <w:pPr>
        <w:numPr>
          <w:ilvl w:val="0"/>
          <w:numId w:val="14"/>
        </w:numPr>
        <w:spacing w:after="0" w:line="240" w:lineRule="auto"/>
        <w:contextualSpacing/>
        <w:jc w:val="both"/>
        <w:rPr>
          <w:rFonts w:ascii="Times New Roman" w:eastAsia="Calibri" w:hAnsi="Times New Roman" w:cs="Times New Roman"/>
          <w:kern w:val="1"/>
          <w:sz w:val="24"/>
          <w:szCs w:val="24"/>
          <w:lang w:eastAsia="ar-SA"/>
        </w:rPr>
      </w:pPr>
      <w:r w:rsidRPr="00FD7603">
        <w:rPr>
          <w:rFonts w:ascii="Times New Roman" w:eastAsia="Calibri" w:hAnsi="Times New Roman" w:cs="Times New Roman"/>
          <w:kern w:val="1"/>
          <w:sz w:val="24"/>
          <w:szCs w:val="24"/>
          <w:lang w:eastAsia="ar-SA"/>
        </w:rPr>
        <w:t>żądania wyjaśnień w przypadku wątpliwości w zakresie potwierdzenia spełniania ww. wymogów,</w:t>
      </w:r>
    </w:p>
    <w:p w:rsidR="00FD7603" w:rsidRPr="00FD7603" w:rsidRDefault="00FD7603" w:rsidP="00FD7603">
      <w:pPr>
        <w:numPr>
          <w:ilvl w:val="0"/>
          <w:numId w:val="14"/>
        </w:numPr>
        <w:spacing w:after="0" w:line="240" w:lineRule="auto"/>
        <w:contextualSpacing/>
        <w:jc w:val="both"/>
        <w:rPr>
          <w:rFonts w:ascii="Times New Roman" w:eastAsia="Calibri" w:hAnsi="Times New Roman" w:cs="Times New Roman"/>
          <w:kern w:val="1"/>
          <w:sz w:val="24"/>
          <w:szCs w:val="24"/>
          <w:lang w:eastAsia="ar-SA"/>
        </w:rPr>
      </w:pPr>
      <w:r w:rsidRPr="00FD7603">
        <w:rPr>
          <w:rFonts w:ascii="Times New Roman" w:eastAsia="Calibri" w:hAnsi="Times New Roman" w:cs="Times New Roman"/>
          <w:kern w:val="1"/>
          <w:sz w:val="24"/>
          <w:szCs w:val="24"/>
          <w:lang w:eastAsia="ar-SA"/>
        </w:rPr>
        <w:t>przeprowadzania kontroli na miejscu wykonywania świadczenia.</w:t>
      </w:r>
    </w:p>
    <w:p w:rsidR="00FD7603" w:rsidRPr="00FD7603" w:rsidRDefault="00FD7603" w:rsidP="00FD7603">
      <w:pPr>
        <w:numPr>
          <w:ilvl w:val="0"/>
          <w:numId w:val="13"/>
        </w:numPr>
        <w:spacing w:after="0" w:line="240" w:lineRule="auto"/>
        <w:contextualSpacing/>
        <w:jc w:val="both"/>
        <w:rPr>
          <w:rFonts w:ascii="Times New Roman" w:eastAsia="Calibri" w:hAnsi="Times New Roman" w:cs="Times New Roman"/>
          <w:kern w:val="1"/>
          <w:sz w:val="24"/>
          <w:szCs w:val="24"/>
          <w:lang w:eastAsia="ar-SA"/>
        </w:rPr>
      </w:pPr>
      <w:r w:rsidRPr="00FD7603">
        <w:rPr>
          <w:rFonts w:ascii="Times New Roman" w:eastAsia="Calibri" w:hAnsi="Times New Roman" w:cs="Times New Roman"/>
          <w:kern w:val="1"/>
          <w:sz w:val="24"/>
          <w:szCs w:val="24"/>
          <w:lang w:eastAsia="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4 czynności w trakcie realizacji zamówienia:</w:t>
      </w:r>
    </w:p>
    <w:p w:rsidR="00FD7603" w:rsidRPr="00FD7603" w:rsidRDefault="00FD7603" w:rsidP="00FD7603">
      <w:pPr>
        <w:numPr>
          <w:ilvl w:val="0"/>
          <w:numId w:val="15"/>
        </w:numPr>
        <w:spacing w:after="0" w:line="240" w:lineRule="auto"/>
        <w:ind w:left="1418" w:hanging="142"/>
        <w:contextualSpacing/>
        <w:jc w:val="both"/>
        <w:rPr>
          <w:rFonts w:ascii="Times New Roman" w:eastAsia="Calibri" w:hAnsi="Times New Roman" w:cs="Times New Roman"/>
          <w:i/>
          <w:iCs/>
          <w:kern w:val="1"/>
          <w:sz w:val="24"/>
          <w:szCs w:val="24"/>
          <w:lang w:eastAsia="ar-SA"/>
        </w:rPr>
      </w:pPr>
      <w:r w:rsidRPr="00FD7603">
        <w:rPr>
          <w:rFonts w:ascii="Times New Roman" w:eastAsia="Calibri" w:hAnsi="Times New Roman" w:cs="Times New Roman"/>
          <w:b/>
          <w:bCs/>
          <w:kern w:val="1"/>
          <w:sz w:val="24"/>
          <w:szCs w:val="24"/>
          <w:lang w:eastAsia="ar-SA"/>
        </w:rPr>
        <w:t xml:space="preserve">oświadczenie wykonawcy lub podwykonawcy </w:t>
      </w:r>
      <w:r w:rsidRPr="00FD7603">
        <w:rPr>
          <w:rFonts w:ascii="Times New Roman" w:eastAsia="Calibri" w:hAnsi="Times New Roman" w:cs="Times New Roman"/>
          <w:kern w:val="1"/>
          <w:sz w:val="24"/>
          <w:szCs w:val="24"/>
          <w:lang w:eastAsia="ar-SA"/>
        </w:rPr>
        <w:t>o zatrudnieniu na podstawie umowy o pracę osób wykonujących czynności, których dotyczy wezwanie zamawiającego.</w:t>
      </w:r>
      <w:r w:rsidRPr="00FD7603">
        <w:rPr>
          <w:rFonts w:ascii="Times New Roman" w:eastAsia="Calibri" w:hAnsi="Times New Roman" w:cs="Times New Roman"/>
          <w:b/>
          <w:bCs/>
          <w:kern w:val="1"/>
          <w:sz w:val="24"/>
          <w:szCs w:val="24"/>
          <w:lang w:eastAsia="ar-SA"/>
        </w:rPr>
        <w:t xml:space="preserve"> </w:t>
      </w:r>
      <w:r w:rsidRPr="00FD7603">
        <w:rPr>
          <w:rFonts w:ascii="Times New Roman" w:eastAsia="Calibri" w:hAnsi="Times New Roman" w:cs="Times New Roman"/>
          <w:kern w:val="1"/>
          <w:sz w:val="24"/>
          <w:szCs w:val="24"/>
          <w:lang w:eastAsia="ar-S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D7603" w:rsidRPr="00FD7603" w:rsidRDefault="00FD7603" w:rsidP="00FD7603">
      <w:pPr>
        <w:numPr>
          <w:ilvl w:val="0"/>
          <w:numId w:val="15"/>
        </w:numPr>
        <w:spacing w:after="0" w:line="240" w:lineRule="auto"/>
        <w:ind w:left="1418" w:hanging="142"/>
        <w:contextualSpacing/>
        <w:jc w:val="both"/>
        <w:rPr>
          <w:rFonts w:ascii="Times New Roman" w:eastAsia="Calibri" w:hAnsi="Times New Roman" w:cs="Times New Roman"/>
          <w:i/>
          <w:iCs/>
          <w:kern w:val="1"/>
          <w:sz w:val="24"/>
          <w:szCs w:val="24"/>
          <w:lang w:eastAsia="ar-SA"/>
        </w:rPr>
      </w:pPr>
      <w:r w:rsidRPr="00FD7603">
        <w:rPr>
          <w:rFonts w:ascii="Times New Roman" w:eastAsia="Calibri" w:hAnsi="Times New Roman" w:cs="Times New Roman"/>
          <w:kern w:val="1"/>
          <w:sz w:val="24"/>
          <w:szCs w:val="24"/>
          <w:lang w:eastAsia="ar-SA"/>
        </w:rPr>
        <w:t>poświadczoną za zgodność z oryginałem odpowiednio przez wykonawcę lub podwykonawcę</w:t>
      </w:r>
      <w:r w:rsidRPr="00FD7603">
        <w:rPr>
          <w:rFonts w:ascii="Times New Roman" w:eastAsia="Calibri" w:hAnsi="Times New Roman" w:cs="Times New Roman"/>
          <w:b/>
          <w:bCs/>
          <w:kern w:val="1"/>
          <w:sz w:val="24"/>
          <w:szCs w:val="24"/>
          <w:lang w:eastAsia="ar-SA"/>
        </w:rPr>
        <w:t xml:space="preserve"> kopię umowy/umów o pracę</w:t>
      </w:r>
      <w:r w:rsidRPr="00FD7603">
        <w:rPr>
          <w:rFonts w:ascii="Times New Roman" w:eastAsia="Calibri" w:hAnsi="Times New Roman" w:cs="Times New Roman"/>
          <w:kern w:val="1"/>
          <w:sz w:val="24"/>
          <w:szCs w:val="24"/>
          <w:lang w:eastAsia="ar-SA"/>
        </w:rPr>
        <w:t xml:space="preserve"> osób wykonujących w trakcie realizacji zamówienia czynności, których dotyczy ww. oświadczenie wykonawcy lub </w:t>
      </w:r>
      <w:r w:rsidRPr="00FD7603">
        <w:rPr>
          <w:rFonts w:ascii="Times New Roman" w:eastAsia="Calibri" w:hAnsi="Times New Roman" w:cs="Times New Roman"/>
          <w:color w:val="000000"/>
          <w:kern w:val="1"/>
          <w:sz w:val="24"/>
          <w:szCs w:val="24"/>
          <w:lang w:eastAsia="ar-SA"/>
        </w:rPr>
        <w:t>podwykonawcy (wraz z dokumentem regulującym zakres obowiązków, jeżeli został sporządzony). Kopia</w:t>
      </w:r>
      <w:r w:rsidRPr="00FD7603">
        <w:rPr>
          <w:rFonts w:ascii="Times New Roman" w:eastAsia="Calibri" w:hAnsi="Times New Roman" w:cs="Times New Roman"/>
          <w:kern w:val="1"/>
          <w:sz w:val="24"/>
          <w:szCs w:val="24"/>
          <w:lang w:eastAsia="ar-SA"/>
        </w:rPr>
        <w:t xml:space="preserve"> umowy/umów powinna zostać zanonimizowana w sposób zapewniający ochronę danych osobowych pracowników, zgodnie z przepisami ustawy z dnia 29 sierpnia 1997 r. </w:t>
      </w:r>
      <w:r w:rsidRPr="00FD7603">
        <w:rPr>
          <w:rFonts w:ascii="Times New Roman" w:eastAsia="Calibri" w:hAnsi="Times New Roman" w:cs="Times New Roman"/>
          <w:iCs/>
          <w:kern w:val="1"/>
          <w:sz w:val="24"/>
          <w:szCs w:val="24"/>
          <w:lang w:eastAsia="ar-SA"/>
        </w:rPr>
        <w:t>o ochronie danych osobowych</w:t>
      </w:r>
      <w:r w:rsidRPr="00FD7603">
        <w:rPr>
          <w:rFonts w:ascii="Times New Roman" w:eastAsia="Calibri" w:hAnsi="Times New Roman" w:cs="Times New Roman"/>
          <w:kern w:val="1"/>
          <w:sz w:val="24"/>
          <w:szCs w:val="24"/>
          <w:lang w:eastAsia="ar-SA"/>
        </w:rPr>
        <w:t xml:space="preserve"> (Dz. U. z 2016, poz. 922 ze </w:t>
      </w:r>
      <w:proofErr w:type="spellStart"/>
      <w:r w:rsidRPr="00FD7603">
        <w:rPr>
          <w:rFonts w:ascii="Times New Roman" w:eastAsia="Calibri" w:hAnsi="Times New Roman" w:cs="Times New Roman"/>
          <w:kern w:val="1"/>
          <w:sz w:val="24"/>
          <w:szCs w:val="24"/>
          <w:lang w:eastAsia="ar-SA"/>
        </w:rPr>
        <w:t>zm</w:t>
      </w:r>
      <w:proofErr w:type="spellEnd"/>
      <w:r w:rsidRPr="00FD7603">
        <w:rPr>
          <w:rFonts w:ascii="Times New Roman" w:eastAsia="Calibri" w:hAnsi="Times New Roman" w:cs="Times New Roman"/>
          <w:kern w:val="1"/>
          <w:sz w:val="24"/>
          <w:szCs w:val="24"/>
          <w:lang w:eastAsia="ar-SA"/>
        </w:rPr>
        <w:t>). (tj. w szczególności</w:t>
      </w:r>
      <w:r w:rsidRPr="00FD7603">
        <w:rPr>
          <w:rFonts w:ascii="Times New Roman" w:eastAsia="Calibri" w:hAnsi="Times New Roman" w:cs="Times New Roman"/>
          <w:kern w:val="1"/>
          <w:sz w:val="24"/>
          <w:szCs w:val="24"/>
          <w:vertAlign w:val="superscript"/>
          <w:lang w:eastAsia="ar-SA"/>
        </w:rPr>
        <w:footnoteReference w:customMarkFollows="1" w:id="1"/>
        <w:t>[1]</w:t>
      </w:r>
      <w:r w:rsidRPr="00FD7603">
        <w:rPr>
          <w:rFonts w:ascii="Times New Roman" w:eastAsia="Calibri" w:hAnsi="Times New Roman" w:cs="Times New Roman"/>
          <w:kern w:val="1"/>
          <w:sz w:val="24"/>
          <w:szCs w:val="24"/>
          <w:lang w:eastAsia="ar-SA"/>
        </w:rPr>
        <w:t xml:space="preserve"> bez imion, nazwisk, adresów, nr PESEL pracowników). Informacje takie jak: data zawarcia umowy, rodzaj umowy o pracę i wymiar etatu powinny być możliwe do zidentyfikowania;</w:t>
      </w:r>
    </w:p>
    <w:p w:rsidR="00FD7603" w:rsidRPr="00FD7603" w:rsidRDefault="00FD7603" w:rsidP="00FD7603">
      <w:pPr>
        <w:numPr>
          <w:ilvl w:val="0"/>
          <w:numId w:val="15"/>
        </w:numPr>
        <w:spacing w:after="0" w:line="240" w:lineRule="auto"/>
        <w:ind w:left="1418" w:hanging="142"/>
        <w:contextualSpacing/>
        <w:jc w:val="both"/>
        <w:rPr>
          <w:rFonts w:ascii="Times New Roman" w:eastAsia="Calibri" w:hAnsi="Times New Roman" w:cs="Times New Roman"/>
          <w:kern w:val="1"/>
          <w:sz w:val="24"/>
          <w:szCs w:val="24"/>
          <w:lang w:eastAsia="ar-SA"/>
        </w:rPr>
      </w:pPr>
      <w:r w:rsidRPr="00FD7603">
        <w:rPr>
          <w:rFonts w:ascii="Times New Roman" w:eastAsia="Calibri" w:hAnsi="Times New Roman" w:cs="Times New Roman"/>
          <w:b/>
          <w:bCs/>
          <w:kern w:val="1"/>
          <w:sz w:val="24"/>
          <w:szCs w:val="24"/>
          <w:lang w:eastAsia="ar-SA"/>
        </w:rPr>
        <w:t>zaświadczenie właściwego oddziału ZUS,</w:t>
      </w:r>
      <w:r w:rsidRPr="00FD7603">
        <w:rPr>
          <w:rFonts w:ascii="Times New Roman" w:eastAsia="Calibri" w:hAnsi="Times New Roman" w:cs="Times New Roman"/>
          <w:kern w:val="1"/>
          <w:sz w:val="24"/>
          <w:szCs w:val="24"/>
          <w:lang w:eastAsia="ar-SA"/>
        </w:rPr>
        <w:t xml:space="preserve"> potwierdzające opłacanie </w:t>
      </w:r>
      <w:r w:rsidRPr="00FD7603">
        <w:rPr>
          <w:rFonts w:ascii="Times New Roman" w:eastAsia="Calibri" w:hAnsi="Times New Roman" w:cs="Times New Roman"/>
          <w:color w:val="000000"/>
          <w:kern w:val="1"/>
          <w:sz w:val="24"/>
          <w:szCs w:val="24"/>
          <w:lang w:eastAsia="ar-SA"/>
        </w:rPr>
        <w:t>przez wykonawcę lub podwykonawcę składek na ubezpieczenia</w:t>
      </w:r>
      <w:r w:rsidRPr="00FD7603">
        <w:rPr>
          <w:rFonts w:ascii="Times New Roman" w:eastAsia="Calibri" w:hAnsi="Times New Roman" w:cs="Times New Roman"/>
          <w:kern w:val="1"/>
          <w:sz w:val="24"/>
          <w:szCs w:val="24"/>
          <w:lang w:eastAsia="ar-SA"/>
        </w:rPr>
        <w:t xml:space="preserve"> społeczne i zdrowotne z tytułu zatrudnienia na podstawie umów o pracę za ostatni okres rozliczeniowy;</w:t>
      </w:r>
    </w:p>
    <w:p w:rsidR="00FD7603" w:rsidRPr="00FD7603" w:rsidRDefault="00FD7603" w:rsidP="00FD7603">
      <w:pPr>
        <w:numPr>
          <w:ilvl w:val="0"/>
          <w:numId w:val="15"/>
        </w:numPr>
        <w:spacing w:after="0" w:line="240" w:lineRule="auto"/>
        <w:ind w:left="1418" w:hanging="142"/>
        <w:contextualSpacing/>
        <w:jc w:val="both"/>
        <w:rPr>
          <w:rFonts w:ascii="Times New Roman" w:eastAsia="Calibri" w:hAnsi="Times New Roman" w:cs="Times New Roman"/>
          <w:kern w:val="1"/>
          <w:sz w:val="24"/>
          <w:szCs w:val="24"/>
          <w:lang w:eastAsia="ar-SA"/>
        </w:rPr>
      </w:pPr>
      <w:r w:rsidRPr="00FD7603">
        <w:rPr>
          <w:rFonts w:ascii="Times New Roman" w:eastAsia="Calibri" w:hAnsi="Times New Roman" w:cs="Times New Roman"/>
          <w:kern w:val="1"/>
          <w:sz w:val="24"/>
          <w:szCs w:val="24"/>
          <w:lang w:eastAsia="ar-SA"/>
        </w:rPr>
        <w:t>poświadczoną za zgodność z oryginałem odpowiednio przez wykonawcę lub podwykonawcę</w:t>
      </w:r>
      <w:r w:rsidRPr="00FD7603">
        <w:rPr>
          <w:rFonts w:ascii="Times New Roman" w:eastAsia="Calibri" w:hAnsi="Times New Roman" w:cs="Times New Roman"/>
          <w:b/>
          <w:bCs/>
          <w:kern w:val="1"/>
          <w:sz w:val="24"/>
          <w:szCs w:val="24"/>
          <w:lang w:eastAsia="ar-SA"/>
        </w:rPr>
        <w:t xml:space="preserve"> kopię dowodu potwierdzającego zgłoszenie pracownika przez pracodawcę do ubezpieczeń</w:t>
      </w:r>
      <w:r w:rsidRPr="00FD7603">
        <w:rPr>
          <w:rFonts w:ascii="Times New Roman" w:eastAsia="Calibri" w:hAnsi="Times New Roman" w:cs="Times New Roman"/>
          <w:kern w:val="1"/>
          <w:sz w:val="24"/>
          <w:szCs w:val="24"/>
          <w:lang w:eastAsia="ar-SA"/>
        </w:rPr>
        <w:t xml:space="preserve">, zanonimizowaną w sposób zapewniający </w:t>
      </w:r>
      <w:r w:rsidRPr="00FD7603">
        <w:rPr>
          <w:rFonts w:ascii="Times New Roman" w:eastAsia="Calibri" w:hAnsi="Times New Roman" w:cs="Times New Roman"/>
          <w:kern w:val="1"/>
          <w:sz w:val="24"/>
          <w:szCs w:val="24"/>
          <w:lang w:eastAsia="ar-SA"/>
        </w:rPr>
        <w:lastRenderedPageBreak/>
        <w:t xml:space="preserve">ochronę danych osobowych pracowników, zgodnie z przepisami ustawy z dnia 29 sierpnia 1997 r. </w:t>
      </w:r>
      <w:r w:rsidRPr="00FD7603">
        <w:rPr>
          <w:rFonts w:ascii="Times New Roman" w:eastAsia="Calibri" w:hAnsi="Times New Roman" w:cs="Times New Roman"/>
          <w:iCs/>
          <w:kern w:val="1"/>
          <w:sz w:val="24"/>
          <w:szCs w:val="24"/>
          <w:lang w:eastAsia="ar-SA"/>
        </w:rPr>
        <w:t>o ochronie danych osobowych (Dz. U. z 2016, poz. 922 ze zm.)</w:t>
      </w:r>
    </w:p>
    <w:p w:rsidR="00FD7603" w:rsidRPr="00FD7603" w:rsidRDefault="00FD7603" w:rsidP="00FD7603">
      <w:pPr>
        <w:numPr>
          <w:ilvl w:val="0"/>
          <w:numId w:val="15"/>
        </w:numPr>
        <w:autoSpaceDE w:val="0"/>
        <w:autoSpaceDN w:val="0"/>
        <w:adjustRightInd w:val="0"/>
        <w:spacing w:after="0" w:line="240" w:lineRule="auto"/>
        <w:ind w:left="1418" w:hanging="142"/>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1000,00 PLN za każdą osobę. Fakt z tytułu niespełnienia przez wykonawcę lub podwykonawcę wymogu zatrudnienia na podstawie umowy o pracę osób wykonujących wskazane w punkcie 1) czynności zostanie potwierdzony pisemną notatką sporządzoną przez Zamawiającego (personel). Notatka nie musi być podpisana przez wykonawcę lub jego przedstawicieli. </w:t>
      </w:r>
    </w:p>
    <w:p w:rsidR="00FD7603" w:rsidRPr="00FD7603" w:rsidRDefault="00FD7603" w:rsidP="00FD7603">
      <w:pPr>
        <w:numPr>
          <w:ilvl w:val="0"/>
          <w:numId w:val="15"/>
        </w:numPr>
        <w:autoSpaceDE w:val="0"/>
        <w:autoSpaceDN w:val="0"/>
        <w:adjustRightInd w:val="0"/>
        <w:spacing w:after="0" w:line="240" w:lineRule="auto"/>
        <w:ind w:left="1418" w:hanging="142"/>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color w:val="000000"/>
          <w:sz w:val="24"/>
          <w:szCs w:val="24"/>
          <w:lang w:eastAsia="pl-PL"/>
        </w:rPr>
        <w:t>W przypadku uzasadnionych wątpliwości co do przestrzegania prawa pracy przez wykonawcę lub podwykonawcę, zamawiający może zwrócić się o przeprowadzenie kontroli przez Państwową Inspekcję Pracy.</w:t>
      </w:r>
    </w:p>
    <w:p w:rsidR="00FD7603" w:rsidRPr="00FD7603" w:rsidRDefault="00FD7603" w:rsidP="00FD760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b/>
          <w:color w:val="000000"/>
          <w:sz w:val="24"/>
          <w:szCs w:val="24"/>
          <w:lang w:eastAsia="pl-PL"/>
        </w:rPr>
        <w:t xml:space="preserve">3. Oznaczenie przedmiotu zamówienia wg Wspólnego słownika Zamówień (CPV)  </w:t>
      </w:r>
    </w:p>
    <w:p w:rsidR="00242B40" w:rsidRPr="00FD7603" w:rsidRDefault="00242B40" w:rsidP="00FD760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45400000-1</w:t>
      </w:r>
      <w:r w:rsidR="00FD7603" w:rsidRPr="00FD7603">
        <w:rPr>
          <w:rFonts w:ascii="Times New Roman" w:eastAsia="Times New Roman" w:hAnsi="Times New Roman" w:cs="Times New Roman"/>
          <w:sz w:val="24"/>
          <w:szCs w:val="24"/>
          <w:lang w:eastAsia="pl-PL"/>
        </w:rPr>
        <w:t xml:space="preserve">  Roboty wykończeniowe</w:t>
      </w:r>
      <w:r>
        <w:rPr>
          <w:rFonts w:ascii="Times New Roman" w:eastAsia="Times New Roman" w:hAnsi="Times New Roman" w:cs="Times New Roman"/>
          <w:sz w:val="24"/>
          <w:szCs w:val="24"/>
          <w:lang w:eastAsia="pl-PL"/>
        </w:rPr>
        <w:t xml:space="preserve"> w zakresie obiektów budowlanych</w:t>
      </w:r>
    </w:p>
    <w:p w:rsidR="00FD7603" w:rsidRPr="00FD7603" w:rsidRDefault="00FD7603" w:rsidP="00FD7603">
      <w:pPr>
        <w:keepNext/>
        <w:numPr>
          <w:ilvl w:val="0"/>
          <w:numId w:val="7"/>
        </w:numPr>
        <w:shd w:val="clear" w:color="auto" w:fill="E6E6E6"/>
        <w:tabs>
          <w:tab w:val="clear" w:pos="360"/>
          <w:tab w:val="num" w:pos="1418"/>
        </w:tabs>
        <w:spacing w:before="120" w:after="120" w:line="240" w:lineRule="auto"/>
        <w:ind w:left="1560" w:hanging="1560"/>
        <w:jc w:val="both"/>
        <w:outlineLvl w:val="0"/>
        <w:rPr>
          <w:rFonts w:ascii="Times New Roman" w:eastAsia="Arial Unicode MS" w:hAnsi="Times New Roman" w:cs="Times New Roman"/>
          <w:b/>
          <w:bCs/>
          <w:iCs/>
          <w:sz w:val="24"/>
          <w:szCs w:val="24"/>
          <w:lang w:eastAsia="pl-PL"/>
        </w:rPr>
      </w:pPr>
      <w:r w:rsidRPr="00FD7603">
        <w:rPr>
          <w:rFonts w:ascii="Times New Roman" w:eastAsia="Arial Unicode MS" w:hAnsi="Times New Roman" w:cs="Times New Roman"/>
          <w:b/>
          <w:bCs/>
          <w:iCs/>
          <w:sz w:val="24"/>
          <w:szCs w:val="24"/>
          <w:lang w:eastAsia="pl-PL"/>
        </w:rPr>
        <w:t>Oferty częściowe</w:t>
      </w:r>
    </w:p>
    <w:p w:rsidR="00FD7603" w:rsidRPr="00242B40" w:rsidRDefault="00FD7603" w:rsidP="00242B40">
      <w:pPr>
        <w:keepNext/>
        <w:numPr>
          <w:ilvl w:val="0"/>
          <w:numId w:val="8"/>
        </w:numPr>
        <w:spacing w:before="120" w:after="120" w:line="240" w:lineRule="auto"/>
        <w:ind w:left="426" w:hanging="426"/>
        <w:jc w:val="both"/>
        <w:outlineLvl w:val="0"/>
        <w:rPr>
          <w:rFonts w:ascii="Times New Roman" w:eastAsia="Arial Unicode MS" w:hAnsi="Times New Roman" w:cs="Times New Roman"/>
          <w:bCs/>
          <w:iCs/>
          <w:sz w:val="24"/>
          <w:szCs w:val="24"/>
          <w:lang w:eastAsia="pl-PL"/>
        </w:rPr>
      </w:pPr>
      <w:r w:rsidRPr="00FD7603">
        <w:rPr>
          <w:rFonts w:ascii="Times New Roman" w:eastAsia="Arial Unicode MS" w:hAnsi="Times New Roman" w:cs="Times New Roman"/>
          <w:bCs/>
          <w:iCs/>
          <w:sz w:val="24"/>
          <w:szCs w:val="24"/>
          <w:lang w:eastAsia="pl-PL"/>
        </w:rPr>
        <w:t xml:space="preserve">Zamawiający </w:t>
      </w:r>
      <w:r w:rsidRPr="00FD7603">
        <w:rPr>
          <w:rFonts w:ascii="Times New Roman" w:eastAsia="Arial Unicode MS" w:hAnsi="Times New Roman" w:cs="Times New Roman"/>
          <w:b/>
          <w:bCs/>
          <w:iCs/>
          <w:strike/>
          <w:sz w:val="24"/>
          <w:szCs w:val="24"/>
          <w:lang w:eastAsia="pl-PL"/>
        </w:rPr>
        <w:t>dopuszcza</w:t>
      </w:r>
      <w:r w:rsidRPr="00FD7603">
        <w:rPr>
          <w:rFonts w:ascii="Times New Roman" w:eastAsia="Arial Unicode MS" w:hAnsi="Times New Roman" w:cs="Times New Roman"/>
          <w:b/>
          <w:bCs/>
          <w:iCs/>
          <w:sz w:val="24"/>
          <w:szCs w:val="24"/>
          <w:lang w:eastAsia="pl-PL"/>
        </w:rPr>
        <w:t xml:space="preserve"> / nie dopuszcza</w:t>
      </w:r>
      <w:r w:rsidRPr="00FD7603">
        <w:rPr>
          <w:rFonts w:ascii="Times New Roman" w:eastAsia="Arial Unicode MS" w:hAnsi="Times New Roman" w:cs="Times New Roman"/>
          <w:bCs/>
          <w:iCs/>
          <w:sz w:val="24"/>
          <w:szCs w:val="24"/>
          <w:lang w:eastAsia="pl-PL"/>
        </w:rPr>
        <w:t xml:space="preserve"> możliwości składania ofert częściowych.  </w:t>
      </w:r>
    </w:p>
    <w:p w:rsidR="00FD7603" w:rsidRPr="00FD7603" w:rsidRDefault="00FD7603" w:rsidP="00FD7603">
      <w:pPr>
        <w:keepNext/>
        <w:numPr>
          <w:ilvl w:val="0"/>
          <w:numId w:val="7"/>
        </w:numPr>
        <w:shd w:val="clear" w:color="auto" w:fill="E6E6E6"/>
        <w:tabs>
          <w:tab w:val="clear" w:pos="360"/>
          <w:tab w:val="num" w:pos="1418"/>
        </w:tabs>
        <w:spacing w:before="120" w:after="120" w:line="240" w:lineRule="auto"/>
        <w:ind w:left="1560" w:hanging="1560"/>
        <w:jc w:val="both"/>
        <w:outlineLvl w:val="0"/>
        <w:rPr>
          <w:rFonts w:ascii="Times New Roman" w:eastAsia="Arial Unicode MS" w:hAnsi="Times New Roman" w:cs="Times New Roman"/>
          <w:b/>
          <w:bCs/>
          <w:iCs/>
          <w:sz w:val="24"/>
          <w:szCs w:val="24"/>
          <w:lang w:eastAsia="pl-PL"/>
        </w:rPr>
      </w:pPr>
      <w:r w:rsidRPr="00FD7603">
        <w:rPr>
          <w:rFonts w:ascii="Times New Roman" w:eastAsia="Arial Unicode MS" w:hAnsi="Times New Roman" w:cs="Times New Roman"/>
          <w:b/>
          <w:sz w:val="24"/>
          <w:szCs w:val="24"/>
          <w:lang w:eastAsia="pl-PL"/>
        </w:rPr>
        <w:t xml:space="preserve">Informacja o przewidywanych zamówieniach uzupełniających </w:t>
      </w:r>
    </w:p>
    <w:p w:rsidR="00FD7603" w:rsidRPr="00242B40" w:rsidRDefault="00FD7603" w:rsidP="00242B40">
      <w:pPr>
        <w:keepNext/>
        <w:numPr>
          <w:ilvl w:val="0"/>
          <w:numId w:val="9"/>
        </w:numPr>
        <w:spacing w:before="120" w:after="120" w:line="240" w:lineRule="auto"/>
        <w:ind w:left="426" w:hanging="426"/>
        <w:jc w:val="both"/>
        <w:outlineLvl w:val="0"/>
        <w:rPr>
          <w:rFonts w:ascii="Times New Roman" w:eastAsia="Arial Unicode MS" w:hAnsi="Times New Roman" w:cs="Times New Roman"/>
          <w:bCs/>
          <w:iCs/>
          <w:sz w:val="24"/>
          <w:szCs w:val="24"/>
          <w:lang w:eastAsia="pl-PL"/>
        </w:rPr>
      </w:pPr>
      <w:r w:rsidRPr="00FD7603">
        <w:rPr>
          <w:rFonts w:ascii="Times New Roman" w:eastAsia="Arial Unicode MS" w:hAnsi="Times New Roman" w:cs="Times New Roman"/>
          <w:bCs/>
          <w:iCs/>
          <w:sz w:val="24"/>
          <w:szCs w:val="24"/>
          <w:lang w:eastAsia="pl-PL"/>
        </w:rPr>
        <w:t xml:space="preserve">Zamawiający </w:t>
      </w:r>
      <w:r w:rsidRPr="00FD7603">
        <w:rPr>
          <w:rFonts w:ascii="Times New Roman" w:eastAsia="Arial Unicode MS" w:hAnsi="Times New Roman" w:cs="Times New Roman"/>
          <w:b/>
          <w:bCs/>
          <w:iCs/>
          <w:sz w:val="24"/>
          <w:szCs w:val="24"/>
          <w:lang w:eastAsia="pl-PL"/>
        </w:rPr>
        <w:t xml:space="preserve">nie przewiduje / </w:t>
      </w:r>
      <w:r w:rsidRPr="00FD7603">
        <w:rPr>
          <w:rFonts w:ascii="Times New Roman" w:eastAsia="Arial Unicode MS" w:hAnsi="Times New Roman" w:cs="Times New Roman"/>
          <w:b/>
          <w:bCs/>
          <w:iCs/>
          <w:strike/>
          <w:sz w:val="24"/>
          <w:szCs w:val="24"/>
          <w:lang w:eastAsia="pl-PL"/>
        </w:rPr>
        <w:t>przewiduje</w:t>
      </w:r>
      <w:r w:rsidRPr="00FD7603">
        <w:rPr>
          <w:rFonts w:ascii="Times New Roman" w:eastAsia="Arial Unicode MS" w:hAnsi="Times New Roman" w:cs="Times New Roman"/>
          <w:b/>
          <w:bCs/>
          <w:iCs/>
          <w:sz w:val="24"/>
          <w:szCs w:val="24"/>
          <w:lang w:eastAsia="pl-PL"/>
        </w:rPr>
        <w:t xml:space="preserve"> </w:t>
      </w:r>
      <w:r w:rsidRPr="00FD7603">
        <w:rPr>
          <w:rFonts w:ascii="Times New Roman" w:eastAsia="Arial Unicode MS" w:hAnsi="Times New Roman" w:cs="Times New Roman"/>
          <w:bCs/>
          <w:iCs/>
          <w:sz w:val="24"/>
          <w:szCs w:val="24"/>
          <w:lang w:eastAsia="pl-PL"/>
        </w:rPr>
        <w:t xml:space="preserve">możliwość udzielania zamówień, o których mowa w art. 67 ust. 1 pkt 6 ustawy Prawo zamówień publicznych. </w:t>
      </w:r>
    </w:p>
    <w:p w:rsidR="00FD7603" w:rsidRPr="00FD7603" w:rsidRDefault="00FD7603" w:rsidP="00FD7603">
      <w:pPr>
        <w:keepNext/>
        <w:numPr>
          <w:ilvl w:val="0"/>
          <w:numId w:val="7"/>
        </w:numPr>
        <w:shd w:val="clear" w:color="auto" w:fill="E6E6E6"/>
        <w:tabs>
          <w:tab w:val="clear" w:pos="360"/>
          <w:tab w:val="num" w:pos="1418"/>
        </w:tabs>
        <w:spacing w:before="120" w:after="120" w:line="240" w:lineRule="auto"/>
        <w:ind w:left="1560" w:hanging="1560"/>
        <w:jc w:val="both"/>
        <w:outlineLvl w:val="0"/>
        <w:rPr>
          <w:rFonts w:ascii="Times New Roman" w:eastAsia="Arial Unicode MS" w:hAnsi="Times New Roman" w:cs="Times New Roman"/>
          <w:b/>
          <w:bCs/>
          <w:iCs/>
          <w:sz w:val="24"/>
          <w:szCs w:val="24"/>
          <w:lang w:eastAsia="pl-PL"/>
        </w:rPr>
      </w:pPr>
      <w:r w:rsidRPr="00FD7603">
        <w:rPr>
          <w:rFonts w:ascii="Times New Roman" w:eastAsia="Arial Unicode MS" w:hAnsi="Times New Roman" w:cs="Times New Roman"/>
          <w:b/>
          <w:bCs/>
          <w:iCs/>
          <w:sz w:val="24"/>
          <w:szCs w:val="24"/>
          <w:lang w:eastAsia="pl-PL"/>
        </w:rPr>
        <w:t>Termin wykonania zamówienia</w:t>
      </w:r>
    </w:p>
    <w:p w:rsidR="00FD7603" w:rsidRPr="00242B40" w:rsidRDefault="00FD7603" w:rsidP="00242B40">
      <w:p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FD7603">
        <w:rPr>
          <w:rFonts w:ascii="Times New Roman" w:eastAsia="Times New Roman" w:hAnsi="Times New Roman" w:cs="Times New Roman"/>
          <w:color w:val="000000"/>
          <w:sz w:val="24"/>
          <w:szCs w:val="24"/>
          <w:lang w:eastAsia="pl-PL"/>
        </w:rPr>
        <w:t xml:space="preserve">Termin wykonania zamówienia: </w:t>
      </w:r>
      <w:r w:rsidRPr="00FD7603">
        <w:rPr>
          <w:rFonts w:ascii="Times New Roman" w:eastAsia="Times New Roman" w:hAnsi="Times New Roman" w:cs="Times New Roman"/>
          <w:b/>
          <w:sz w:val="24"/>
          <w:szCs w:val="24"/>
          <w:lang w:eastAsia="pl-PL"/>
        </w:rPr>
        <w:t>do 10.10.2018 r.</w:t>
      </w:r>
      <w:r w:rsidRPr="00FD7603">
        <w:rPr>
          <w:rFonts w:ascii="Times New Roman" w:eastAsia="Times New Roman" w:hAnsi="Times New Roman" w:cs="Times New Roman"/>
          <w:b/>
          <w:color w:val="FF0000"/>
          <w:sz w:val="24"/>
          <w:szCs w:val="24"/>
          <w:lang w:eastAsia="pl-PL"/>
        </w:rPr>
        <w:t xml:space="preserve">  </w:t>
      </w:r>
    </w:p>
    <w:p w:rsidR="00FD7603" w:rsidRPr="00FD7603" w:rsidRDefault="00FD7603" w:rsidP="00242B40">
      <w:pPr>
        <w:keepNext/>
        <w:numPr>
          <w:ilvl w:val="0"/>
          <w:numId w:val="7"/>
        </w:numPr>
        <w:shd w:val="clear" w:color="auto" w:fill="E6E6E6"/>
        <w:spacing w:before="120" w:after="120" w:line="240" w:lineRule="auto"/>
        <w:jc w:val="both"/>
        <w:outlineLvl w:val="0"/>
        <w:rPr>
          <w:rFonts w:ascii="Times New Roman" w:eastAsia="Arial Unicode MS" w:hAnsi="Times New Roman" w:cs="Times New Roman"/>
          <w:b/>
          <w:bCs/>
          <w:iCs/>
          <w:sz w:val="24"/>
          <w:szCs w:val="24"/>
          <w:lang w:eastAsia="pl-PL"/>
        </w:rPr>
      </w:pPr>
      <w:bookmarkStart w:id="6" w:name="_Toc192580966"/>
      <w:bookmarkStart w:id="7" w:name="_Toc191867072"/>
      <w:bookmarkStart w:id="8" w:name="_Toc161806944"/>
      <w:bookmarkStart w:id="9" w:name="_Toc154823344"/>
      <w:r w:rsidRPr="00FD7603">
        <w:rPr>
          <w:rFonts w:ascii="Times New Roman" w:eastAsia="Arial Unicode MS" w:hAnsi="Times New Roman" w:cs="Times New Roman"/>
          <w:b/>
          <w:bCs/>
          <w:iCs/>
          <w:sz w:val="24"/>
          <w:szCs w:val="24"/>
          <w:lang w:eastAsia="pl-PL"/>
        </w:rPr>
        <w:t xml:space="preserve">Warunki udziału w postępowaniu </w:t>
      </w:r>
      <w:bookmarkEnd w:id="6"/>
      <w:bookmarkEnd w:id="7"/>
      <w:bookmarkEnd w:id="8"/>
      <w:bookmarkEnd w:id="9"/>
    </w:p>
    <w:p w:rsidR="00FD7603" w:rsidRPr="00FD7603" w:rsidRDefault="00FD7603" w:rsidP="00FD7603">
      <w:pPr>
        <w:numPr>
          <w:ilvl w:val="1"/>
          <w:numId w:val="18"/>
        </w:numPr>
        <w:tabs>
          <w:tab w:val="num" w:pos="426"/>
        </w:tabs>
        <w:autoSpaceDE w:val="0"/>
        <w:autoSpaceDN w:val="0"/>
        <w:adjustRightInd w:val="0"/>
        <w:spacing w:before="120" w:after="120" w:line="240" w:lineRule="auto"/>
        <w:ind w:left="426" w:hanging="426"/>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O udzielenie zamówienia mogą ubiegać się Wykonawcy, którzy:</w:t>
      </w:r>
    </w:p>
    <w:p w:rsidR="00FD7603" w:rsidRPr="00FD7603" w:rsidRDefault="00FD7603" w:rsidP="00FD7603">
      <w:pPr>
        <w:spacing w:before="120" w:after="120" w:line="240" w:lineRule="auto"/>
        <w:ind w:left="851" w:hanging="425"/>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1)</w:t>
      </w:r>
      <w:r w:rsidRPr="00FD7603">
        <w:rPr>
          <w:rFonts w:ascii="Times New Roman" w:eastAsia="Times New Roman" w:hAnsi="Times New Roman" w:cs="Times New Roman"/>
          <w:sz w:val="24"/>
          <w:szCs w:val="24"/>
          <w:lang w:eastAsia="pl-PL"/>
        </w:rPr>
        <w:tab/>
        <w:t>nie podlegają wykluczeniu;</w:t>
      </w:r>
    </w:p>
    <w:p w:rsidR="00FD7603" w:rsidRPr="00FD7603" w:rsidRDefault="00FD7603" w:rsidP="00FD7603">
      <w:pPr>
        <w:spacing w:before="120" w:after="120" w:line="240" w:lineRule="auto"/>
        <w:ind w:left="851" w:hanging="425"/>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2)</w:t>
      </w:r>
      <w:r w:rsidRPr="00FD7603">
        <w:rPr>
          <w:rFonts w:ascii="Times New Roman" w:eastAsia="Times New Roman" w:hAnsi="Times New Roman" w:cs="Times New Roman"/>
          <w:sz w:val="24"/>
          <w:szCs w:val="24"/>
          <w:lang w:eastAsia="pl-PL"/>
        </w:rPr>
        <w:tab/>
        <w:t>spełniają warunki udziału w postępowaniu.</w:t>
      </w:r>
    </w:p>
    <w:p w:rsidR="00FD7603" w:rsidRPr="00FD7603" w:rsidRDefault="00FD7603" w:rsidP="00FD7603">
      <w:pPr>
        <w:numPr>
          <w:ilvl w:val="1"/>
          <w:numId w:val="18"/>
        </w:numPr>
        <w:tabs>
          <w:tab w:val="num" w:pos="426"/>
        </w:tabs>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Warunki udziału w postępowaniu oraz sposób dokonania oceny spełnienia warunków:</w:t>
      </w:r>
    </w:p>
    <w:p w:rsidR="00FD7603" w:rsidRPr="00FD7603" w:rsidRDefault="00FD7603" w:rsidP="00FD7603">
      <w:pPr>
        <w:numPr>
          <w:ilvl w:val="0"/>
          <w:numId w:val="19"/>
        </w:numPr>
        <w:spacing w:after="0" w:line="240" w:lineRule="auto"/>
        <w:ind w:left="567" w:hanging="425"/>
        <w:rPr>
          <w:rFonts w:ascii="Times New Roman" w:eastAsia="Times New Roman" w:hAnsi="Times New Roman" w:cs="Times New Roman"/>
          <w:sz w:val="24"/>
          <w:szCs w:val="24"/>
          <w:lang w:eastAsia="pl-PL"/>
        </w:rPr>
      </w:pPr>
      <w:r w:rsidRPr="00FD7603">
        <w:rPr>
          <w:rFonts w:ascii="Times New Roman" w:eastAsia="Times New Roman" w:hAnsi="Times New Roman" w:cs="Times New Roman"/>
          <w:b/>
          <w:sz w:val="24"/>
          <w:szCs w:val="24"/>
          <w:lang w:eastAsia="pl-PL"/>
        </w:rPr>
        <w:t>posiadania kompetencji lub uprawnień do prowadzenia określonej działalności zawodowej, o ile wynika to z odrębnych przepisów</w:t>
      </w:r>
    </w:p>
    <w:p w:rsidR="00FD7603" w:rsidRPr="00FD7603" w:rsidRDefault="00FD7603" w:rsidP="00FD7603">
      <w:pPr>
        <w:spacing w:after="0" w:line="240" w:lineRule="auto"/>
        <w:ind w:left="567" w:hanging="141"/>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   Działalność prowadzona na potrzeby wykonania przedmiotu zamówienia nie wymaga posiadania specjalnych kompetencji lub uprawnień.</w:t>
      </w:r>
    </w:p>
    <w:p w:rsidR="00FD7603" w:rsidRPr="00FD7603" w:rsidRDefault="00FD7603" w:rsidP="00FD7603">
      <w:pPr>
        <w:spacing w:after="0" w:line="240" w:lineRule="auto"/>
        <w:ind w:left="567" w:hanging="141"/>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 </w:t>
      </w:r>
    </w:p>
    <w:p w:rsidR="00FD7603" w:rsidRPr="00FD7603" w:rsidRDefault="00FD7603" w:rsidP="00FD7603">
      <w:pPr>
        <w:numPr>
          <w:ilvl w:val="0"/>
          <w:numId w:val="19"/>
        </w:numPr>
        <w:spacing w:after="0" w:line="240" w:lineRule="auto"/>
        <w:ind w:left="567"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b/>
          <w:sz w:val="24"/>
          <w:szCs w:val="24"/>
          <w:lang w:eastAsia="pl-PL"/>
        </w:rPr>
        <w:t>sytuacji ekonomicznej lub finansowej</w:t>
      </w:r>
      <w:r w:rsidRPr="00FD7603">
        <w:rPr>
          <w:rFonts w:ascii="Times New Roman" w:eastAsia="Times New Roman" w:hAnsi="Times New Roman" w:cs="Times New Roman"/>
          <w:sz w:val="24"/>
          <w:szCs w:val="24"/>
          <w:lang w:eastAsia="pl-PL"/>
        </w:rPr>
        <w:t xml:space="preserve"> </w:t>
      </w:r>
    </w:p>
    <w:p w:rsidR="00FD7603" w:rsidRPr="00FD7603" w:rsidRDefault="00FD7603" w:rsidP="00FD7603">
      <w:pPr>
        <w:spacing w:after="0" w:line="240" w:lineRule="auto"/>
        <w:ind w:left="567"/>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Zamawiający nie określa szczegółowego sposoby oceny spełniania tego warunku. </w:t>
      </w:r>
    </w:p>
    <w:p w:rsidR="00FD7603" w:rsidRPr="00FD7603" w:rsidRDefault="00FD7603" w:rsidP="00FD7603">
      <w:pPr>
        <w:spacing w:after="0" w:line="240" w:lineRule="auto"/>
        <w:ind w:left="567"/>
        <w:jc w:val="both"/>
        <w:rPr>
          <w:rFonts w:ascii="Times New Roman" w:eastAsia="Times New Roman" w:hAnsi="Times New Roman" w:cs="Times New Roman"/>
          <w:sz w:val="24"/>
          <w:szCs w:val="24"/>
          <w:lang w:eastAsia="pl-PL"/>
        </w:rPr>
      </w:pPr>
    </w:p>
    <w:p w:rsidR="00FD7603" w:rsidRPr="00FD7603" w:rsidRDefault="00FD7603" w:rsidP="00FD7603">
      <w:pPr>
        <w:numPr>
          <w:ilvl w:val="0"/>
          <w:numId w:val="78"/>
        </w:numPr>
        <w:autoSpaceDE w:val="0"/>
        <w:autoSpaceDN w:val="0"/>
        <w:adjustRightInd w:val="0"/>
        <w:spacing w:after="0" w:line="240" w:lineRule="auto"/>
        <w:ind w:left="567" w:hanging="425"/>
        <w:jc w:val="both"/>
        <w:rPr>
          <w:rFonts w:ascii="Times New Roman" w:eastAsia="Times New Roman" w:hAnsi="Times New Roman" w:cs="Times New Roman"/>
          <w:b/>
          <w:sz w:val="24"/>
          <w:szCs w:val="24"/>
          <w:lang w:eastAsia="pl-PL"/>
        </w:rPr>
      </w:pPr>
      <w:r w:rsidRPr="00FD7603">
        <w:rPr>
          <w:rFonts w:ascii="Times New Roman" w:eastAsia="Times New Roman" w:hAnsi="Times New Roman" w:cs="Times New Roman"/>
          <w:b/>
          <w:sz w:val="24"/>
          <w:szCs w:val="24"/>
          <w:lang w:eastAsia="pl-PL"/>
        </w:rPr>
        <w:t>zdolności technicznej lub zawodowej</w:t>
      </w:r>
    </w:p>
    <w:p w:rsidR="00FD7603" w:rsidRPr="00FD7603" w:rsidRDefault="00FD7603" w:rsidP="00FD7603">
      <w:pPr>
        <w:autoSpaceDE w:val="0"/>
        <w:autoSpaceDN w:val="0"/>
        <w:adjustRightInd w:val="0"/>
        <w:spacing w:after="0" w:line="240" w:lineRule="auto"/>
        <w:ind w:left="567"/>
        <w:jc w:val="both"/>
        <w:rPr>
          <w:rFonts w:ascii="Times New Roman" w:eastAsia="Times New Roman" w:hAnsi="Times New Roman" w:cs="Times New Roman"/>
          <w:b/>
          <w:sz w:val="24"/>
          <w:szCs w:val="24"/>
          <w:lang w:eastAsia="pl-PL"/>
        </w:rPr>
      </w:pPr>
      <w:r w:rsidRPr="00FD7603">
        <w:rPr>
          <w:rFonts w:ascii="Times New Roman" w:eastAsia="Times New Roman" w:hAnsi="Times New Roman" w:cs="Times New Roman"/>
          <w:sz w:val="24"/>
          <w:szCs w:val="24"/>
          <w:lang w:eastAsia="pl-PL"/>
        </w:rPr>
        <w:t>Zamawiający uzna warunek za spełniony</w:t>
      </w:r>
      <w:r w:rsidRPr="00FD7603">
        <w:rPr>
          <w:rFonts w:ascii="Times New Roman" w:eastAsia="Arial Unicode MS" w:hAnsi="Times New Roman" w:cs="Times New Roman"/>
          <w:sz w:val="24"/>
          <w:szCs w:val="24"/>
          <w:lang w:eastAsia="pl-PL"/>
        </w:rPr>
        <w:t xml:space="preserve"> jeżeli Wykonawca wykaże że</w:t>
      </w:r>
      <w:r w:rsidRPr="00FD7603">
        <w:rPr>
          <w:rFonts w:ascii="Times New Roman" w:eastAsia="Times New Roman" w:hAnsi="Times New Roman" w:cs="Times New Roman"/>
          <w:sz w:val="24"/>
          <w:szCs w:val="24"/>
          <w:lang w:eastAsia="pl-PL"/>
        </w:rPr>
        <w:t>:</w:t>
      </w:r>
    </w:p>
    <w:p w:rsidR="00FD7603" w:rsidRPr="00FD7603" w:rsidRDefault="00FD7603" w:rsidP="00FD7603">
      <w:pPr>
        <w:numPr>
          <w:ilvl w:val="0"/>
          <w:numId w:val="79"/>
        </w:numPr>
        <w:spacing w:after="0" w:line="240" w:lineRule="auto"/>
        <w:rPr>
          <w:rFonts w:ascii="Times New Roman" w:eastAsia="Arial Unicode MS" w:hAnsi="Times New Roman" w:cs="Times New Roman"/>
          <w:b/>
          <w:sz w:val="24"/>
          <w:szCs w:val="24"/>
          <w:lang w:eastAsia="pl-PL"/>
        </w:rPr>
      </w:pPr>
      <w:r w:rsidRPr="00FD7603">
        <w:rPr>
          <w:rFonts w:ascii="Times New Roman" w:eastAsia="Arial Unicode MS" w:hAnsi="Times New Roman" w:cs="Times New Roman"/>
          <w:sz w:val="24"/>
          <w:szCs w:val="24"/>
          <w:lang w:eastAsia="pl-PL"/>
        </w:rPr>
        <w:t xml:space="preserve">dysponuje osobami zdolnymi do wykonania zamówienia, które będą uczestniczyć w wykonaniu zamówienia, w tym, minimum: Kierownik Budowy posiadający </w:t>
      </w:r>
      <w:r w:rsidRPr="00FD7603">
        <w:rPr>
          <w:rFonts w:ascii="Times New Roman" w:eastAsia="Arial Unicode MS" w:hAnsi="Times New Roman" w:cs="Times New Roman"/>
          <w:b/>
          <w:sz w:val="24"/>
          <w:szCs w:val="24"/>
          <w:lang w:eastAsia="pl-PL"/>
        </w:rPr>
        <w:t xml:space="preserve">uprawnienia do kierowania robotami budowlanymi w specjalności </w:t>
      </w:r>
      <w:r w:rsidRPr="00FD7603">
        <w:rPr>
          <w:rFonts w:ascii="Times New Roman" w:eastAsia="Arial Unicode MS" w:hAnsi="Times New Roman" w:cs="Times New Roman"/>
          <w:b/>
          <w:bCs/>
          <w:sz w:val="24"/>
          <w:szCs w:val="24"/>
          <w:lang w:eastAsia="pl-PL"/>
        </w:rPr>
        <w:t>konstrukcyjno-budowlanej</w:t>
      </w:r>
      <w:r w:rsidRPr="00FD7603">
        <w:rPr>
          <w:rFonts w:ascii="Times New Roman" w:eastAsia="Arial Unicode MS" w:hAnsi="Times New Roman" w:cs="Times New Roman"/>
          <w:b/>
          <w:sz w:val="24"/>
          <w:szCs w:val="24"/>
          <w:lang w:eastAsia="pl-PL"/>
        </w:rPr>
        <w:t>.</w:t>
      </w:r>
    </w:p>
    <w:p w:rsidR="00FD7603" w:rsidRPr="00FD7603" w:rsidRDefault="00FD7603" w:rsidP="00FD7603">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lastRenderedPageBreak/>
        <w:t xml:space="preserve">W przypadku specjalistów zagranicznych posiadających uprawnienia wydane poza terytorium Rzeczpospolitej Polskiej wymaga się od wykonawcy, aby osoby te spełniały odpowiednie warunki opisane w art. 12a ustawy Prawo budowlane. </w:t>
      </w:r>
    </w:p>
    <w:p w:rsidR="00FD7603" w:rsidRPr="00FD7603" w:rsidRDefault="00FD7603" w:rsidP="00FD7603">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Zamawiający uzna uprawnienia zdobyte na podstawie przepisów obowiązujących przed wejściem w życie ustawy Prawo budowlane oraz właściwych aktów wykonawczych do niniejszej ustawy – w oparciu o art. 104 ustawy z dnia 7 lipca 1994r. – Prawo budowlane (Dz. U. z 2017, poz. 1332 ze zm.). </w:t>
      </w:r>
    </w:p>
    <w:p w:rsidR="00FD7603" w:rsidRPr="00FD7603" w:rsidRDefault="00FD7603" w:rsidP="00FD7603">
      <w:pPr>
        <w:numPr>
          <w:ilvl w:val="1"/>
          <w:numId w:val="74"/>
        </w:numPr>
        <w:tabs>
          <w:tab w:val="num" w:pos="426"/>
        </w:tabs>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Wykonawca może w celu potwierdzenia spełniania warunków udziału w postępowaniu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Zamawiającemu zobowiązanie tych podmiotów do oddania mu do dyspozycji niezbędnych zasobów na potrzeby realizacji zamówienia oraz przedstawić Zamawiającemu dokumenty określające:</w:t>
      </w:r>
    </w:p>
    <w:p w:rsidR="00FD7603" w:rsidRPr="00FD7603" w:rsidRDefault="00FD7603" w:rsidP="00FD7603">
      <w:pPr>
        <w:numPr>
          <w:ilvl w:val="0"/>
          <w:numId w:val="75"/>
        </w:numPr>
        <w:spacing w:before="120" w:after="12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zakres dostępnych wykonawcy zasobów innego podmiotu,</w:t>
      </w:r>
    </w:p>
    <w:p w:rsidR="00FD7603" w:rsidRPr="00FD7603" w:rsidRDefault="00FD7603" w:rsidP="00FD7603">
      <w:pPr>
        <w:numPr>
          <w:ilvl w:val="0"/>
          <w:numId w:val="75"/>
        </w:numPr>
        <w:spacing w:before="120" w:after="12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sposób wykorzystania zasobów innego podmiotu, przez wykonawcę, przy wykonywaniu zamówienia publicznego,</w:t>
      </w:r>
    </w:p>
    <w:p w:rsidR="00FD7603" w:rsidRPr="00FD7603" w:rsidRDefault="00FD7603" w:rsidP="00FD7603">
      <w:pPr>
        <w:numPr>
          <w:ilvl w:val="0"/>
          <w:numId w:val="75"/>
        </w:numPr>
        <w:spacing w:before="120" w:after="12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zakres i okres udziału innego podmiotu przy wykonywaniu zamówienia publicznego,</w:t>
      </w:r>
    </w:p>
    <w:p w:rsidR="00FD7603" w:rsidRPr="00FD7603" w:rsidRDefault="00FD7603" w:rsidP="00FD7603">
      <w:pPr>
        <w:numPr>
          <w:ilvl w:val="0"/>
          <w:numId w:val="75"/>
        </w:numPr>
        <w:spacing w:before="120" w:after="12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FD7603" w:rsidRPr="00FD7603" w:rsidRDefault="00FD7603" w:rsidP="00FD7603">
      <w:pPr>
        <w:numPr>
          <w:ilvl w:val="1"/>
          <w:numId w:val="74"/>
        </w:numPr>
        <w:tabs>
          <w:tab w:val="num" w:pos="426"/>
        </w:tabs>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Do oferty Wykonawca dołącza aktualne na dzień składania ofert oświadczenia dotyczące spełniania warunków udziału w postępowaniu i dotyczące przesłanek wykluczenia z postępowania – </w:t>
      </w:r>
      <w:r w:rsidRPr="00FD7603">
        <w:rPr>
          <w:rFonts w:ascii="Times New Roman" w:eastAsia="Times New Roman" w:hAnsi="Times New Roman" w:cs="Times New Roman"/>
          <w:b/>
          <w:sz w:val="24"/>
          <w:szCs w:val="24"/>
          <w:lang w:eastAsia="pl-PL"/>
        </w:rPr>
        <w:t>(Załączniki Nr  2 i 3 do SIWZ).</w:t>
      </w:r>
    </w:p>
    <w:p w:rsidR="00FD7603" w:rsidRPr="00FD7603" w:rsidRDefault="00FD7603" w:rsidP="00FD7603">
      <w:pPr>
        <w:spacing w:before="120" w:after="12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Informacje zawarte w oświadczeniach stanowią wstępne potwierdzenie, że wykonawca nie podlega wykluczeniu oraz spełnia warunki udziału w postępowaniu.</w:t>
      </w:r>
    </w:p>
    <w:p w:rsidR="00FD7603" w:rsidRPr="00FD7603" w:rsidRDefault="00FD7603" w:rsidP="00FD7603">
      <w:pPr>
        <w:numPr>
          <w:ilvl w:val="1"/>
          <w:numId w:val="74"/>
        </w:numPr>
        <w:tabs>
          <w:tab w:val="num" w:pos="426"/>
        </w:tabs>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4.</w:t>
      </w:r>
    </w:p>
    <w:p w:rsidR="00FD7603" w:rsidRPr="00FD7603" w:rsidRDefault="00FD7603" w:rsidP="00FD7603">
      <w:pPr>
        <w:numPr>
          <w:ilvl w:val="1"/>
          <w:numId w:val="74"/>
        </w:numPr>
        <w:tabs>
          <w:tab w:val="num" w:pos="426"/>
        </w:tabs>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Wykonawca, który zamierza powierzyć wykonanie części zamówienia podwykonawcom, w celu wykazania braku istnienia wobec nich podstaw wykluczenia z udziału </w:t>
      </w:r>
      <w:r w:rsidRPr="00FD7603">
        <w:rPr>
          <w:rFonts w:ascii="Times New Roman" w:eastAsia="Times New Roman" w:hAnsi="Times New Roman" w:cs="Times New Roman"/>
          <w:sz w:val="24"/>
          <w:szCs w:val="24"/>
          <w:lang w:eastAsia="pl-PL"/>
        </w:rPr>
        <w:br/>
        <w:t>w postępowaniu zamieszcza informacje o podwykonawcach w oświadczeniu, o którym mowa w ust. 4.</w:t>
      </w:r>
    </w:p>
    <w:p w:rsidR="00FD7603" w:rsidRPr="00242B40" w:rsidRDefault="00FD7603" w:rsidP="00FD7603">
      <w:pPr>
        <w:numPr>
          <w:ilvl w:val="1"/>
          <w:numId w:val="74"/>
        </w:numPr>
        <w:tabs>
          <w:tab w:val="num" w:pos="426"/>
        </w:tabs>
        <w:autoSpaceDE w:val="0"/>
        <w:autoSpaceDN w:val="0"/>
        <w:adjustRightInd w:val="0"/>
        <w:spacing w:before="120" w:after="12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W przypadku wspólnego ubiegania się o zamówienie przez wykonawców, oświadczenia </w:t>
      </w:r>
      <w:r w:rsidRPr="00FD7603">
        <w:rPr>
          <w:rFonts w:ascii="Times New Roman" w:eastAsia="Times New Roman" w:hAnsi="Times New Roman" w:cs="Times New Roman"/>
          <w:sz w:val="24"/>
          <w:szCs w:val="24"/>
          <w:lang w:eastAsia="pl-PL"/>
        </w:rPr>
        <w:br/>
        <w:t xml:space="preserve">o których mowa w ust. 4 składa każdy z wykonawców wspólnie ubiegających się </w:t>
      </w:r>
      <w:r w:rsidRPr="00FD7603">
        <w:rPr>
          <w:rFonts w:ascii="Times New Roman" w:eastAsia="Times New Roman" w:hAnsi="Times New Roman" w:cs="Times New Roman"/>
          <w:sz w:val="24"/>
          <w:szCs w:val="24"/>
          <w:lang w:eastAsia="pl-PL"/>
        </w:rPr>
        <w:br/>
        <w:t xml:space="preserve">o zamówienie. Dokumenty te potwierdzają spełnianie warunków udziału </w:t>
      </w:r>
      <w:r w:rsidRPr="00FD7603">
        <w:rPr>
          <w:rFonts w:ascii="Times New Roman" w:eastAsia="Times New Roman" w:hAnsi="Times New Roman" w:cs="Times New Roman"/>
          <w:sz w:val="24"/>
          <w:szCs w:val="24"/>
          <w:lang w:eastAsia="pl-PL"/>
        </w:rPr>
        <w:br/>
        <w:t>w postępowaniu oraz brak podstaw wykluczenia w zakresie, w którym każdy z Wykonawców wykazuje spełnianie warunków udziału w postępowaniu oraz brak podstaw wykluczenia.</w:t>
      </w:r>
    </w:p>
    <w:p w:rsidR="00FD7603" w:rsidRPr="00FD7603" w:rsidRDefault="00FD7603" w:rsidP="00FD7603">
      <w:pPr>
        <w:shd w:val="clear" w:color="auto" w:fill="E7E6E6"/>
        <w:autoSpaceDE w:val="0"/>
        <w:autoSpaceDN w:val="0"/>
        <w:adjustRightInd w:val="0"/>
        <w:spacing w:before="120" w:after="120" w:line="240" w:lineRule="auto"/>
        <w:ind w:left="1418" w:hanging="1418"/>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b/>
          <w:sz w:val="24"/>
          <w:szCs w:val="24"/>
          <w:lang w:eastAsia="pl-PL"/>
        </w:rPr>
        <w:t xml:space="preserve">Rozdział 8.  Podstawy wykluczenia wykonawcy </w:t>
      </w:r>
    </w:p>
    <w:p w:rsidR="00FD7603" w:rsidRPr="00FD7603" w:rsidRDefault="00FD7603" w:rsidP="00FD7603">
      <w:pPr>
        <w:numPr>
          <w:ilvl w:val="2"/>
          <w:numId w:val="18"/>
        </w:numPr>
        <w:tabs>
          <w:tab w:val="num" w:pos="284"/>
        </w:tabs>
        <w:spacing w:before="120" w:after="120" w:line="240" w:lineRule="auto"/>
        <w:ind w:left="284" w:hanging="284"/>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lastRenderedPageBreak/>
        <w:t xml:space="preserve">Z postępowania o zamówienie wyklucza się wykonawców w przypadkach, o których mowa w art. 24 ust 1 pkt 12- 23 ustawy </w:t>
      </w:r>
      <w:proofErr w:type="spellStart"/>
      <w:r w:rsidRPr="00FD7603">
        <w:rPr>
          <w:rFonts w:ascii="Times New Roman" w:eastAsia="Times New Roman" w:hAnsi="Times New Roman" w:cs="Times New Roman"/>
          <w:sz w:val="24"/>
          <w:szCs w:val="24"/>
          <w:lang w:eastAsia="pl-PL"/>
        </w:rPr>
        <w:t>Pzp</w:t>
      </w:r>
      <w:proofErr w:type="spellEnd"/>
      <w:r w:rsidRPr="00FD7603">
        <w:rPr>
          <w:rFonts w:ascii="Times New Roman" w:eastAsia="Times New Roman" w:hAnsi="Times New Roman" w:cs="Times New Roman"/>
          <w:sz w:val="24"/>
          <w:szCs w:val="24"/>
          <w:lang w:eastAsia="pl-PL"/>
        </w:rPr>
        <w:t>, tj.</w:t>
      </w:r>
    </w:p>
    <w:p w:rsidR="00FD7603" w:rsidRPr="00FD7603" w:rsidRDefault="00FD7603" w:rsidP="00FD7603">
      <w:pPr>
        <w:numPr>
          <w:ilvl w:val="0"/>
          <w:numId w:val="20"/>
        </w:numPr>
        <w:spacing w:before="120" w:after="12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wykonawcę, który nie wykazał spełniania warunków udziału w postępowaniu lub nie został zaproszony do negocjacji lub złożenia ofert wstępnych albo ofert, lub nie wykazał braku podstaw wykluczenia;</w:t>
      </w:r>
    </w:p>
    <w:p w:rsidR="00FD7603" w:rsidRPr="00FD7603" w:rsidRDefault="00FD7603" w:rsidP="00FD7603">
      <w:pPr>
        <w:numPr>
          <w:ilvl w:val="0"/>
          <w:numId w:val="20"/>
        </w:numPr>
        <w:spacing w:before="120" w:after="12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wykonawcę będącego osobą fizyczną, którego prawomocnie skazano za przestępstwo:</w:t>
      </w:r>
    </w:p>
    <w:p w:rsidR="00FD7603" w:rsidRPr="00FD7603" w:rsidRDefault="00FD7603" w:rsidP="00FD7603">
      <w:pPr>
        <w:numPr>
          <w:ilvl w:val="0"/>
          <w:numId w:val="21"/>
        </w:numPr>
        <w:spacing w:before="120" w:after="12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o którym mowa w art. 165a, art. 181-188, art. 189a, art. 218-221, art. 228-230a, art. 250a, art. 258 lub art. 270-309 ustawy z dnia 6 czerwca 1997 r. - Kodeks karny (Dz. U. z 2016 r. poz. 1137, z </w:t>
      </w:r>
      <w:proofErr w:type="spellStart"/>
      <w:r w:rsidRPr="00FD7603">
        <w:rPr>
          <w:rFonts w:ascii="Times New Roman" w:eastAsia="Times New Roman" w:hAnsi="Times New Roman" w:cs="Times New Roman"/>
          <w:sz w:val="24"/>
          <w:szCs w:val="24"/>
          <w:lang w:eastAsia="pl-PL"/>
        </w:rPr>
        <w:t>późn</w:t>
      </w:r>
      <w:proofErr w:type="spellEnd"/>
      <w:r w:rsidRPr="00FD7603">
        <w:rPr>
          <w:rFonts w:ascii="Times New Roman" w:eastAsia="Times New Roman" w:hAnsi="Times New Roman" w:cs="Times New Roman"/>
          <w:sz w:val="24"/>
          <w:szCs w:val="24"/>
          <w:lang w:eastAsia="pl-PL"/>
        </w:rPr>
        <w:t xml:space="preserve">. zm.) lub art. 46 lub art. 48 ustawy z dnia 25 czerwca 2010 r. o sporcie (Dz. U. z 2016 r. poz. 176, 1170 i 1171 oraz z 2017 r. poz. 60 i 1051), </w:t>
      </w:r>
    </w:p>
    <w:p w:rsidR="00FD7603" w:rsidRPr="00FD7603" w:rsidRDefault="00FD7603" w:rsidP="00FD7603">
      <w:pPr>
        <w:numPr>
          <w:ilvl w:val="0"/>
          <w:numId w:val="21"/>
        </w:numPr>
        <w:spacing w:before="120" w:after="12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o charakterze terrorystycznym, o którym mowa w art. 115 § 20 ustawy z dnia 6 czerwca 1997 r. - Kodeks karny,</w:t>
      </w:r>
    </w:p>
    <w:p w:rsidR="00FD7603" w:rsidRPr="00FD7603" w:rsidRDefault="00FD7603" w:rsidP="00FD7603">
      <w:pPr>
        <w:numPr>
          <w:ilvl w:val="0"/>
          <w:numId w:val="21"/>
        </w:numPr>
        <w:spacing w:before="120" w:after="12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skarbowe,</w:t>
      </w:r>
    </w:p>
    <w:p w:rsidR="00FD7603" w:rsidRPr="00FD7603" w:rsidRDefault="00FD7603" w:rsidP="00FD7603">
      <w:pPr>
        <w:numPr>
          <w:ilvl w:val="0"/>
          <w:numId w:val="21"/>
        </w:numPr>
        <w:spacing w:before="120" w:after="12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o którym mowa w art. 9 lub art. 10 ustawy z dnia 15 czerwca 2012 r. o skutkach powierzania wykonywania pracy cudzoziemcom przebywającym wbrew przepisom na terytorium Rzeczypospolitej Polskiej (Dz. U. poz. 769);</w:t>
      </w:r>
    </w:p>
    <w:p w:rsidR="00FD7603" w:rsidRPr="00FD7603" w:rsidRDefault="00FD7603" w:rsidP="00FD7603">
      <w:pPr>
        <w:numPr>
          <w:ilvl w:val="0"/>
          <w:numId w:val="20"/>
        </w:numPr>
        <w:spacing w:before="120" w:after="12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FD7603" w:rsidRPr="00FD7603" w:rsidRDefault="00FD7603" w:rsidP="00FD7603">
      <w:pPr>
        <w:numPr>
          <w:ilvl w:val="0"/>
          <w:numId w:val="20"/>
        </w:numPr>
        <w:spacing w:before="120" w:after="12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D7603" w:rsidRPr="00FD7603" w:rsidRDefault="00FD7603" w:rsidP="00FD7603">
      <w:pPr>
        <w:numPr>
          <w:ilvl w:val="0"/>
          <w:numId w:val="20"/>
        </w:numPr>
        <w:spacing w:before="120" w:after="12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FD7603" w:rsidRPr="00FD7603" w:rsidRDefault="00FD7603" w:rsidP="00FD7603">
      <w:pPr>
        <w:numPr>
          <w:ilvl w:val="0"/>
          <w:numId w:val="20"/>
        </w:numPr>
        <w:spacing w:before="120" w:after="12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FD7603" w:rsidRPr="00FD7603" w:rsidRDefault="00FD7603" w:rsidP="00FD7603">
      <w:pPr>
        <w:numPr>
          <w:ilvl w:val="0"/>
          <w:numId w:val="20"/>
        </w:numPr>
        <w:spacing w:before="120" w:after="12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wykonawcę, który bezprawnie wpływał lub próbował wpłynąć na czynności zamawiającego lub pozyskać informacje poufne, mogące dać mu przewagę w postępowaniu o udzielenie zamówienia;</w:t>
      </w:r>
    </w:p>
    <w:p w:rsidR="00FD7603" w:rsidRPr="00FD7603" w:rsidRDefault="00FD7603" w:rsidP="00FD7603">
      <w:pPr>
        <w:numPr>
          <w:ilvl w:val="0"/>
          <w:numId w:val="20"/>
        </w:numPr>
        <w:spacing w:before="120" w:after="12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D7603" w:rsidRPr="00FD7603" w:rsidRDefault="00FD7603" w:rsidP="00FD7603">
      <w:pPr>
        <w:numPr>
          <w:ilvl w:val="0"/>
          <w:numId w:val="20"/>
        </w:numPr>
        <w:spacing w:before="120" w:after="12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rsidR="00FD7603" w:rsidRPr="00FD7603" w:rsidRDefault="00FD7603" w:rsidP="00FD7603">
      <w:pPr>
        <w:numPr>
          <w:ilvl w:val="0"/>
          <w:numId w:val="20"/>
        </w:numPr>
        <w:spacing w:before="120" w:after="12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 wykonawcę będącego podmiotem zbiorowym, wobec którego sąd orzekł zakaz ubiegania się o zamówienia publiczne na podstawie ustawy z dnia 28 października 2002 r. o odpowiedzialności podmiotów zbiorowych za czyny zabronione pod groźbą kary (Dz. U. z 2016 r. poz. 1541 oraz z 2017 r. poz. 724 i 933);</w:t>
      </w:r>
    </w:p>
    <w:p w:rsidR="00FD7603" w:rsidRPr="00FD7603" w:rsidRDefault="00FD7603" w:rsidP="00FD7603">
      <w:pPr>
        <w:numPr>
          <w:ilvl w:val="0"/>
          <w:numId w:val="20"/>
        </w:numPr>
        <w:spacing w:before="120" w:after="12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 wykonawcę, wobec którego orzeczono tytułem środka zapobiegawczego zakaz ubiegania się o zamówienia publiczne;</w:t>
      </w:r>
    </w:p>
    <w:p w:rsidR="00FD7603" w:rsidRPr="00FD7603" w:rsidRDefault="00FD7603" w:rsidP="00FD7603">
      <w:pPr>
        <w:numPr>
          <w:ilvl w:val="0"/>
          <w:numId w:val="20"/>
        </w:numPr>
        <w:spacing w:before="120" w:after="12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  wykonawców, którzy należąc do tej samej grupy kapitałowej, w rozumieniu ustawy z dnia 16 lutego 2007 r. o ochronie konkurencji i konsumentów (Dz. U. z 2017 r. poz. 229, 1089 i 1132), złożyli odrębne oferty, oferty częściowe lub wnioski o dopuszczenie do udziału w postępowaniu, chyba że wykażą, że istniejące między nimi powiązania nie prowadzą do zakłócenia konkurencji w postępowaniu o udzielenie zamówienia.</w:t>
      </w:r>
    </w:p>
    <w:p w:rsidR="00FD7603" w:rsidRPr="00FD7603" w:rsidRDefault="00FD7603" w:rsidP="00242B40">
      <w:pPr>
        <w:spacing w:after="160" w:line="259" w:lineRule="auto"/>
        <w:ind w:left="142" w:hanging="142"/>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2. Zamawiający przewiduje wykluczenia wykonawcy na podstawie art. 24 ust. 5 pkt 1)  ustawy: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p w:rsidR="00FD7603" w:rsidRPr="00FD7603" w:rsidRDefault="00FD7603" w:rsidP="00FD7603">
      <w:pPr>
        <w:keepNext/>
        <w:shd w:val="clear" w:color="auto" w:fill="E6E6E6"/>
        <w:spacing w:before="120" w:after="120" w:line="240" w:lineRule="auto"/>
        <w:ind w:left="1276" w:hanging="1276"/>
        <w:jc w:val="both"/>
        <w:outlineLvl w:val="0"/>
        <w:rPr>
          <w:rFonts w:ascii="Times New Roman" w:eastAsia="Arial Unicode MS" w:hAnsi="Times New Roman" w:cs="Times New Roman"/>
          <w:b/>
          <w:sz w:val="24"/>
          <w:szCs w:val="24"/>
        </w:rPr>
      </w:pPr>
      <w:r w:rsidRPr="00FD7603">
        <w:rPr>
          <w:rFonts w:ascii="Times New Roman" w:eastAsia="Arial Unicode MS" w:hAnsi="Times New Roman" w:cs="Times New Roman"/>
          <w:b/>
          <w:bCs/>
          <w:iCs/>
          <w:sz w:val="24"/>
          <w:szCs w:val="24"/>
          <w:lang w:eastAsia="pl-PL"/>
        </w:rPr>
        <w:t xml:space="preserve">Rozdział 9. </w:t>
      </w:r>
      <w:r w:rsidRPr="00FD7603">
        <w:rPr>
          <w:rFonts w:ascii="Times New Roman" w:eastAsia="Arial Unicode MS" w:hAnsi="Times New Roman" w:cs="Times New Roman"/>
          <w:b/>
          <w:bCs/>
          <w:iCs/>
          <w:sz w:val="24"/>
          <w:szCs w:val="24"/>
          <w:lang w:eastAsia="pl-PL"/>
        </w:rPr>
        <w:tab/>
        <w:t>Wykaz oświadczeń lub dokumentów, potwierdzających spełnianie warunków udziału w postępowaniu oraz brak podstaw do wykluczenia</w:t>
      </w:r>
    </w:p>
    <w:p w:rsidR="00FD7603" w:rsidRPr="00FD7603" w:rsidRDefault="00FD7603" w:rsidP="00FD7603">
      <w:pPr>
        <w:numPr>
          <w:ilvl w:val="0"/>
          <w:numId w:val="22"/>
        </w:numPr>
        <w:autoSpaceDE w:val="0"/>
        <w:autoSpaceDN w:val="0"/>
        <w:adjustRightInd w:val="0"/>
        <w:spacing w:before="120" w:after="120" w:line="240" w:lineRule="auto"/>
        <w:ind w:left="426"/>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W celu wstępnego potwierdzenia, że Wykonawca nie podlega wykluczeniu oraz spełnia warunki udziału w postępowaniu, zobowiązany jest złożyć </w:t>
      </w:r>
      <w:r w:rsidRPr="00FD7603">
        <w:rPr>
          <w:rFonts w:ascii="Times New Roman" w:eastAsia="Times New Roman" w:hAnsi="Times New Roman" w:cs="Times New Roman"/>
          <w:color w:val="000000"/>
          <w:sz w:val="24"/>
          <w:szCs w:val="24"/>
          <w:u w:val="single"/>
          <w:lang w:eastAsia="pl-PL"/>
        </w:rPr>
        <w:t>w ofercie:</w:t>
      </w:r>
    </w:p>
    <w:p w:rsidR="00FD7603" w:rsidRPr="00FD7603" w:rsidRDefault="00FD7603" w:rsidP="00FD7603">
      <w:pPr>
        <w:numPr>
          <w:ilvl w:val="0"/>
          <w:numId w:val="23"/>
        </w:numPr>
        <w:spacing w:after="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oświadczenie o niepodleganiu wykluczeniu oraz spełnieniu warunków udziału w postępowaniu, aktualne na dzień składania ofert – </w:t>
      </w:r>
      <w:r w:rsidRPr="00FD7603">
        <w:rPr>
          <w:rFonts w:ascii="Times New Roman" w:eastAsia="Times New Roman" w:hAnsi="Times New Roman" w:cs="Times New Roman"/>
          <w:b/>
          <w:color w:val="000000"/>
          <w:sz w:val="24"/>
          <w:szCs w:val="24"/>
          <w:lang w:eastAsia="pl-PL"/>
        </w:rPr>
        <w:t>Załącznik nr 2 i 3 do SIWZ,</w:t>
      </w:r>
      <w:r w:rsidRPr="00FD7603">
        <w:rPr>
          <w:rFonts w:ascii="Times New Roman" w:eastAsia="Times New Roman" w:hAnsi="Times New Roman" w:cs="Times New Roman"/>
          <w:color w:val="000000"/>
          <w:sz w:val="24"/>
          <w:szCs w:val="24"/>
          <w:lang w:eastAsia="pl-PL"/>
        </w:rPr>
        <w:t xml:space="preserve">  </w:t>
      </w:r>
    </w:p>
    <w:p w:rsidR="00FD7603" w:rsidRPr="00FD7603" w:rsidRDefault="00FD7603" w:rsidP="00FD7603">
      <w:p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pl-PL"/>
        </w:rPr>
      </w:pPr>
    </w:p>
    <w:p w:rsidR="00FD7603" w:rsidRPr="00FD7603" w:rsidRDefault="00FD7603" w:rsidP="00FD7603">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pisemne zobowiązanie innych podmiotów do oddania do dyspozycji Wykonawcy niezbędnych zasobów na potrzeby realizacji zamówienia, jako dowód polegania na zdolności technicznej lub zawodowej lub sytuacji finansowej lub ekonomicznej innych podmiotów, w odniesieniu do określonego warunku udziału w postępowaniu (jeśli dotyczy) – </w:t>
      </w:r>
      <w:r w:rsidRPr="00FD7603">
        <w:rPr>
          <w:rFonts w:ascii="Times New Roman" w:eastAsia="Times New Roman" w:hAnsi="Times New Roman" w:cs="Times New Roman"/>
          <w:b/>
          <w:color w:val="000000"/>
          <w:sz w:val="24"/>
          <w:szCs w:val="24"/>
          <w:lang w:eastAsia="pl-PL"/>
        </w:rPr>
        <w:t>Załącznik Nr 7</w:t>
      </w:r>
    </w:p>
    <w:p w:rsidR="00FD7603" w:rsidRPr="00FD7603" w:rsidRDefault="00FD7603" w:rsidP="00FD7603">
      <w:pPr>
        <w:numPr>
          <w:ilvl w:val="0"/>
          <w:numId w:val="2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Zgodnie z art. 22a ustawy </w:t>
      </w:r>
      <w:proofErr w:type="spellStart"/>
      <w:r w:rsidRPr="00FD7603">
        <w:rPr>
          <w:rFonts w:ascii="Times New Roman" w:eastAsia="Times New Roman" w:hAnsi="Times New Roman" w:cs="Times New Roman"/>
          <w:color w:val="000000"/>
          <w:sz w:val="24"/>
          <w:szCs w:val="24"/>
          <w:lang w:eastAsia="pl-PL"/>
        </w:rPr>
        <w:t>Pzp</w:t>
      </w:r>
      <w:proofErr w:type="spellEnd"/>
      <w:r w:rsidRPr="00FD7603">
        <w:rPr>
          <w:rFonts w:ascii="Times New Roman" w:eastAsia="Times New Roman" w:hAnsi="Times New Roman" w:cs="Times New Roman"/>
          <w:color w:val="000000"/>
          <w:sz w:val="24"/>
          <w:szCs w:val="24"/>
          <w:lang w:eastAsia="pl-PL"/>
        </w:rPr>
        <w:t xml:space="preserve"> 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FD7603" w:rsidRPr="00FD7603" w:rsidRDefault="00FD7603" w:rsidP="00FD7603">
      <w:pPr>
        <w:numPr>
          <w:ilvl w:val="0"/>
          <w:numId w:val="25"/>
        </w:numPr>
        <w:autoSpaceDE w:val="0"/>
        <w:autoSpaceDN w:val="0"/>
        <w:adjustRightInd w:val="0"/>
        <w:spacing w:after="0" w:line="240" w:lineRule="auto"/>
        <w:ind w:left="993"/>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Zamawiający oceniając, czy udostępnianie Wykonawcy przez inne podmioty zdolności techniczne lub zawodowe lub ich sytuacja finansowa lub ekonomiczna, pozwala na wskazanie przez Wykonawcę spełnienia warunków udziału w </w:t>
      </w:r>
      <w:r w:rsidRPr="00FD7603">
        <w:rPr>
          <w:rFonts w:ascii="Times New Roman" w:eastAsia="Times New Roman" w:hAnsi="Times New Roman" w:cs="Times New Roman"/>
          <w:color w:val="000000"/>
          <w:sz w:val="24"/>
          <w:szCs w:val="24"/>
          <w:lang w:eastAsia="pl-PL"/>
        </w:rPr>
        <w:lastRenderedPageBreak/>
        <w:t xml:space="preserve">postepowaniu oraz bada czy nie zachodzą  wobec tego podmiotu podstawy wykluczenia, o których mowa rozdziale 8 ust. 1 i 2.  </w:t>
      </w:r>
    </w:p>
    <w:p w:rsidR="00FD7603" w:rsidRPr="00FD7603" w:rsidRDefault="00FD7603" w:rsidP="00FD7603">
      <w:pPr>
        <w:numPr>
          <w:ilvl w:val="0"/>
          <w:numId w:val="25"/>
        </w:numPr>
        <w:autoSpaceDE w:val="0"/>
        <w:autoSpaceDN w:val="0"/>
        <w:adjustRightInd w:val="0"/>
        <w:spacing w:before="120" w:after="120" w:line="240" w:lineRule="auto"/>
        <w:ind w:left="993"/>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w odniesieniu do warunków dotyczących wykształcenia, kwalifikacji zawodowych lub doświadczenia Wykonawcy mogą polegać na zdolności innych podmiotów, jeśli podmioty te zrealizują roboty budowlane lub usługi, do realizacji których te zdolności są wymagane,</w:t>
      </w:r>
    </w:p>
    <w:p w:rsidR="00FD7603" w:rsidRPr="00FD7603" w:rsidRDefault="00FD7603" w:rsidP="00FD7603">
      <w:pPr>
        <w:numPr>
          <w:ilvl w:val="0"/>
          <w:numId w:val="25"/>
        </w:numPr>
        <w:autoSpaceDE w:val="0"/>
        <w:autoSpaceDN w:val="0"/>
        <w:adjustRightInd w:val="0"/>
        <w:spacing w:before="120" w:after="120" w:line="240" w:lineRule="auto"/>
        <w:ind w:left="993"/>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Wykonawca, który polega na sytuacji finansowej lub ekonomicznej innych podmiotów, odpowiada solidarnie z podmiotem, który zobowiązał się do udostepnienia zasobu, za szkodę poniesioną przez Zamawiającego powstałą w skutek nieudostępnienia tych zasobów, chyba że za nieudostępnienie zasobów nie ponosi winy,</w:t>
      </w:r>
    </w:p>
    <w:p w:rsidR="00FD7603" w:rsidRPr="00FD7603" w:rsidRDefault="00FD7603" w:rsidP="00FD7603">
      <w:pPr>
        <w:numPr>
          <w:ilvl w:val="0"/>
          <w:numId w:val="25"/>
        </w:numPr>
        <w:autoSpaceDE w:val="0"/>
        <w:autoSpaceDN w:val="0"/>
        <w:adjustRightInd w:val="0"/>
        <w:spacing w:before="120" w:after="120" w:line="240" w:lineRule="auto"/>
        <w:ind w:left="993"/>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jeżeli zdolność techniczna lub zawodowa lub sytuacja ekonomiczna lub finansowa podmiotu, na którego na zdolności lub sytuacji Wykonawca polega nie potwierdzają spełnienia przez Wykonawcę warunków udziału w postepowaniu, kryteriów selekcji lub zachodzą wobec tych podmiotów podstawy wykluczenia, Zamawiający żąda, aby Wykonawca w terminie określonym przez Zamawiającego: zastąpił ten podmiot innym podmiotem lub podmiotami lub zobowiązał się do osobistego wykonania części zamówienia, jeżeli wykaże zdolności techniczne lub zawodowe lub sytuację finansową lub ekonomiczną o której mowa w ust. 2 pkt 2 </w:t>
      </w:r>
      <w:proofErr w:type="spellStart"/>
      <w:r w:rsidRPr="00FD7603">
        <w:rPr>
          <w:rFonts w:ascii="Times New Roman" w:eastAsia="Times New Roman" w:hAnsi="Times New Roman" w:cs="Times New Roman"/>
          <w:color w:val="000000"/>
          <w:sz w:val="24"/>
          <w:szCs w:val="24"/>
          <w:lang w:eastAsia="pl-PL"/>
        </w:rPr>
        <w:t>ppkt</w:t>
      </w:r>
      <w:proofErr w:type="spellEnd"/>
      <w:r w:rsidRPr="00FD7603">
        <w:rPr>
          <w:rFonts w:ascii="Times New Roman" w:eastAsia="Times New Roman" w:hAnsi="Times New Roman" w:cs="Times New Roman"/>
          <w:color w:val="000000"/>
          <w:sz w:val="24"/>
          <w:szCs w:val="24"/>
          <w:lang w:eastAsia="pl-PL"/>
        </w:rPr>
        <w:t>. a myślnik 1.</w:t>
      </w:r>
    </w:p>
    <w:p w:rsidR="00FD7603" w:rsidRPr="00FD7603" w:rsidRDefault="00FD7603" w:rsidP="00FD7603">
      <w:pPr>
        <w:numPr>
          <w:ilvl w:val="0"/>
          <w:numId w:val="23"/>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W przypadku wspólnego ubiegania się o zamówienie przez wykonawców, oświadczenia, o których mowa w ust. 1 pkt 1, składa każdy z wykonawców wspólnie ubiegających się </w:t>
      </w:r>
      <w:r w:rsidRPr="00FD7603">
        <w:rPr>
          <w:rFonts w:ascii="Times New Roman" w:eastAsia="Times New Roman" w:hAnsi="Times New Roman" w:cs="Times New Roman"/>
          <w:color w:val="000000"/>
          <w:sz w:val="24"/>
          <w:szCs w:val="24"/>
          <w:lang w:eastAsia="pl-PL"/>
        </w:rPr>
        <w:br/>
        <w:t>o zamówienie. Dokumenty te potwierdzają spełnianie warunków udziału w postępowaniu oraz brak podstaw wykluczenia w zakresie, w którym każdy z wykonawców wykazuje spełnianie warunków udziału w postępowaniu oraz brak podstaw wykluczenia.</w:t>
      </w:r>
    </w:p>
    <w:p w:rsidR="00FD7603" w:rsidRPr="00FD7603" w:rsidRDefault="00FD7603" w:rsidP="00FD7603">
      <w:pPr>
        <w:numPr>
          <w:ilvl w:val="0"/>
          <w:numId w:val="22"/>
        </w:numPr>
        <w:autoSpaceDE w:val="0"/>
        <w:autoSpaceDN w:val="0"/>
        <w:adjustRightInd w:val="0"/>
        <w:spacing w:before="120" w:after="120" w:line="240" w:lineRule="auto"/>
        <w:ind w:left="426"/>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b/>
          <w:color w:val="000000"/>
          <w:sz w:val="24"/>
          <w:szCs w:val="24"/>
          <w:lang w:eastAsia="pl-PL"/>
        </w:rPr>
        <w:t>Ponadto, oprócz oświadczeń</w:t>
      </w:r>
      <w:r w:rsidRPr="00FD7603">
        <w:rPr>
          <w:rFonts w:ascii="Times New Roman" w:eastAsia="Times New Roman" w:hAnsi="Times New Roman" w:cs="Times New Roman"/>
          <w:color w:val="000000"/>
          <w:sz w:val="24"/>
          <w:szCs w:val="24"/>
          <w:lang w:eastAsia="pl-PL"/>
        </w:rPr>
        <w:t xml:space="preserve"> stanowiących wstępne potwierdzenie, że Wykonawca nie podlega wykluczeniu oraz spełnia warunki udziału w postępowaniu, </w:t>
      </w:r>
      <w:r w:rsidRPr="00FD7603">
        <w:rPr>
          <w:rFonts w:ascii="Times New Roman" w:eastAsia="Times New Roman" w:hAnsi="Times New Roman" w:cs="Times New Roman"/>
          <w:b/>
          <w:color w:val="000000"/>
          <w:sz w:val="24"/>
          <w:szCs w:val="24"/>
          <w:lang w:eastAsia="pl-PL"/>
        </w:rPr>
        <w:t>Wykonawca obowiązany jest dołączyć do oferty</w:t>
      </w:r>
      <w:r w:rsidRPr="00FD7603">
        <w:rPr>
          <w:rFonts w:ascii="Times New Roman" w:eastAsia="Times New Roman" w:hAnsi="Times New Roman" w:cs="Times New Roman"/>
          <w:color w:val="000000"/>
          <w:sz w:val="24"/>
          <w:szCs w:val="24"/>
          <w:lang w:eastAsia="pl-PL"/>
        </w:rPr>
        <w:t>:</w:t>
      </w:r>
    </w:p>
    <w:p w:rsidR="00FD7603" w:rsidRPr="00FD7603" w:rsidRDefault="00FD7603" w:rsidP="00FD7603">
      <w:pPr>
        <w:numPr>
          <w:ilvl w:val="0"/>
          <w:numId w:val="26"/>
        </w:numPr>
        <w:autoSpaceDE w:val="0"/>
        <w:autoSpaceDN w:val="0"/>
        <w:adjustRightInd w:val="0"/>
        <w:spacing w:before="120" w:after="120" w:line="240" w:lineRule="auto"/>
        <w:ind w:left="851"/>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b/>
          <w:color w:val="000000"/>
          <w:sz w:val="24"/>
          <w:szCs w:val="24"/>
          <w:lang w:eastAsia="pl-PL"/>
        </w:rPr>
        <w:t>Formularz ofertowy – Załącznik Nr 1 do SIWZ</w:t>
      </w:r>
      <w:r w:rsidRPr="00FD7603">
        <w:rPr>
          <w:rFonts w:ascii="Times New Roman" w:eastAsia="Times New Roman" w:hAnsi="Times New Roman" w:cs="Times New Roman"/>
          <w:color w:val="000000"/>
          <w:sz w:val="24"/>
          <w:szCs w:val="24"/>
          <w:lang w:eastAsia="pl-PL"/>
        </w:rPr>
        <w:t xml:space="preserve"> wraz z </w:t>
      </w:r>
      <w:r w:rsidRPr="00FD7603">
        <w:rPr>
          <w:rFonts w:ascii="Times New Roman" w:eastAsia="Times New Roman" w:hAnsi="Times New Roman" w:cs="Times New Roman"/>
          <w:b/>
          <w:color w:val="000000"/>
          <w:sz w:val="24"/>
          <w:szCs w:val="24"/>
          <w:lang w:eastAsia="pl-PL"/>
        </w:rPr>
        <w:t>kosztorysem ofertowym</w:t>
      </w:r>
      <w:r w:rsidRPr="00FD7603">
        <w:rPr>
          <w:rFonts w:ascii="Times New Roman" w:eastAsia="Times New Roman" w:hAnsi="Times New Roman" w:cs="Times New Roman"/>
          <w:color w:val="000000"/>
          <w:sz w:val="24"/>
          <w:szCs w:val="24"/>
          <w:lang w:eastAsia="pl-PL"/>
        </w:rPr>
        <w:t>, przygotowanym zgodnie z wymogami zawartymi w rozdziale 16 niniejszej SIWZ,</w:t>
      </w:r>
    </w:p>
    <w:p w:rsidR="00FD7603" w:rsidRPr="00FD7603" w:rsidRDefault="00FD7603" w:rsidP="00FD7603">
      <w:pPr>
        <w:numPr>
          <w:ilvl w:val="0"/>
          <w:numId w:val="26"/>
        </w:numPr>
        <w:autoSpaceDE w:val="0"/>
        <w:autoSpaceDN w:val="0"/>
        <w:adjustRightInd w:val="0"/>
        <w:spacing w:before="120" w:after="120" w:line="240" w:lineRule="auto"/>
        <w:ind w:left="709" w:hanging="293"/>
        <w:jc w:val="both"/>
        <w:rPr>
          <w:rFonts w:ascii="Times New Roman" w:eastAsia="Times New Roman" w:hAnsi="Times New Roman" w:cs="Times New Roman"/>
          <w:b/>
          <w:color w:val="000000"/>
          <w:sz w:val="24"/>
          <w:szCs w:val="24"/>
          <w:lang w:eastAsia="pl-PL"/>
        </w:rPr>
      </w:pPr>
      <w:r w:rsidRPr="00FD7603">
        <w:rPr>
          <w:rFonts w:ascii="Times New Roman" w:eastAsia="Times New Roman" w:hAnsi="Times New Roman" w:cs="Times New Roman"/>
          <w:b/>
          <w:color w:val="000000"/>
          <w:sz w:val="24"/>
          <w:szCs w:val="24"/>
          <w:lang w:eastAsia="pl-PL"/>
        </w:rPr>
        <w:t>zobowiązanie lub inne dokumenty</w:t>
      </w:r>
      <w:r w:rsidRPr="00FD7603">
        <w:rPr>
          <w:rFonts w:ascii="Times New Roman" w:eastAsia="Times New Roman" w:hAnsi="Times New Roman" w:cs="Times New Roman"/>
          <w:color w:val="000000"/>
          <w:sz w:val="24"/>
          <w:szCs w:val="24"/>
          <w:lang w:eastAsia="pl-PL"/>
        </w:rPr>
        <w:t xml:space="preserve"> podmiotów do oddania wykonawcy do dyspozycji niezbędnych zasobów na potrzeby realizacji zamówienia – w przypadku, gdy Wykonawca polega na zdolnościach innych podmiotów </w:t>
      </w:r>
      <w:r w:rsidRPr="00FD7603">
        <w:rPr>
          <w:rFonts w:ascii="Times New Roman" w:eastAsia="Times New Roman" w:hAnsi="Times New Roman" w:cs="Times New Roman"/>
          <w:color w:val="000000"/>
          <w:sz w:val="24"/>
          <w:szCs w:val="24"/>
          <w:lang w:eastAsia="pl-PL"/>
        </w:rPr>
        <w:br/>
      </w:r>
      <w:r w:rsidRPr="00FD7603">
        <w:rPr>
          <w:rFonts w:ascii="Times New Roman" w:eastAsia="Times New Roman" w:hAnsi="Times New Roman" w:cs="Times New Roman"/>
          <w:b/>
          <w:color w:val="000000"/>
          <w:sz w:val="24"/>
          <w:szCs w:val="24"/>
          <w:lang w:eastAsia="pl-PL"/>
        </w:rPr>
        <w:t>(Załącznik Nr 7),</w:t>
      </w:r>
    </w:p>
    <w:p w:rsidR="00FD7603" w:rsidRPr="00FD7603" w:rsidRDefault="00FD7603" w:rsidP="00FD7603">
      <w:pPr>
        <w:numPr>
          <w:ilvl w:val="0"/>
          <w:numId w:val="26"/>
        </w:numPr>
        <w:autoSpaceDE w:val="0"/>
        <w:autoSpaceDN w:val="0"/>
        <w:adjustRightInd w:val="0"/>
        <w:spacing w:before="120" w:after="120" w:line="240" w:lineRule="auto"/>
        <w:ind w:left="709" w:hanging="293"/>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b/>
          <w:color w:val="000000"/>
          <w:sz w:val="24"/>
          <w:szCs w:val="24"/>
          <w:lang w:eastAsia="pl-PL"/>
        </w:rPr>
        <w:t>w przypadku wspólnego ubiegania się Wykonawców</w:t>
      </w:r>
      <w:r w:rsidRPr="00FD7603">
        <w:rPr>
          <w:rFonts w:ascii="Times New Roman" w:eastAsia="Times New Roman" w:hAnsi="Times New Roman" w:cs="Times New Roman"/>
          <w:color w:val="000000"/>
          <w:sz w:val="24"/>
          <w:szCs w:val="24"/>
          <w:lang w:eastAsia="pl-PL"/>
        </w:rPr>
        <w:t xml:space="preserve"> o udzielenie zamówienia, do oferty należy załączyć</w:t>
      </w:r>
      <w:r w:rsidRPr="00FD7603">
        <w:rPr>
          <w:rFonts w:ascii="Times New Roman" w:eastAsia="Times New Roman" w:hAnsi="Times New Roman" w:cs="Times New Roman"/>
          <w:b/>
          <w:color w:val="000000"/>
          <w:sz w:val="24"/>
          <w:szCs w:val="24"/>
          <w:lang w:eastAsia="pl-PL"/>
        </w:rPr>
        <w:t xml:space="preserve"> dokument ustanawiający pełnomocnika</w:t>
      </w:r>
      <w:r w:rsidRPr="00FD7603">
        <w:rPr>
          <w:rFonts w:ascii="Times New Roman" w:eastAsia="Times New Roman" w:hAnsi="Times New Roman" w:cs="Times New Roman"/>
          <w:color w:val="000000"/>
          <w:sz w:val="24"/>
          <w:szCs w:val="24"/>
          <w:lang w:eastAsia="pl-PL"/>
        </w:rPr>
        <w:t xml:space="preserve"> do reprezentowania ich w postępowaniu o udzielenie zamówienia albo reprezentowania w postępowaniu </w:t>
      </w:r>
      <w:r w:rsidRPr="00FD7603">
        <w:rPr>
          <w:rFonts w:ascii="Times New Roman" w:eastAsia="Times New Roman" w:hAnsi="Times New Roman" w:cs="Times New Roman"/>
          <w:color w:val="000000"/>
          <w:sz w:val="24"/>
          <w:szCs w:val="24"/>
          <w:lang w:eastAsia="pl-PL"/>
        </w:rPr>
        <w:br/>
        <w:t>i zawarcia umowy w sprawie zamówienia publicznego zgodnie z art. 23 ust. 1 i 2 ustawy Prawo zamówień publicznych,</w:t>
      </w:r>
    </w:p>
    <w:p w:rsidR="00FD7603" w:rsidRPr="00FD7603" w:rsidRDefault="00FD7603" w:rsidP="00FD7603">
      <w:pPr>
        <w:numPr>
          <w:ilvl w:val="0"/>
          <w:numId w:val="26"/>
        </w:numPr>
        <w:autoSpaceDE w:val="0"/>
        <w:autoSpaceDN w:val="0"/>
        <w:adjustRightInd w:val="0"/>
        <w:spacing w:before="120" w:after="120" w:line="240" w:lineRule="auto"/>
        <w:ind w:left="709" w:hanging="293"/>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w przypadku, </w:t>
      </w:r>
      <w:r w:rsidRPr="00FD7603">
        <w:rPr>
          <w:rFonts w:ascii="Times New Roman" w:eastAsia="Times New Roman" w:hAnsi="Times New Roman" w:cs="Times New Roman"/>
          <w:b/>
          <w:color w:val="000000"/>
          <w:sz w:val="24"/>
          <w:szCs w:val="24"/>
          <w:lang w:eastAsia="pl-PL"/>
        </w:rPr>
        <w:t>gdy ofertę</w:t>
      </w:r>
      <w:r w:rsidRPr="00FD7603">
        <w:rPr>
          <w:rFonts w:ascii="Times New Roman" w:eastAsia="Times New Roman" w:hAnsi="Times New Roman" w:cs="Times New Roman"/>
          <w:color w:val="000000"/>
          <w:sz w:val="24"/>
          <w:szCs w:val="24"/>
          <w:lang w:eastAsia="pl-PL"/>
        </w:rPr>
        <w:t xml:space="preserve"> w imieniu wykonawcy </w:t>
      </w:r>
      <w:r w:rsidRPr="00FD7603">
        <w:rPr>
          <w:rFonts w:ascii="Times New Roman" w:eastAsia="Times New Roman" w:hAnsi="Times New Roman" w:cs="Times New Roman"/>
          <w:b/>
          <w:color w:val="000000"/>
          <w:sz w:val="24"/>
          <w:szCs w:val="24"/>
          <w:lang w:eastAsia="pl-PL"/>
        </w:rPr>
        <w:t>podpisuje pełnomocnik</w:t>
      </w:r>
      <w:r w:rsidRPr="00FD7603">
        <w:rPr>
          <w:rFonts w:ascii="Times New Roman" w:eastAsia="Times New Roman" w:hAnsi="Times New Roman" w:cs="Times New Roman"/>
          <w:color w:val="000000"/>
          <w:sz w:val="24"/>
          <w:szCs w:val="24"/>
          <w:lang w:eastAsia="pl-PL"/>
        </w:rPr>
        <w:t xml:space="preserve">, do oferty </w:t>
      </w:r>
      <w:r w:rsidRPr="00FD7603">
        <w:rPr>
          <w:rFonts w:ascii="Times New Roman" w:eastAsia="Times New Roman" w:hAnsi="Times New Roman" w:cs="Times New Roman"/>
          <w:b/>
          <w:color w:val="000000"/>
          <w:sz w:val="24"/>
          <w:szCs w:val="24"/>
          <w:lang w:eastAsia="pl-PL"/>
        </w:rPr>
        <w:t>należy załączyć pełnomocnictwo</w:t>
      </w:r>
      <w:r w:rsidRPr="00FD7603">
        <w:rPr>
          <w:rFonts w:ascii="Times New Roman" w:eastAsia="Times New Roman" w:hAnsi="Times New Roman" w:cs="Times New Roman"/>
          <w:color w:val="000000"/>
          <w:sz w:val="24"/>
          <w:szCs w:val="24"/>
          <w:lang w:eastAsia="pl-PL"/>
        </w:rPr>
        <w:t xml:space="preserve"> określające jego zakres i podpisane przez osoby uprawnione do reprezentacji wykonawcy.</w:t>
      </w:r>
    </w:p>
    <w:p w:rsidR="00FD7603" w:rsidRPr="00FD7603" w:rsidRDefault="00FD7603" w:rsidP="00FD7603">
      <w:pPr>
        <w:numPr>
          <w:ilvl w:val="0"/>
          <w:numId w:val="22"/>
        </w:numPr>
        <w:autoSpaceDE w:val="0"/>
        <w:autoSpaceDN w:val="0"/>
        <w:adjustRightInd w:val="0"/>
        <w:spacing w:before="120" w:after="120" w:line="240" w:lineRule="auto"/>
        <w:ind w:left="426"/>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W celu potwierdzenia spełniania przez wykonawcę </w:t>
      </w:r>
      <w:r w:rsidRPr="00FD7603">
        <w:rPr>
          <w:rFonts w:ascii="Times New Roman" w:eastAsia="Times New Roman" w:hAnsi="Times New Roman" w:cs="Times New Roman"/>
          <w:b/>
          <w:color w:val="000000"/>
          <w:sz w:val="24"/>
          <w:szCs w:val="24"/>
          <w:lang w:eastAsia="pl-PL"/>
        </w:rPr>
        <w:t>warunków udziału w postępowaniu dotyczących zdolności technicznej lub zawodowej</w:t>
      </w:r>
      <w:r w:rsidRPr="00FD7603">
        <w:rPr>
          <w:rFonts w:ascii="Times New Roman" w:eastAsia="Times New Roman" w:hAnsi="Times New Roman" w:cs="Times New Roman"/>
          <w:color w:val="000000"/>
          <w:sz w:val="24"/>
          <w:szCs w:val="24"/>
          <w:lang w:eastAsia="pl-PL"/>
        </w:rPr>
        <w:t xml:space="preserve"> zamawiający będzie żądał przedłożenia:</w:t>
      </w:r>
    </w:p>
    <w:p w:rsidR="00FD7603" w:rsidRPr="00FD7603" w:rsidRDefault="00FD7603" w:rsidP="00FD7603">
      <w:pPr>
        <w:numPr>
          <w:ilvl w:val="0"/>
          <w:numId w:val="27"/>
        </w:numPr>
        <w:spacing w:before="120" w:after="12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color w:val="000000"/>
          <w:sz w:val="24"/>
          <w:szCs w:val="24"/>
          <w:lang w:eastAsia="pl-PL"/>
        </w:rPr>
        <w:lastRenderedPageBreak/>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FD7603">
        <w:rPr>
          <w:rFonts w:ascii="Times New Roman" w:eastAsia="Times New Roman" w:hAnsi="Times New Roman" w:cs="Times New Roman"/>
          <w:color w:val="FF0000"/>
          <w:sz w:val="24"/>
          <w:szCs w:val="24"/>
          <w:lang w:eastAsia="pl-PL"/>
        </w:rPr>
        <w:t xml:space="preserve"> </w:t>
      </w:r>
      <w:r w:rsidRPr="00FD7603">
        <w:rPr>
          <w:rFonts w:ascii="Times New Roman" w:eastAsia="Times New Roman" w:hAnsi="Times New Roman" w:cs="Times New Roman"/>
          <w:b/>
          <w:sz w:val="24"/>
          <w:szCs w:val="24"/>
          <w:lang w:eastAsia="pl-PL"/>
        </w:rPr>
        <w:t>- Załącznik nr 5 do SIWZ,</w:t>
      </w:r>
    </w:p>
    <w:p w:rsidR="00FD7603" w:rsidRPr="00FD7603" w:rsidRDefault="00FD7603" w:rsidP="00FD7603">
      <w:pPr>
        <w:numPr>
          <w:ilvl w:val="0"/>
          <w:numId w:val="22"/>
        </w:numPr>
        <w:autoSpaceDE w:val="0"/>
        <w:autoSpaceDN w:val="0"/>
        <w:adjustRightInd w:val="0"/>
        <w:spacing w:before="120" w:after="120" w:line="240" w:lineRule="auto"/>
        <w:ind w:left="426"/>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W celu potwierdzenia </w:t>
      </w:r>
      <w:r w:rsidRPr="00FD7603">
        <w:rPr>
          <w:rFonts w:ascii="Times New Roman" w:eastAsia="Times New Roman" w:hAnsi="Times New Roman" w:cs="Times New Roman"/>
          <w:b/>
          <w:color w:val="000000"/>
          <w:sz w:val="24"/>
          <w:szCs w:val="24"/>
          <w:lang w:eastAsia="pl-PL"/>
        </w:rPr>
        <w:t>braku podstaw wykluczenia</w:t>
      </w:r>
      <w:r w:rsidRPr="00FD7603">
        <w:rPr>
          <w:rFonts w:ascii="Times New Roman" w:eastAsia="Times New Roman" w:hAnsi="Times New Roman" w:cs="Times New Roman"/>
          <w:color w:val="000000"/>
          <w:sz w:val="24"/>
          <w:szCs w:val="24"/>
          <w:lang w:eastAsia="pl-PL"/>
        </w:rPr>
        <w:t xml:space="preserve"> wykonawcy z udziału w postępowaniu zamawiający żąda następujących dokumentów:</w:t>
      </w:r>
    </w:p>
    <w:p w:rsidR="00FD7603" w:rsidRPr="00FD7603" w:rsidRDefault="00FD7603" w:rsidP="00FD7603">
      <w:pPr>
        <w:numPr>
          <w:ilvl w:val="0"/>
          <w:numId w:val="28"/>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w:t>
      </w:r>
      <w:r w:rsidRPr="00FD7603">
        <w:rPr>
          <w:rFonts w:ascii="Times New Roman" w:eastAsia="Times New Roman" w:hAnsi="Times New Roman" w:cs="Times New Roman"/>
          <w:color w:val="1B1B1B"/>
          <w:sz w:val="24"/>
          <w:szCs w:val="24"/>
          <w:lang w:eastAsia="pl-PL"/>
        </w:rPr>
        <w:t>art. 24 ust. 5 pkt 1</w:t>
      </w:r>
      <w:r w:rsidRPr="00FD7603">
        <w:rPr>
          <w:rFonts w:ascii="Times New Roman" w:eastAsia="Times New Roman" w:hAnsi="Times New Roman" w:cs="Times New Roman"/>
          <w:color w:val="000000"/>
          <w:sz w:val="24"/>
          <w:szCs w:val="24"/>
          <w:lang w:eastAsia="pl-PL"/>
        </w:rPr>
        <w:t xml:space="preserve"> ustawy;</w:t>
      </w:r>
    </w:p>
    <w:p w:rsidR="00FD7603" w:rsidRPr="00FD7603" w:rsidRDefault="00FD7603" w:rsidP="00FD7603">
      <w:pPr>
        <w:numPr>
          <w:ilvl w:val="0"/>
          <w:numId w:val="22"/>
        </w:numPr>
        <w:autoSpaceDE w:val="0"/>
        <w:autoSpaceDN w:val="0"/>
        <w:adjustRightInd w:val="0"/>
        <w:spacing w:before="120" w:after="120" w:line="240" w:lineRule="auto"/>
        <w:ind w:left="426"/>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Zagraniczne dokumenty i oświadczenia potwierdzające brak podstawy wykluczenia:</w:t>
      </w:r>
    </w:p>
    <w:p w:rsidR="00FD7603" w:rsidRPr="00FD7603" w:rsidRDefault="00FD7603" w:rsidP="00FD7603">
      <w:pPr>
        <w:numPr>
          <w:ilvl w:val="0"/>
          <w:numId w:val="29"/>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W przypadku, gdy Wykonawca ma siedzibę lub miejsce zamieszkania poza terytorium Rzeczpospolitej Polskiej, zamiast dokumentów o których mowa w ust. 4 pkt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FD7603">
        <w:rPr>
          <w:rFonts w:ascii="Times New Roman" w:eastAsia="Times New Roman" w:hAnsi="Times New Roman" w:cs="Times New Roman"/>
          <w:color w:val="1B1B1B"/>
          <w:sz w:val="24"/>
          <w:szCs w:val="24"/>
          <w:lang w:eastAsia="pl-PL"/>
        </w:rPr>
        <w:t>art. 24 ust. 1 pkt 13</w:t>
      </w:r>
      <w:r w:rsidRPr="00FD7603">
        <w:rPr>
          <w:rFonts w:ascii="Times New Roman" w:eastAsia="Times New Roman" w:hAnsi="Times New Roman" w:cs="Times New Roman"/>
          <w:color w:val="000000"/>
          <w:sz w:val="24"/>
          <w:szCs w:val="24"/>
          <w:lang w:eastAsia="pl-PL"/>
        </w:rPr>
        <w:t xml:space="preserve">, </w:t>
      </w:r>
      <w:r w:rsidRPr="00FD7603">
        <w:rPr>
          <w:rFonts w:ascii="Times New Roman" w:eastAsia="Times New Roman" w:hAnsi="Times New Roman" w:cs="Times New Roman"/>
          <w:color w:val="1B1B1B"/>
          <w:sz w:val="24"/>
          <w:szCs w:val="24"/>
          <w:lang w:eastAsia="pl-PL"/>
        </w:rPr>
        <w:t>14</w:t>
      </w:r>
      <w:r w:rsidRPr="00FD7603">
        <w:rPr>
          <w:rFonts w:ascii="Times New Roman" w:eastAsia="Times New Roman" w:hAnsi="Times New Roman" w:cs="Times New Roman"/>
          <w:color w:val="000000"/>
          <w:sz w:val="24"/>
          <w:szCs w:val="24"/>
          <w:lang w:eastAsia="pl-PL"/>
        </w:rPr>
        <w:t xml:space="preserve"> i </w:t>
      </w:r>
      <w:r w:rsidRPr="00FD7603">
        <w:rPr>
          <w:rFonts w:ascii="Times New Roman" w:eastAsia="Times New Roman" w:hAnsi="Times New Roman" w:cs="Times New Roman"/>
          <w:color w:val="1B1B1B"/>
          <w:sz w:val="24"/>
          <w:szCs w:val="24"/>
          <w:lang w:eastAsia="pl-PL"/>
        </w:rPr>
        <w:t>21</w:t>
      </w:r>
      <w:r w:rsidRPr="00FD7603">
        <w:rPr>
          <w:rFonts w:ascii="Times New Roman" w:eastAsia="Times New Roman" w:hAnsi="Times New Roman" w:cs="Times New Roman"/>
          <w:color w:val="000000"/>
          <w:sz w:val="24"/>
          <w:szCs w:val="24"/>
          <w:lang w:eastAsia="pl-PL"/>
        </w:rPr>
        <w:t xml:space="preserve"> oraz </w:t>
      </w:r>
      <w:r w:rsidRPr="00FD7603">
        <w:rPr>
          <w:rFonts w:ascii="Times New Roman" w:eastAsia="Times New Roman" w:hAnsi="Times New Roman" w:cs="Times New Roman"/>
          <w:color w:val="1B1B1B"/>
          <w:sz w:val="24"/>
          <w:szCs w:val="24"/>
          <w:lang w:eastAsia="pl-PL"/>
        </w:rPr>
        <w:t>ust. 5 pkt 5</w:t>
      </w:r>
      <w:r w:rsidRPr="00FD7603">
        <w:rPr>
          <w:rFonts w:ascii="Times New Roman" w:eastAsia="Times New Roman" w:hAnsi="Times New Roman" w:cs="Times New Roman"/>
          <w:color w:val="000000"/>
          <w:sz w:val="24"/>
          <w:szCs w:val="24"/>
          <w:lang w:eastAsia="pl-PL"/>
        </w:rPr>
        <w:t xml:space="preserve"> i </w:t>
      </w:r>
      <w:r w:rsidRPr="00FD7603">
        <w:rPr>
          <w:rFonts w:ascii="Times New Roman" w:eastAsia="Times New Roman" w:hAnsi="Times New Roman" w:cs="Times New Roman"/>
          <w:color w:val="1B1B1B"/>
          <w:sz w:val="24"/>
          <w:szCs w:val="24"/>
          <w:lang w:eastAsia="pl-PL"/>
        </w:rPr>
        <w:t>6</w:t>
      </w:r>
      <w:r w:rsidRPr="00FD7603">
        <w:rPr>
          <w:rFonts w:ascii="Times New Roman" w:eastAsia="Times New Roman" w:hAnsi="Times New Roman" w:cs="Times New Roman"/>
          <w:color w:val="000000"/>
          <w:sz w:val="24"/>
          <w:szCs w:val="24"/>
          <w:lang w:eastAsia="pl-PL"/>
        </w:rPr>
        <w:t xml:space="preserve"> ustawy – wystawiony nie wcześniej niż 6 miesięcy przed upływem terminu składania ofert;</w:t>
      </w:r>
    </w:p>
    <w:p w:rsidR="00FD7603" w:rsidRPr="00FD7603" w:rsidRDefault="00FD7603" w:rsidP="00FD7603">
      <w:pPr>
        <w:numPr>
          <w:ilvl w:val="0"/>
          <w:numId w:val="22"/>
        </w:numPr>
        <w:autoSpaceDE w:val="0"/>
        <w:autoSpaceDN w:val="0"/>
        <w:adjustRightInd w:val="0"/>
        <w:spacing w:before="120" w:after="120" w:line="240" w:lineRule="auto"/>
        <w:ind w:left="426"/>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bCs/>
          <w:color w:val="000000"/>
          <w:sz w:val="24"/>
          <w:szCs w:val="24"/>
          <w:lang w:eastAsia="pl-PL"/>
        </w:rPr>
        <w:t>W przypadku Wykonawców wspólnie ubiegających się o udzielenie zamówienia (spółki cywilne, konsorcja) dokumenty i oświadczenia określone w ust. 4 pkt 1  składa każdy z Wykonawców wspólnie ubiegających się o udzielenie zamówienia.</w:t>
      </w:r>
    </w:p>
    <w:p w:rsidR="00FD7603" w:rsidRPr="00FD7603" w:rsidRDefault="00FD7603" w:rsidP="00FD7603">
      <w:pPr>
        <w:numPr>
          <w:ilvl w:val="0"/>
          <w:numId w:val="22"/>
        </w:numPr>
        <w:autoSpaceDE w:val="0"/>
        <w:autoSpaceDN w:val="0"/>
        <w:adjustRightInd w:val="0"/>
        <w:spacing w:before="120" w:after="120" w:line="240" w:lineRule="auto"/>
        <w:ind w:left="426"/>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W przypadku wskazania przez wykonawcę w ofercie dostępności oświadczeń lub dokumentów, o których mowa w ust. 4 i 5 w formie elektronicznej pod określonymi adresami internetowymi ogólnodostępnych i bezpłatnych baz danych, Zamawiający pobierze samodzielnie z tych baz danych wskazane przez wykonawcę oświadczenia lub dokumenty. W przypadku, o którym mowa powyżej, Zamawiający będzie żądał od wykonawcy przedstawienia tłumaczenia na język polski wskazanych przez wykonawcę i pobranych samodzielnie przez Zamawiającego dokumentów.</w:t>
      </w:r>
    </w:p>
    <w:p w:rsidR="00FD7603" w:rsidRPr="00FD7603" w:rsidRDefault="00FD7603" w:rsidP="00FD7603">
      <w:pPr>
        <w:numPr>
          <w:ilvl w:val="0"/>
          <w:numId w:val="22"/>
        </w:numPr>
        <w:autoSpaceDE w:val="0"/>
        <w:autoSpaceDN w:val="0"/>
        <w:adjustRightInd w:val="0"/>
        <w:spacing w:before="120" w:after="12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Wykonawca nie jest obowiązany do złożenia oświadczeń lub dokumentów potwierdzających okoliczności, o których mowa w ust. 4, 5 jeżeli Zamawiający posiada oświadczenia lub dokumenty dotyczące tego wykonawcy, o ile są one aktualne. </w:t>
      </w:r>
      <w:r w:rsidRPr="00FD7603">
        <w:rPr>
          <w:rFonts w:ascii="Times New Roman" w:eastAsia="Times New Roman" w:hAnsi="Times New Roman" w:cs="Times New Roman"/>
          <w:iCs/>
          <w:sz w:val="24"/>
          <w:szCs w:val="24"/>
          <w:lang w:eastAsia="pl-PL"/>
        </w:rPr>
        <w:t>Jeżeli Wykonawca powołuje się na oświadczenia lub dokumenty, będące w posiadaniu Zamawiającego, potwierdzające okoliczności, o których mowa w rozdziale 7, zaleca się wskazanie w ofercie informacji dotyczących numeru i nazwy postępowania Zamawiającego, w którym powyższe dokumenty zostały złożone.</w:t>
      </w:r>
    </w:p>
    <w:p w:rsidR="00FD7603" w:rsidRPr="00FD7603" w:rsidRDefault="00FD7603" w:rsidP="00FD7603">
      <w:pPr>
        <w:numPr>
          <w:ilvl w:val="0"/>
          <w:numId w:val="22"/>
        </w:numPr>
        <w:autoSpaceDE w:val="0"/>
        <w:autoSpaceDN w:val="0"/>
        <w:adjustRightInd w:val="0"/>
        <w:spacing w:before="120" w:after="12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Wykonawca, który podlega wykluczeniu na podstawie art. 24 ust. 1 pkt 13 i 14 oraz 16-20 ustawy </w:t>
      </w:r>
      <w:proofErr w:type="spellStart"/>
      <w:r w:rsidRPr="00FD7603">
        <w:rPr>
          <w:rFonts w:ascii="Times New Roman" w:eastAsia="Times New Roman" w:hAnsi="Times New Roman" w:cs="Times New Roman"/>
          <w:sz w:val="24"/>
          <w:szCs w:val="24"/>
          <w:lang w:eastAsia="pl-PL"/>
        </w:rPr>
        <w:t>Pzp</w:t>
      </w:r>
      <w:proofErr w:type="spellEnd"/>
      <w:r w:rsidRPr="00FD7603">
        <w:rPr>
          <w:rFonts w:ascii="Times New Roman" w:eastAsia="Times New Roman" w:hAnsi="Times New Roman" w:cs="Times New Roman"/>
          <w:sz w:val="24"/>
          <w:szCs w:val="24"/>
          <w:lang w:eastAsia="pl-PL"/>
        </w:rPr>
        <w:t xml:space="preserve"> lub przesłanek określonych w Rozdziale 8 ust. 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w:t>
      </w:r>
      <w:r w:rsidRPr="00FD7603">
        <w:rPr>
          <w:rFonts w:ascii="Times New Roman" w:eastAsia="Times New Roman" w:hAnsi="Times New Roman" w:cs="Times New Roman"/>
          <w:sz w:val="24"/>
          <w:szCs w:val="24"/>
          <w:lang w:eastAsia="pl-PL"/>
        </w:rPr>
        <w:lastRenderedPageBreak/>
        <w:t>przestępstwom lub przestępstwom skarbowym lub nieprawidłowemu postępowaniu wykonawcy.</w:t>
      </w:r>
    </w:p>
    <w:p w:rsidR="00FD7603" w:rsidRPr="00FD7603" w:rsidRDefault="00FD7603" w:rsidP="00FD7603">
      <w:pPr>
        <w:numPr>
          <w:ilvl w:val="0"/>
          <w:numId w:val="22"/>
        </w:numPr>
        <w:autoSpaceDE w:val="0"/>
        <w:autoSpaceDN w:val="0"/>
        <w:adjustRightInd w:val="0"/>
        <w:spacing w:before="120" w:after="120" w:line="240" w:lineRule="auto"/>
        <w:ind w:left="426"/>
        <w:jc w:val="both"/>
        <w:rPr>
          <w:rFonts w:ascii="Times New Roman" w:eastAsia="Times New Roman" w:hAnsi="Times New Roman" w:cs="Times New Roman"/>
          <w:i/>
          <w:color w:val="FF0000"/>
          <w:sz w:val="24"/>
          <w:szCs w:val="24"/>
          <w:lang w:eastAsia="pl-PL"/>
        </w:rPr>
      </w:pPr>
      <w:r w:rsidRPr="00FD7603">
        <w:rPr>
          <w:rFonts w:ascii="Times New Roman" w:eastAsia="Times New Roman" w:hAnsi="Times New Roman" w:cs="Times New Roman"/>
          <w:color w:val="000000"/>
          <w:sz w:val="24"/>
          <w:szCs w:val="24"/>
          <w:lang w:eastAsia="pl-PL"/>
        </w:rPr>
        <w:t>Zaleca się aby dokumenty sporządzić zgodnie ze wzorami dołączonymi do SIWZ.</w:t>
      </w:r>
    </w:p>
    <w:p w:rsidR="00FD7603" w:rsidRPr="00FD7603" w:rsidRDefault="00FD7603" w:rsidP="00FD7603">
      <w:pPr>
        <w:numPr>
          <w:ilvl w:val="0"/>
          <w:numId w:val="22"/>
        </w:numPr>
        <w:autoSpaceDE w:val="0"/>
        <w:autoSpaceDN w:val="0"/>
        <w:adjustRightInd w:val="0"/>
        <w:spacing w:before="120" w:after="120" w:line="240" w:lineRule="auto"/>
        <w:ind w:left="426"/>
        <w:jc w:val="both"/>
        <w:rPr>
          <w:rFonts w:ascii="Times New Roman" w:eastAsia="Times New Roman" w:hAnsi="Times New Roman" w:cs="Times New Roman"/>
          <w:i/>
          <w:color w:val="FF0000"/>
          <w:sz w:val="24"/>
          <w:szCs w:val="24"/>
          <w:lang w:eastAsia="pl-PL"/>
        </w:rPr>
      </w:pPr>
      <w:r w:rsidRPr="00FD7603">
        <w:rPr>
          <w:rFonts w:ascii="Times New Roman" w:eastAsia="Times New Roman" w:hAnsi="Times New Roman" w:cs="Times New Roman"/>
          <w:color w:val="000000"/>
          <w:sz w:val="24"/>
          <w:szCs w:val="24"/>
          <w:lang w:eastAsia="pl-PL"/>
        </w:rPr>
        <w:t>Pełnomocnictwo należy złożyć w formie oryginału lub kopii potwierdzonej notarialnie.</w:t>
      </w:r>
    </w:p>
    <w:p w:rsidR="00FD7603" w:rsidRPr="00FD7603" w:rsidRDefault="00FD7603" w:rsidP="00FD7603">
      <w:pPr>
        <w:numPr>
          <w:ilvl w:val="0"/>
          <w:numId w:val="22"/>
        </w:numPr>
        <w:autoSpaceDE w:val="0"/>
        <w:autoSpaceDN w:val="0"/>
        <w:adjustRightInd w:val="0"/>
        <w:spacing w:before="120" w:after="120" w:line="240" w:lineRule="auto"/>
        <w:ind w:left="426"/>
        <w:jc w:val="both"/>
        <w:rPr>
          <w:rFonts w:ascii="Times New Roman" w:eastAsia="Times New Roman" w:hAnsi="Times New Roman" w:cs="Times New Roman"/>
          <w:i/>
          <w:color w:val="FF0000"/>
          <w:sz w:val="24"/>
          <w:szCs w:val="24"/>
          <w:lang w:eastAsia="pl-PL"/>
        </w:rPr>
      </w:pPr>
      <w:r w:rsidRPr="00FD7603">
        <w:rPr>
          <w:rFonts w:ascii="Times New Roman" w:eastAsia="Times New Roman" w:hAnsi="Times New Roman" w:cs="Times New Roman"/>
          <w:b/>
          <w:bCs/>
          <w:sz w:val="24"/>
          <w:szCs w:val="24"/>
          <w:lang w:eastAsia="pl-PL"/>
        </w:rPr>
        <w:t>"Wykonawca (dot. wszystkich wykonawców którzy złożyli oferty)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FD7603" w:rsidRPr="00242B40" w:rsidRDefault="00FD7603" w:rsidP="00FD7603">
      <w:pPr>
        <w:numPr>
          <w:ilvl w:val="0"/>
          <w:numId w:val="22"/>
        </w:numPr>
        <w:autoSpaceDE w:val="0"/>
        <w:autoSpaceDN w:val="0"/>
        <w:adjustRightInd w:val="0"/>
        <w:spacing w:before="120" w:after="120" w:line="240" w:lineRule="auto"/>
        <w:ind w:left="426"/>
        <w:jc w:val="both"/>
        <w:rPr>
          <w:rFonts w:ascii="Times New Roman" w:eastAsia="Times New Roman" w:hAnsi="Times New Roman" w:cs="Times New Roman"/>
          <w:i/>
          <w:color w:val="FF0000"/>
          <w:sz w:val="24"/>
          <w:szCs w:val="24"/>
          <w:lang w:eastAsia="pl-PL"/>
        </w:rPr>
      </w:pPr>
      <w:r w:rsidRPr="00FD7603">
        <w:rPr>
          <w:rFonts w:ascii="Times New Roman" w:eastAsia="Times New Roman" w:hAnsi="Times New Roman" w:cs="Times New Roman"/>
          <w:sz w:val="24"/>
          <w:szCs w:val="24"/>
          <w:lang w:eastAsia="pl-PL"/>
        </w:rPr>
        <w:t>W przypadku wspólnego ubiegania się o zamówienie przez wykonawców  oświadczenie o przynależności braku przynależności do tej samej grupy kapitałowej, o którym mowa w ust.12  składa każdy z Wykonawców.</w:t>
      </w:r>
    </w:p>
    <w:p w:rsidR="00FD7603" w:rsidRPr="00FD7603" w:rsidRDefault="00FD7603" w:rsidP="00FD7603">
      <w:pPr>
        <w:keepNext/>
        <w:shd w:val="clear" w:color="auto" w:fill="E6E6E6"/>
        <w:spacing w:before="120" w:after="120" w:line="240" w:lineRule="auto"/>
        <w:ind w:left="1418" w:hanging="1418"/>
        <w:jc w:val="both"/>
        <w:outlineLvl w:val="0"/>
        <w:rPr>
          <w:rFonts w:ascii="Times New Roman" w:eastAsia="Arial Unicode MS" w:hAnsi="Times New Roman" w:cs="Times New Roman"/>
          <w:b/>
          <w:bCs/>
          <w:iCs/>
          <w:sz w:val="24"/>
          <w:szCs w:val="24"/>
          <w:lang w:eastAsia="pl-PL"/>
        </w:rPr>
      </w:pPr>
      <w:bookmarkStart w:id="10" w:name="_Toc192580971"/>
      <w:bookmarkStart w:id="11" w:name="_Toc191867077"/>
      <w:bookmarkStart w:id="12" w:name="_Toc161806949"/>
      <w:bookmarkStart w:id="13" w:name="_Toc154823350"/>
      <w:r w:rsidRPr="00FD7603">
        <w:rPr>
          <w:rFonts w:ascii="Times New Roman" w:eastAsia="Arial Unicode MS" w:hAnsi="Times New Roman" w:cs="Times New Roman"/>
          <w:b/>
          <w:bCs/>
          <w:iCs/>
          <w:sz w:val="24"/>
          <w:szCs w:val="24"/>
          <w:shd w:val="clear" w:color="auto" w:fill="E7E6E6"/>
          <w:lang w:eastAsia="pl-PL"/>
        </w:rPr>
        <w:t>Rozdział 10.</w:t>
      </w:r>
      <w:r w:rsidRPr="00FD7603">
        <w:rPr>
          <w:rFonts w:ascii="Times New Roman" w:eastAsia="Arial Unicode MS" w:hAnsi="Times New Roman" w:cs="Times New Roman"/>
          <w:b/>
          <w:bCs/>
          <w:iCs/>
          <w:sz w:val="24"/>
          <w:szCs w:val="24"/>
          <w:lang w:eastAsia="pl-PL"/>
        </w:rPr>
        <w:tab/>
        <w:t xml:space="preserve">Informacje o ofercie wspólnej i podwykonawcach  </w:t>
      </w:r>
      <w:bookmarkEnd w:id="10"/>
      <w:bookmarkEnd w:id="11"/>
      <w:bookmarkEnd w:id="12"/>
      <w:bookmarkEnd w:id="13"/>
    </w:p>
    <w:p w:rsidR="00FD7603" w:rsidRPr="00FD7603" w:rsidRDefault="00FD7603" w:rsidP="00FD7603">
      <w:pPr>
        <w:numPr>
          <w:ilvl w:val="0"/>
          <w:numId w:val="30"/>
        </w:numPr>
        <w:spacing w:before="120" w:after="120" w:line="240" w:lineRule="auto"/>
        <w:ind w:right="57"/>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Oferta wspólna </w:t>
      </w:r>
    </w:p>
    <w:p w:rsidR="00FD7603" w:rsidRPr="00FD7603" w:rsidRDefault="00FD7603" w:rsidP="00FD7603">
      <w:pPr>
        <w:spacing w:before="120" w:after="120" w:line="240" w:lineRule="auto"/>
        <w:ind w:left="357" w:right="57"/>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 przypadku dokonania wyboru oferty wykonawcy występującego wspólnie, przed przystąpieniem  do  zawarcia  umowy  o  zamówienie  publiczne  przedłożona  zostanie  umowa regulująca współpracę wykonawców występujących wspólnie.</w:t>
      </w:r>
    </w:p>
    <w:p w:rsidR="00FD7603" w:rsidRPr="00FD7603" w:rsidRDefault="00FD7603" w:rsidP="00FD7603">
      <w:pPr>
        <w:numPr>
          <w:ilvl w:val="0"/>
          <w:numId w:val="30"/>
        </w:numPr>
        <w:spacing w:before="120" w:after="120" w:line="240" w:lineRule="auto"/>
        <w:ind w:right="57"/>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 </w:t>
      </w:r>
      <w:bookmarkStart w:id="14" w:name="_Toc192580969"/>
      <w:bookmarkStart w:id="15" w:name="_Toc191867075"/>
      <w:bookmarkStart w:id="16" w:name="_Toc161806947"/>
      <w:bookmarkStart w:id="17" w:name="_Toc154823347"/>
      <w:bookmarkStart w:id="18" w:name="_Toc137824131"/>
      <w:r w:rsidRPr="00FD7603">
        <w:rPr>
          <w:rFonts w:ascii="Times New Roman" w:eastAsia="Times New Roman" w:hAnsi="Times New Roman" w:cs="Times New Roman"/>
          <w:sz w:val="24"/>
          <w:szCs w:val="24"/>
          <w:lang w:eastAsia="pl-PL"/>
        </w:rPr>
        <w:t>Informacja o podwykonawcach</w:t>
      </w:r>
      <w:bookmarkEnd w:id="14"/>
      <w:bookmarkEnd w:id="15"/>
      <w:bookmarkEnd w:id="16"/>
      <w:bookmarkEnd w:id="17"/>
      <w:bookmarkEnd w:id="18"/>
    </w:p>
    <w:p w:rsidR="00FD7603" w:rsidRPr="00FD7603" w:rsidRDefault="00FD7603" w:rsidP="00FD7603">
      <w:pPr>
        <w:numPr>
          <w:ilvl w:val="0"/>
          <w:numId w:val="31"/>
        </w:numPr>
        <w:spacing w:after="120" w:line="240" w:lineRule="auto"/>
        <w:ind w:left="284" w:hanging="284"/>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Wykonawca może powierzyć wykonanie części lub całości niniejszego zamówienia podwykonawcom. W takim przypadku  zobowiązany jest do wykazania  w formularzu ofertowym część zamówienia, której wykonanie zamierza powierzyć podwykonawcą.</w:t>
      </w:r>
    </w:p>
    <w:p w:rsidR="00FD7603" w:rsidRPr="00FD7603" w:rsidRDefault="00FD7603" w:rsidP="00FD7603">
      <w:pPr>
        <w:numPr>
          <w:ilvl w:val="0"/>
          <w:numId w:val="31"/>
        </w:numPr>
        <w:spacing w:after="120" w:line="240" w:lineRule="auto"/>
        <w:ind w:left="284" w:hanging="284"/>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iCs/>
          <w:sz w:val="24"/>
          <w:szCs w:val="24"/>
          <w:lang w:eastAsia="pl-PL"/>
        </w:rPr>
        <w:t xml:space="preserve">W przypadku, gdy Wykonawca nie wskaże na formularzu nr 1 powyższych informacji, Zamawiający uzna, iż zamówienie realizowane będzie bez udziału podwykonawców. </w:t>
      </w:r>
    </w:p>
    <w:p w:rsidR="00FD7603" w:rsidRPr="00FD7603" w:rsidRDefault="00FD7603" w:rsidP="00FD7603">
      <w:pPr>
        <w:numPr>
          <w:ilvl w:val="0"/>
          <w:numId w:val="31"/>
        </w:numPr>
        <w:spacing w:after="120" w:line="240" w:lineRule="auto"/>
        <w:ind w:left="284" w:hanging="284"/>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 przypadku gdy Wykonawca b</w:t>
      </w:r>
      <w:r w:rsidRPr="00FD7603">
        <w:rPr>
          <w:rFonts w:ascii="Times New Roman" w:eastAsia="TimesNewRoman" w:hAnsi="Times New Roman" w:cs="Times New Roman"/>
          <w:sz w:val="24"/>
          <w:szCs w:val="24"/>
          <w:lang w:eastAsia="pl-PL"/>
        </w:rPr>
        <w:t>ę</w:t>
      </w:r>
      <w:r w:rsidRPr="00FD7603">
        <w:rPr>
          <w:rFonts w:ascii="Times New Roman" w:eastAsia="Times New Roman" w:hAnsi="Times New Roman" w:cs="Times New Roman"/>
          <w:sz w:val="24"/>
          <w:szCs w:val="24"/>
          <w:lang w:eastAsia="pl-PL"/>
        </w:rPr>
        <w:t>dzie powoływał si</w:t>
      </w:r>
      <w:r w:rsidRPr="00FD7603">
        <w:rPr>
          <w:rFonts w:ascii="Times New Roman" w:eastAsia="TimesNewRoman" w:hAnsi="Times New Roman" w:cs="Times New Roman"/>
          <w:sz w:val="24"/>
          <w:szCs w:val="24"/>
          <w:lang w:eastAsia="pl-PL"/>
        </w:rPr>
        <w:t xml:space="preserve">ę </w:t>
      </w:r>
      <w:r w:rsidRPr="00FD7603">
        <w:rPr>
          <w:rFonts w:ascii="Times New Roman" w:eastAsia="Times New Roman" w:hAnsi="Times New Roman" w:cs="Times New Roman"/>
          <w:sz w:val="24"/>
          <w:szCs w:val="24"/>
          <w:lang w:eastAsia="pl-PL"/>
        </w:rPr>
        <w:t>w zło</w:t>
      </w:r>
      <w:r w:rsidRPr="00FD7603">
        <w:rPr>
          <w:rFonts w:ascii="Times New Roman" w:eastAsia="TimesNewRoman" w:hAnsi="Times New Roman" w:cs="Times New Roman"/>
          <w:sz w:val="24"/>
          <w:szCs w:val="24"/>
          <w:lang w:eastAsia="pl-PL"/>
        </w:rPr>
        <w:t>ż</w:t>
      </w:r>
      <w:r w:rsidRPr="00FD7603">
        <w:rPr>
          <w:rFonts w:ascii="Times New Roman" w:eastAsia="Times New Roman" w:hAnsi="Times New Roman" w:cs="Times New Roman"/>
          <w:sz w:val="24"/>
          <w:szCs w:val="24"/>
          <w:lang w:eastAsia="pl-PL"/>
        </w:rPr>
        <w:t>onej ofercie na zasoby podwykonawców na zasadach okre</w:t>
      </w:r>
      <w:r w:rsidRPr="00FD7603">
        <w:rPr>
          <w:rFonts w:ascii="Times New Roman" w:eastAsia="TimesNewRoman" w:hAnsi="Times New Roman" w:cs="Times New Roman"/>
          <w:sz w:val="24"/>
          <w:szCs w:val="24"/>
          <w:lang w:eastAsia="pl-PL"/>
        </w:rPr>
        <w:t>ś</w:t>
      </w:r>
      <w:r w:rsidRPr="00FD7603">
        <w:rPr>
          <w:rFonts w:ascii="Times New Roman" w:eastAsia="Times New Roman" w:hAnsi="Times New Roman" w:cs="Times New Roman"/>
          <w:sz w:val="24"/>
          <w:szCs w:val="24"/>
          <w:lang w:eastAsia="pl-PL"/>
        </w:rPr>
        <w:t>lonych w art. 26 ust. 2b, w celu wykazania spełnienia warunków, o których mowa w art. 22 ust. 1 ustawy z dnia 29 stycznia 2004 r. Prawo zamówie</w:t>
      </w:r>
      <w:r w:rsidRPr="00FD7603">
        <w:rPr>
          <w:rFonts w:ascii="Times New Roman" w:eastAsia="TimesNewRoman" w:hAnsi="Times New Roman" w:cs="Times New Roman"/>
          <w:sz w:val="24"/>
          <w:szCs w:val="24"/>
          <w:lang w:eastAsia="pl-PL"/>
        </w:rPr>
        <w:t xml:space="preserve">ń </w:t>
      </w:r>
      <w:r w:rsidRPr="00FD7603">
        <w:rPr>
          <w:rFonts w:ascii="Times New Roman" w:eastAsia="Times New Roman" w:hAnsi="Times New Roman" w:cs="Times New Roman"/>
          <w:sz w:val="24"/>
          <w:szCs w:val="24"/>
          <w:lang w:eastAsia="pl-PL"/>
        </w:rPr>
        <w:t>publicznych w doł</w:t>
      </w:r>
      <w:r w:rsidRPr="00FD7603">
        <w:rPr>
          <w:rFonts w:ascii="Times New Roman" w:eastAsia="TimesNewRoman" w:hAnsi="Times New Roman" w:cs="Times New Roman"/>
          <w:sz w:val="24"/>
          <w:szCs w:val="24"/>
          <w:lang w:eastAsia="pl-PL"/>
        </w:rPr>
        <w:t>ą</w:t>
      </w:r>
      <w:r w:rsidRPr="00FD7603">
        <w:rPr>
          <w:rFonts w:ascii="Times New Roman" w:eastAsia="Times New Roman" w:hAnsi="Times New Roman" w:cs="Times New Roman"/>
          <w:sz w:val="24"/>
          <w:szCs w:val="24"/>
          <w:lang w:eastAsia="pl-PL"/>
        </w:rPr>
        <w:t>czonej informacji Zamawiaj</w:t>
      </w:r>
      <w:r w:rsidRPr="00FD7603">
        <w:rPr>
          <w:rFonts w:ascii="Times New Roman" w:eastAsia="TimesNewRoman" w:hAnsi="Times New Roman" w:cs="Times New Roman"/>
          <w:sz w:val="24"/>
          <w:szCs w:val="24"/>
          <w:lang w:eastAsia="pl-PL"/>
        </w:rPr>
        <w:t>ą</w:t>
      </w:r>
      <w:r w:rsidRPr="00FD7603">
        <w:rPr>
          <w:rFonts w:ascii="Times New Roman" w:eastAsia="Times New Roman" w:hAnsi="Times New Roman" w:cs="Times New Roman"/>
          <w:sz w:val="24"/>
          <w:szCs w:val="24"/>
          <w:lang w:eastAsia="pl-PL"/>
        </w:rPr>
        <w:t>cy zobowi</w:t>
      </w:r>
      <w:r w:rsidRPr="00FD7603">
        <w:rPr>
          <w:rFonts w:ascii="Times New Roman" w:eastAsia="TimesNewRoman" w:hAnsi="Times New Roman" w:cs="Times New Roman"/>
          <w:sz w:val="24"/>
          <w:szCs w:val="24"/>
          <w:lang w:eastAsia="pl-PL"/>
        </w:rPr>
        <w:t>ą</w:t>
      </w:r>
      <w:r w:rsidRPr="00FD7603">
        <w:rPr>
          <w:rFonts w:ascii="Times New Roman" w:eastAsia="Times New Roman" w:hAnsi="Times New Roman" w:cs="Times New Roman"/>
          <w:sz w:val="24"/>
          <w:szCs w:val="24"/>
          <w:lang w:eastAsia="pl-PL"/>
        </w:rPr>
        <w:t>zany jest poda</w:t>
      </w:r>
      <w:r w:rsidRPr="00FD7603">
        <w:rPr>
          <w:rFonts w:ascii="Times New Roman" w:eastAsia="TimesNewRoman" w:hAnsi="Times New Roman" w:cs="Times New Roman"/>
          <w:sz w:val="24"/>
          <w:szCs w:val="24"/>
          <w:lang w:eastAsia="pl-PL"/>
        </w:rPr>
        <w:t xml:space="preserve">ć </w:t>
      </w:r>
      <w:r w:rsidRPr="00FD7603">
        <w:rPr>
          <w:rFonts w:ascii="Times New Roman" w:eastAsia="Times New Roman" w:hAnsi="Times New Roman" w:cs="Times New Roman"/>
          <w:sz w:val="24"/>
          <w:szCs w:val="24"/>
          <w:lang w:eastAsia="pl-PL"/>
        </w:rPr>
        <w:t>nazw</w:t>
      </w:r>
      <w:r w:rsidRPr="00FD7603">
        <w:rPr>
          <w:rFonts w:ascii="Times New Roman" w:eastAsia="TimesNewRoman" w:hAnsi="Times New Roman" w:cs="Times New Roman"/>
          <w:sz w:val="24"/>
          <w:szCs w:val="24"/>
          <w:lang w:eastAsia="pl-PL"/>
        </w:rPr>
        <w:t xml:space="preserve">ę </w:t>
      </w:r>
      <w:r w:rsidRPr="00FD7603">
        <w:rPr>
          <w:rFonts w:ascii="Times New Roman" w:eastAsia="Times New Roman" w:hAnsi="Times New Roman" w:cs="Times New Roman"/>
          <w:sz w:val="24"/>
          <w:szCs w:val="24"/>
          <w:lang w:eastAsia="pl-PL"/>
        </w:rPr>
        <w:t>podwykonawcy ze wskazaniem cz</w:t>
      </w:r>
      <w:r w:rsidRPr="00FD7603">
        <w:rPr>
          <w:rFonts w:ascii="Times New Roman" w:eastAsia="TimesNewRoman" w:hAnsi="Times New Roman" w:cs="Times New Roman"/>
          <w:sz w:val="24"/>
          <w:szCs w:val="24"/>
          <w:lang w:eastAsia="pl-PL"/>
        </w:rPr>
        <w:t>ęś</w:t>
      </w:r>
      <w:r w:rsidRPr="00FD7603">
        <w:rPr>
          <w:rFonts w:ascii="Times New Roman" w:eastAsia="Times New Roman" w:hAnsi="Times New Roman" w:cs="Times New Roman"/>
          <w:sz w:val="24"/>
          <w:szCs w:val="24"/>
          <w:lang w:eastAsia="pl-PL"/>
        </w:rPr>
        <w:t>ci zamówienia, jak</w:t>
      </w:r>
      <w:r w:rsidRPr="00FD7603">
        <w:rPr>
          <w:rFonts w:ascii="Times New Roman" w:eastAsia="TimesNewRoman" w:hAnsi="Times New Roman" w:cs="Times New Roman"/>
          <w:sz w:val="24"/>
          <w:szCs w:val="24"/>
          <w:lang w:eastAsia="pl-PL"/>
        </w:rPr>
        <w:t xml:space="preserve">ą </w:t>
      </w:r>
      <w:r w:rsidRPr="00FD7603">
        <w:rPr>
          <w:rFonts w:ascii="Times New Roman" w:eastAsia="Times New Roman" w:hAnsi="Times New Roman" w:cs="Times New Roman"/>
          <w:sz w:val="24"/>
          <w:szCs w:val="24"/>
          <w:lang w:eastAsia="pl-PL"/>
        </w:rPr>
        <w:t>b</w:t>
      </w:r>
      <w:r w:rsidRPr="00FD7603">
        <w:rPr>
          <w:rFonts w:ascii="Times New Roman" w:eastAsia="TimesNewRoman" w:hAnsi="Times New Roman" w:cs="Times New Roman"/>
          <w:sz w:val="24"/>
          <w:szCs w:val="24"/>
          <w:lang w:eastAsia="pl-PL"/>
        </w:rPr>
        <w:t>ę</w:t>
      </w:r>
      <w:r w:rsidRPr="00FD7603">
        <w:rPr>
          <w:rFonts w:ascii="Times New Roman" w:eastAsia="Times New Roman" w:hAnsi="Times New Roman" w:cs="Times New Roman"/>
          <w:sz w:val="24"/>
          <w:szCs w:val="24"/>
          <w:lang w:eastAsia="pl-PL"/>
        </w:rPr>
        <w:t>dzie on wykonywał.</w:t>
      </w:r>
    </w:p>
    <w:p w:rsidR="00FD7603" w:rsidRPr="00FD7603" w:rsidRDefault="00FD7603" w:rsidP="00FD7603">
      <w:pPr>
        <w:numPr>
          <w:ilvl w:val="0"/>
          <w:numId w:val="31"/>
        </w:numPr>
        <w:spacing w:after="120" w:line="240" w:lineRule="auto"/>
        <w:ind w:left="284" w:hanging="284"/>
        <w:jc w:val="both"/>
        <w:rPr>
          <w:rFonts w:ascii="Times New Roman" w:eastAsia="Times New Roman" w:hAnsi="Times New Roman" w:cs="Times New Roman"/>
          <w:b/>
          <w:sz w:val="24"/>
          <w:szCs w:val="24"/>
          <w:lang w:eastAsia="pl-PL"/>
        </w:rPr>
      </w:pPr>
      <w:r w:rsidRPr="00FD7603">
        <w:rPr>
          <w:rFonts w:ascii="Times New Roman" w:eastAsia="Times New Roman" w:hAnsi="Times New Roman" w:cs="Times New Roman"/>
          <w:b/>
          <w:sz w:val="24"/>
          <w:szCs w:val="24"/>
          <w:lang w:eastAsia="pl-PL"/>
        </w:rPr>
        <w:t>Jednocześnie Zamawiający wymaga, aby w umowie z podwykonawcą znalazły się zapisy, iż:</w:t>
      </w:r>
    </w:p>
    <w:p w:rsidR="00FD7603" w:rsidRPr="00FD7603" w:rsidRDefault="00FD7603" w:rsidP="00FD7603">
      <w:pPr>
        <w:numPr>
          <w:ilvl w:val="2"/>
          <w:numId w:val="30"/>
        </w:numPr>
        <w:tabs>
          <w:tab w:val="left" w:pos="426"/>
        </w:tabs>
        <w:spacing w:after="0" w:line="200" w:lineRule="atLeast"/>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 umowie o podwykonawstwo winna być wskazana osoba do kontaktu po stronie podwykonawcy albo dalszego podwykonawcy</w:t>
      </w:r>
    </w:p>
    <w:p w:rsidR="00FD7603" w:rsidRPr="00FD7603" w:rsidRDefault="00FD7603" w:rsidP="00FD7603">
      <w:pPr>
        <w:numPr>
          <w:ilvl w:val="2"/>
          <w:numId w:val="30"/>
        </w:numPr>
        <w:tabs>
          <w:tab w:val="left" w:pos="426"/>
        </w:tabs>
        <w:spacing w:after="0" w:line="200" w:lineRule="atLeast"/>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umowa o podwykonawstwo winna zawierać wymóg udziału przedstawiciela podwykonawcy albo dalszego podwykonawcy w spotkaniach z przedstawicielami Zamawiającego, jeżeli temat spotkania dotyczy omówienia realizacji zakresu robót wykonywanego przez podwykonawcę lub dalszego podwykonawcę</w:t>
      </w:r>
    </w:p>
    <w:p w:rsidR="00FD7603" w:rsidRPr="00FD7603" w:rsidRDefault="00FD7603" w:rsidP="00FD7603">
      <w:pPr>
        <w:numPr>
          <w:ilvl w:val="2"/>
          <w:numId w:val="30"/>
        </w:numPr>
        <w:tabs>
          <w:tab w:val="left" w:pos="426"/>
        </w:tabs>
        <w:spacing w:after="0" w:line="200" w:lineRule="atLeast"/>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umowa o podwykonawstwo winna zawierać wymóg udziału przedstawiciela podwykonawcy albo dalszego podwykonawcy w odbiorach robót, jeśli odbiór dotyczy zakresu robót wykonywanego przez podwykonawcę albo dalszego podwykonawcy</w:t>
      </w:r>
    </w:p>
    <w:p w:rsidR="00FD7603" w:rsidRPr="00FD7603" w:rsidRDefault="00FD7603" w:rsidP="00FD7603">
      <w:pPr>
        <w:numPr>
          <w:ilvl w:val="2"/>
          <w:numId w:val="30"/>
        </w:numPr>
        <w:tabs>
          <w:tab w:val="left" w:pos="426"/>
        </w:tabs>
        <w:spacing w:after="0" w:line="200" w:lineRule="atLeast"/>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zakres robót wynikających z umowy o podwykonawstwo musi wynikać z zakresu robót wynikających z umowy zawartej przez Zamawiającego i Wykonawcę</w:t>
      </w:r>
    </w:p>
    <w:p w:rsidR="00FD7603" w:rsidRPr="00FD7603" w:rsidRDefault="00FD7603" w:rsidP="00FD7603">
      <w:pPr>
        <w:numPr>
          <w:ilvl w:val="2"/>
          <w:numId w:val="30"/>
        </w:numPr>
        <w:tabs>
          <w:tab w:val="left" w:pos="426"/>
        </w:tabs>
        <w:spacing w:after="0" w:line="200" w:lineRule="atLeast"/>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lastRenderedPageBreak/>
        <w:t>wysokość wynagrodzenia przysługującego podwykonawcom i dalszym podwykonawcom nie może przekroczyć wysokości wynagrodzenia ustalonego w umowie zawartej przez Zamawiającego z Wykonawcą</w:t>
      </w:r>
    </w:p>
    <w:p w:rsidR="00FD7603" w:rsidRPr="00FD7603" w:rsidRDefault="00FD7603" w:rsidP="00FD7603">
      <w:pPr>
        <w:numPr>
          <w:ilvl w:val="2"/>
          <w:numId w:val="30"/>
        </w:numPr>
        <w:tabs>
          <w:tab w:val="left" w:pos="426"/>
        </w:tabs>
        <w:spacing w:after="0" w:line="200" w:lineRule="atLeast"/>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termin wykonania robót przez podwykonawcę albo dalszego podwykonawcę musi być zgodny z terminem wykonania robót wynikającym z umowy zawartej przez Zamawiającego i Wykonawcę</w:t>
      </w:r>
    </w:p>
    <w:p w:rsidR="00FD7603" w:rsidRPr="00FD7603" w:rsidRDefault="00FD7603" w:rsidP="00FD7603">
      <w:pPr>
        <w:numPr>
          <w:ilvl w:val="2"/>
          <w:numId w:val="30"/>
        </w:numPr>
        <w:tabs>
          <w:tab w:val="left" w:pos="426"/>
        </w:tabs>
        <w:spacing w:after="0" w:line="200" w:lineRule="atLeast"/>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sposób wykonywania przedmiotu umowy o podwykonawstwo musi być zgodny z dokumentacjami technicznymi zawartą w SIWZ</w:t>
      </w:r>
    </w:p>
    <w:p w:rsidR="00FD7603" w:rsidRPr="00FD7603" w:rsidRDefault="00FD7603" w:rsidP="00FD7603">
      <w:pPr>
        <w:numPr>
          <w:ilvl w:val="2"/>
          <w:numId w:val="30"/>
        </w:numPr>
        <w:tabs>
          <w:tab w:val="left" w:pos="426"/>
        </w:tabs>
        <w:spacing w:after="0" w:line="200" w:lineRule="atLeast"/>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zawarte w umowie o podwykonawstwo jakiekolwiek gwarancje jakości przyznane przez podwykonawców Wykonawcy oraz wynikające z tych umów zobowiązania z tytułu rękojmi będą skuteczne także względem Zamawiającego w ten sposób, że będzie on uprawniony dochodzić uprawnień z tytułu gwarancji i rękojmi solidarnie z Wykonawcą</w:t>
      </w:r>
    </w:p>
    <w:p w:rsidR="00FD7603" w:rsidRPr="00FD7603" w:rsidRDefault="00FD7603" w:rsidP="00FD7603">
      <w:pPr>
        <w:numPr>
          <w:ilvl w:val="2"/>
          <w:numId w:val="30"/>
        </w:numPr>
        <w:tabs>
          <w:tab w:val="left" w:pos="426"/>
        </w:tabs>
        <w:spacing w:after="0" w:line="200" w:lineRule="atLeast"/>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umowa zawierana z podwykonawcą albo dalszym podwykonawcą winna zawierać zapisy o obowiązkach wynikających z zapisów § 4 ust. 3-14 umowy zawartej przez Zamawiającego z Wykonawcą;</w:t>
      </w:r>
    </w:p>
    <w:p w:rsidR="00FD7603" w:rsidRPr="00FD7603" w:rsidRDefault="00FD7603" w:rsidP="00FD7603">
      <w:pPr>
        <w:numPr>
          <w:ilvl w:val="2"/>
          <w:numId w:val="30"/>
        </w:numPr>
        <w:tabs>
          <w:tab w:val="left" w:pos="426"/>
        </w:tabs>
        <w:spacing w:after="0" w:line="200" w:lineRule="atLeast"/>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umowa zawierana z podwykonawcą albo z dalszym podwykonawcą winna zawierać zastrzeżenie, iż Zamawiający ma prawo wglądu w dokumenty finansowe podwykonawców lub dalszych podwykonawców oraz zapis, iż Zamawiającemu przysługuje uprawnienie do żądania przedstawiania mu na każde żądanie dowodów zapłaty należnego podwykonawcom albo dalszym podwykonawcom wynagrodzenia.</w:t>
      </w:r>
    </w:p>
    <w:p w:rsidR="00FD7603" w:rsidRPr="00FD7603" w:rsidRDefault="00FD7603" w:rsidP="00FD7603">
      <w:pPr>
        <w:numPr>
          <w:ilvl w:val="0"/>
          <w:numId w:val="31"/>
        </w:numPr>
        <w:spacing w:after="120" w:line="240" w:lineRule="auto"/>
        <w:ind w:left="284"/>
        <w:jc w:val="both"/>
        <w:rPr>
          <w:rFonts w:ascii="Times New Roman" w:eastAsia="Times New Roman" w:hAnsi="Times New Roman" w:cs="Times New Roman"/>
          <w:sz w:val="24"/>
          <w:szCs w:val="24"/>
          <w:lang w:eastAsia="pl-PL"/>
        </w:rPr>
      </w:pPr>
      <w:r w:rsidRPr="00FD7603">
        <w:rPr>
          <w:rFonts w:ascii="Times New Roman" w:eastAsia="TimesNewRomanPSMT" w:hAnsi="Times New Roman" w:cs="Times New Roman"/>
          <w:sz w:val="24"/>
          <w:szCs w:val="24"/>
          <w:lang w:eastAsia="pl-PL"/>
        </w:rPr>
        <w:t>Informacje o umowach o podwykonawstwo, których przedmiotem są dostawy lub usługi, które z uwagi na wartość lub przedmiot tych dostaw lub usług, nie podlegają obowiązkowi przedkładania Zamawiającemu:</w:t>
      </w:r>
    </w:p>
    <w:p w:rsidR="00FD7603" w:rsidRPr="00FD7603" w:rsidRDefault="00FD7603" w:rsidP="00FD7603">
      <w:pPr>
        <w:numPr>
          <w:ilvl w:val="0"/>
          <w:numId w:val="31"/>
        </w:numPr>
        <w:spacing w:after="120" w:line="240" w:lineRule="auto"/>
        <w:ind w:left="284" w:hanging="284"/>
        <w:jc w:val="both"/>
        <w:rPr>
          <w:rFonts w:ascii="Times New Roman" w:eastAsia="Times New Roman" w:hAnsi="Times New Roman" w:cs="Times New Roman"/>
          <w:sz w:val="24"/>
          <w:szCs w:val="24"/>
          <w:lang w:eastAsia="pl-PL"/>
        </w:rPr>
      </w:pPr>
      <w:r w:rsidRPr="00FD7603">
        <w:rPr>
          <w:rFonts w:ascii="Times New Roman" w:eastAsia="TimesNewRomanPSMT" w:hAnsi="Times New Roman" w:cs="Times New Roman"/>
          <w:iCs/>
          <w:sz w:val="24"/>
          <w:szCs w:val="24"/>
          <w:lang w:eastAsia="pl-PL"/>
        </w:rPr>
        <w:t>Zgłoszeniu nie podlegają umowy o podwykonawstwo, których przedmiotem są dostawy lub usługi, o wartości mniejszej niż 0,5% wartości umowy w sprawie zamówienia publicznego. Wyłączenie, o którym mowa w zdaniu pierwszym, nie dotyczy umów o podwykonawstwo o wartości większej niż 50 000 zł.</w:t>
      </w:r>
    </w:p>
    <w:p w:rsidR="00FD7603" w:rsidRPr="00FD7603" w:rsidRDefault="00FD7603" w:rsidP="00FD7603">
      <w:pPr>
        <w:keepNext/>
        <w:shd w:val="clear" w:color="auto" w:fill="E6E6E6"/>
        <w:spacing w:before="120" w:after="120" w:line="240" w:lineRule="auto"/>
        <w:jc w:val="both"/>
        <w:outlineLvl w:val="0"/>
        <w:rPr>
          <w:rFonts w:ascii="Times New Roman" w:eastAsia="Arial Unicode MS" w:hAnsi="Times New Roman" w:cs="Times New Roman"/>
          <w:b/>
          <w:sz w:val="24"/>
          <w:szCs w:val="24"/>
          <w:lang w:val="x-none" w:eastAsia="pl-PL"/>
        </w:rPr>
      </w:pPr>
      <w:r w:rsidRPr="00FD7603">
        <w:rPr>
          <w:rFonts w:ascii="Times New Roman" w:eastAsia="Arial Unicode MS" w:hAnsi="Times New Roman" w:cs="Times New Roman"/>
          <w:b/>
          <w:bCs/>
          <w:iCs/>
          <w:sz w:val="24"/>
          <w:szCs w:val="24"/>
          <w:shd w:val="clear" w:color="auto" w:fill="E7E6E6"/>
          <w:lang w:eastAsia="pl-PL"/>
        </w:rPr>
        <w:t>Rozdział 11.</w:t>
      </w:r>
      <w:r w:rsidRPr="00FD7603">
        <w:rPr>
          <w:rFonts w:ascii="Times New Roman" w:eastAsia="Arial Unicode MS" w:hAnsi="Times New Roman" w:cs="Times New Roman"/>
          <w:b/>
          <w:bCs/>
          <w:iCs/>
          <w:sz w:val="24"/>
          <w:szCs w:val="24"/>
          <w:lang w:eastAsia="pl-PL"/>
        </w:rPr>
        <w:tab/>
        <w:t xml:space="preserve">Informacje o sposobie porozumiewania się Zamawiającego z Wykonawcami oraz przekazywania oświadczeń i dokumentów, a także wskazanie osób uprawnionych do porozumiewania się z Wykonawcami </w:t>
      </w:r>
    </w:p>
    <w:p w:rsidR="00FD7603" w:rsidRPr="00FD7603" w:rsidRDefault="00FD7603" w:rsidP="00FD7603">
      <w:pPr>
        <w:numPr>
          <w:ilvl w:val="2"/>
          <w:numId w:val="4"/>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Komunikacja między zamawiającym a wykonawcami odbywa za pośrednictwem operatora pocztowego w rozumieniu ustawy z dnia 23 listopada 2012 r. – Prawo pocztowe (Dz. U. z 2017 poz. 1481 ze zm.), osobiście, za pośrednictwem posłańca, faksu nr </w:t>
      </w:r>
      <w:r w:rsidRPr="00FD7603">
        <w:rPr>
          <w:rFonts w:ascii="Times New Roman" w:eastAsia="Times New Roman" w:hAnsi="Times New Roman" w:cs="Times New Roman"/>
          <w:b/>
          <w:color w:val="000000"/>
          <w:sz w:val="24"/>
          <w:szCs w:val="24"/>
          <w:lang w:eastAsia="pl-PL"/>
        </w:rPr>
        <w:t>25/6845024 w. 13</w:t>
      </w:r>
      <w:r w:rsidRPr="00FD7603">
        <w:rPr>
          <w:rFonts w:ascii="Times New Roman" w:eastAsia="Times New Roman" w:hAnsi="Times New Roman" w:cs="Times New Roman"/>
          <w:color w:val="000000"/>
          <w:sz w:val="24"/>
          <w:szCs w:val="24"/>
          <w:lang w:eastAsia="pl-PL"/>
        </w:rPr>
        <w:t xml:space="preserve">; lub przy użyciu środków komunikacji elektronicznej w rozumieniu ustawy z dnia 18 lipca 2002 r. o świadczeniu usług drogą elektroniczną (Dz. U. z 2017 poz. 1219 ze zm.), w szczególności e-mail: </w:t>
      </w:r>
      <w:hyperlink r:id="rId12" w:history="1">
        <w:r w:rsidRPr="00FD7603">
          <w:rPr>
            <w:rFonts w:ascii="Times New Roman" w:eastAsia="Times New Roman" w:hAnsi="Times New Roman" w:cs="Times New Roman"/>
            <w:b/>
            <w:color w:val="0000FF"/>
            <w:sz w:val="24"/>
            <w:szCs w:val="24"/>
            <w:u w:val="single"/>
            <w:lang w:eastAsia="pl-PL"/>
          </w:rPr>
          <w:t>sylwia.szopa@laskarzew.pl</w:t>
        </w:r>
      </w:hyperlink>
      <w:r w:rsidRPr="00FD7603">
        <w:rPr>
          <w:rFonts w:ascii="Times New Roman" w:eastAsia="Times New Roman" w:hAnsi="Times New Roman" w:cs="Times New Roman"/>
          <w:b/>
          <w:color w:val="000000"/>
          <w:sz w:val="24"/>
          <w:szCs w:val="24"/>
          <w:lang w:eastAsia="pl-PL"/>
        </w:rPr>
        <w:t xml:space="preserve">  </w:t>
      </w:r>
    </w:p>
    <w:p w:rsidR="00FD7603" w:rsidRPr="00FD7603" w:rsidRDefault="00FD7603" w:rsidP="00FD7603">
      <w:pPr>
        <w:numPr>
          <w:ilvl w:val="2"/>
          <w:numId w:val="4"/>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Jeżeli Zamawiający lub Wykonawca przekazują oświadczenia, wnioski, zawiadomienia oraz informacje faksem lub przy użyciu środków komunikacji elektronicznej </w:t>
      </w:r>
      <w:r w:rsidRPr="00FD7603">
        <w:rPr>
          <w:rFonts w:ascii="Times New Roman" w:eastAsia="Times New Roman" w:hAnsi="Times New Roman" w:cs="Times New Roman"/>
          <w:color w:val="000000"/>
          <w:sz w:val="24"/>
          <w:szCs w:val="24"/>
          <w:lang w:eastAsia="pl-PL"/>
        </w:rPr>
        <w:br/>
        <w:t>w rozumieniu ustawy z dnia 18 lipca 2002 r. o świadczeniu usług drogą elektroniczną, każda ze stron na żądanie drugiej niezwłocznie potwierdza fakt ich otrzymania (</w:t>
      </w:r>
      <w:r w:rsidRPr="00FD7603">
        <w:rPr>
          <w:rFonts w:ascii="Times New Roman" w:eastAsia="Times New Roman" w:hAnsi="Times New Roman" w:cs="Times New Roman"/>
          <w:sz w:val="24"/>
          <w:szCs w:val="24"/>
          <w:lang w:eastAsia="pl-PL"/>
        </w:rPr>
        <w:t>w przypadku braku potwierdzenia otrzymania wiadomości przez Wykonawcę, Zamawiający domniema, że pismo wysłane przez Zamawiającego, na nr faksu lub adres e-mail podany przez Wykonawcę, zostało mu doręczone w sposób umożliwiający zapoznanie się Wykonawcy z treścią pisma).</w:t>
      </w:r>
    </w:p>
    <w:p w:rsidR="00FD7603" w:rsidRPr="00FD7603" w:rsidRDefault="00FD7603" w:rsidP="00FD7603">
      <w:pPr>
        <w:numPr>
          <w:ilvl w:val="2"/>
          <w:numId w:val="4"/>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Językiem do porozumiewania się jest język polski.</w:t>
      </w:r>
    </w:p>
    <w:p w:rsidR="00FD7603" w:rsidRPr="00FD7603" w:rsidRDefault="00FD7603" w:rsidP="00FD7603">
      <w:pPr>
        <w:numPr>
          <w:ilvl w:val="2"/>
          <w:numId w:val="4"/>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b/>
          <w:bCs/>
          <w:color w:val="000000"/>
          <w:sz w:val="24"/>
          <w:szCs w:val="24"/>
          <w:lang w:eastAsia="pl-PL"/>
        </w:rPr>
        <w:t>Osoba uprawniona do porozumiewania się z wykonawcami:</w:t>
      </w:r>
    </w:p>
    <w:p w:rsidR="00FD7603" w:rsidRPr="00242B40" w:rsidRDefault="00FD7603" w:rsidP="00242B40">
      <w:pPr>
        <w:numPr>
          <w:ilvl w:val="0"/>
          <w:numId w:val="10"/>
        </w:numPr>
        <w:spacing w:after="0" w:line="240" w:lineRule="auto"/>
        <w:ind w:left="782" w:hanging="357"/>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b/>
          <w:sz w:val="24"/>
          <w:szCs w:val="24"/>
          <w:lang w:eastAsia="pl-PL"/>
        </w:rPr>
        <w:t xml:space="preserve">Sylwia Szopa </w:t>
      </w:r>
      <w:r w:rsidRPr="00FD7603">
        <w:rPr>
          <w:rFonts w:ascii="Times New Roman" w:eastAsia="Times New Roman" w:hAnsi="Times New Roman" w:cs="Times New Roman"/>
          <w:sz w:val="24"/>
          <w:szCs w:val="24"/>
          <w:lang w:eastAsia="pl-PL"/>
        </w:rPr>
        <w:t xml:space="preserve">– e-mail: sylwia.szopa@laskarzew.pl </w:t>
      </w:r>
      <w:r w:rsidRPr="00FD7603">
        <w:rPr>
          <w:rFonts w:ascii="Times New Roman" w:eastAsia="Times New Roman" w:hAnsi="Times New Roman" w:cs="Times New Roman"/>
          <w:color w:val="000000"/>
          <w:sz w:val="24"/>
          <w:szCs w:val="24"/>
          <w:lang w:eastAsia="pl-PL"/>
        </w:rPr>
        <w:t>(</w:t>
      </w:r>
      <w:r w:rsidRPr="00FD7603">
        <w:rPr>
          <w:rFonts w:ascii="Times New Roman" w:eastAsia="Times New Roman" w:hAnsi="Times New Roman" w:cs="Times New Roman"/>
          <w:sz w:val="24"/>
          <w:szCs w:val="24"/>
          <w:lang w:eastAsia="pl-PL"/>
        </w:rPr>
        <w:t>od poniedziałku do piątku w godzinach: 8:00 – 16:00)</w:t>
      </w:r>
      <w:r w:rsidR="00242B40">
        <w:rPr>
          <w:rFonts w:ascii="Times New Roman" w:eastAsia="Times New Roman" w:hAnsi="Times New Roman" w:cs="Times New Roman"/>
          <w:color w:val="000000"/>
          <w:sz w:val="24"/>
          <w:szCs w:val="24"/>
          <w:lang w:eastAsia="pl-PL"/>
        </w:rPr>
        <w:t>.</w:t>
      </w:r>
    </w:p>
    <w:p w:rsidR="00FD7603" w:rsidRPr="00FD7603" w:rsidRDefault="00FD7603" w:rsidP="00FD7603">
      <w:pPr>
        <w:keepNext/>
        <w:shd w:val="clear" w:color="auto" w:fill="E6E6E6"/>
        <w:spacing w:before="120" w:after="120" w:line="240" w:lineRule="auto"/>
        <w:ind w:left="1418" w:hanging="1418"/>
        <w:jc w:val="both"/>
        <w:outlineLvl w:val="0"/>
        <w:rPr>
          <w:rFonts w:ascii="Times New Roman" w:eastAsia="Arial Unicode MS" w:hAnsi="Times New Roman" w:cs="Times New Roman"/>
          <w:b/>
          <w:bCs/>
          <w:iCs/>
          <w:sz w:val="24"/>
          <w:szCs w:val="24"/>
          <w:lang w:eastAsia="pl-PL"/>
        </w:rPr>
      </w:pPr>
      <w:bookmarkStart w:id="19" w:name="_Toc192580973"/>
      <w:bookmarkStart w:id="20" w:name="_Toc191867079"/>
      <w:bookmarkStart w:id="21" w:name="_Toc174258994"/>
      <w:r w:rsidRPr="00FD7603">
        <w:rPr>
          <w:rFonts w:ascii="Times New Roman" w:eastAsia="Arial Unicode MS" w:hAnsi="Times New Roman" w:cs="Times New Roman"/>
          <w:b/>
          <w:bCs/>
          <w:iCs/>
          <w:sz w:val="24"/>
          <w:szCs w:val="24"/>
          <w:lang w:eastAsia="pl-PL"/>
        </w:rPr>
        <w:lastRenderedPageBreak/>
        <w:t xml:space="preserve">Rozdział 12.  </w:t>
      </w:r>
      <w:bookmarkStart w:id="22" w:name="_Toc192580975"/>
      <w:bookmarkStart w:id="23" w:name="_Toc191867081"/>
      <w:bookmarkStart w:id="24" w:name="_Toc161806952"/>
      <w:bookmarkStart w:id="25" w:name="_Toc154823351"/>
      <w:bookmarkEnd w:id="19"/>
      <w:bookmarkEnd w:id="20"/>
      <w:bookmarkEnd w:id="21"/>
      <w:r w:rsidRPr="00FD7603">
        <w:rPr>
          <w:rFonts w:ascii="Times New Roman" w:eastAsia="Arial Unicode MS" w:hAnsi="Times New Roman" w:cs="Times New Roman"/>
          <w:b/>
          <w:bCs/>
          <w:iCs/>
          <w:sz w:val="24"/>
          <w:szCs w:val="24"/>
          <w:lang w:eastAsia="pl-PL"/>
        </w:rPr>
        <w:tab/>
        <w:t>Wymagania dotyczące wadium</w:t>
      </w:r>
      <w:bookmarkEnd w:id="22"/>
      <w:bookmarkEnd w:id="23"/>
      <w:bookmarkEnd w:id="24"/>
      <w:bookmarkEnd w:id="25"/>
    </w:p>
    <w:p w:rsidR="00FD7603" w:rsidRPr="00FD7603" w:rsidRDefault="00FD7603" w:rsidP="00FD7603">
      <w:pPr>
        <w:numPr>
          <w:ilvl w:val="0"/>
          <w:numId w:val="32"/>
        </w:numPr>
        <w:tabs>
          <w:tab w:val="num" w:pos="426"/>
        </w:tabs>
        <w:spacing w:after="0" w:line="240" w:lineRule="auto"/>
        <w:ind w:left="426" w:hanging="426"/>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Zamawiający żąda wniesienia wadium w wysokości </w:t>
      </w:r>
      <w:r w:rsidRPr="00FD7603">
        <w:rPr>
          <w:rFonts w:ascii="Times New Roman" w:eastAsia="Times New Roman" w:hAnsi="Times New Roman" w:cs="Times New Roman"/>
          <w:b/>
          <w:color w:val="000000"/>
          <w:sz w:val="24"/>
          <w:szCs w:val="24"/>
          <w:lang w:eastAsia="pl-PL"/>
        </w:rPr>
        <w:t>3.000</w:t>
      </w:r>
      <w:r w:rsidRPr="00FD7603">
        <w:rPr>
          <w:rFonts w:ascii="Times New Roman" w:eastAsia="Times New Roman" w:hAnsi="Times New Roman" w:cs="Times New Roman"/>
          <w:color w:val="000000"/>
          <w:sz w:val="24"/>
          <w:szCs w:val="24"/>
          <w:lang w:eastAsia="pl-PL"/>
        </w:rPr>
        <w:t xml:space="preserve"> zł (słownie: trzy tysiące zł). Wadium musi obejmować okres związania z ofertą.</w:t>
      </w:r>
    </w:p>
    <w:p w:rsidR="00FD7603" w:rsidRPr="00FD7603" w:rsidRDefault="00FD7603" w:rsidP="00FD7603">
      <w:pPr>
        <w:numPr>
          <w:ilvl w:val="0"/>
          <w:numId w:val="32"/>
        </w:numPr>
        <w:tabs>
          <w:tab w:val="num" w:pos="426"/>
        </w:tabs>
        <w:spacing w:after="0" w:line="240" w:lineRule="auto"/>
        <w:ind w:left="426" w:hanging="426"/>
        <w:jc w:val="both"/>
        <w:rPr>
          <w:rFonts w:ascii="Times New Roman" w:eastAsia="Times New Roman" w:hAnsi="Times New Roman" w:cs="Times New Roman"/>
          <w:b/>
          <w:color w:val="000000"/>
          <w:sz w:val="24"/>
          <w:szCs w:val="24"/>
          <w:lang w:eastAsia="pl-PL"/>
        </w:rPr>
      </w:pPr>
      <w:r w:rsidRPr="00FD7603">
        <w:rPr>
          <w:rFonts w:ascii="Times New Roman" w:eastAsia="Times New Roman" w:hAnsi="Times New Roman" w:cs="Times New Roman"/>
          <w:b/>
          <w:color w:val="000000"/>
          <w:sz w:val="24"/>
          <w:szCs w:val="24"/>
          <w:lang w:eastAsia="pl-PL"/>
        </w:rPr>
        <w:t>Wadium wnosi się przed upływem terminu składania ofert.</w:t>
      </w:r>
    </w:p>
    <w:p w:rsidR="00FD7603" w:rsidRPr="00FD7603" w:rsidRDefault="00FD7603" w:rsidP="00FD7603">
      <w:pPr>
        <w:numPr>
          <w:ilvl w:val="0"/>
          <w:numId w:val="32"/>
        </w:numPr>
        <w:tabs>
          <w:tab w:val="num" w:pos="426"/>
        </w:tabs>
        <w:spacing w:after="0" w:line="240" w:lineRule="auto"/>
        <w:ind w:left="426" w:hanging="426"/>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Wadium może być wniesione w jednej lub kilku następujących formach:</w:t>
      </w:r>
    </w:p>
    <w:p w:rsidR="00FD7603" w:rsidRPr="00FD7603" w:rsidRDefault="00FD7603" w:rsidP="00FD7603">
      <w:pPr>
        <w:numPr>
          <w:ilvl w:val="0"/>
          <w:numId w:val="87"/>
        </w:numPr>
        <w:spacing w:after="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W pieniądzu – wpłaca się przelewem na rachunek bankowy wskazany przez Zamawiającego, </w:t>
      </w:r>
    </w:p>
    <w:p w:rsidR="00FD7603" w:rsidRPr="00FD7603" w:rsidRDefault="00FD7603" w:rsidP="00FD7603">
      <w:pPr>
        <w:numPr>
          <w:ilvl w:val="0"/>
          <w:numId w:val="87"/>
        </w:numPr>
        <w:spacing w:after="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W poręczeniach bankowych lub poręczeniach spółdzielczej kasy oszczędnościowo-kredytowej, z tym że poręczenie kasy jest zawsze poręczeniem pieniężnym,</w:t>
      </w:r>
    </w:p>
    <w:p w:rsidR="00FD7603" w:rsidRPr="00FD7603" w:rsidRDefault="00FD7603" w:rsidP="00FD7603">
      <w:pPr>
        <w:numPr>
          <w:ilvl w:val="0"/>
          <w:numId w:val="87"/>
        </w:numPr>
        <w:spacing w:after="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W gwarancjach bankowych,</w:t>
      </w:r>
    </w:p>
    <w:p w:rsidR="00FD7603" w:rsidRPr="00FD7603" w:rsidRDefault="00FD7603" w:rsidP="00FD7603">
      <w:pPr>
        <w:numPr>
          <w:ilvl w:val="0"/>
          <w:numId w:val="87"/>
        </w:numPr>
        <w:spacing w:after="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W gwarancjach ubezpieczeniowych,</w:t>
      </w:r>
    </w:p>
    <w:p w:rsidR="00FD7603" w:rsidRPr="00FD7603" w:rsidRDefault="00FD7603" w:rsidP="00FD7603">
      <w:pPr>
        <w:numPr>
          <w:ilvl w:val="0"/>
          <w:numId w:val="87"/>
        </w:numPr>
        <w:spacing w:after="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W poręczeniach udzielanych przez podmioty, o których mowa w art. 6b ust. 5 pkt 2 ustawy z dnia 9 listopada 2000 r. o utworzeniu Polskiej Agencji Rozwoju Przedsiębiorczości (Dz. U.  z 2018, poz. 110 ze zm.).</w:t>
      </w:r>
    </w:p>
    <w:p w:rsidR="00FD7603" w:rsidRPr="00FD7603" w:rsidRDefault="00FD7603" w:rsidP="00FD7603">
      <w:pPr>
        <w:numPr>
          <w:ilvl w:val="0"/>
          <w:numId w:val="32"/>
        </w:numPr>
        <w:tabs>
          <w:tab w:val="num" w:pos="426"/>
        </w:tabs>
        <w:spacing w:after="0" w:line="240" w:lineRule="auto"/>
        <w:ind w:left="426" w:hanging="426"/>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Wadium wnoszone w pieniądzu należy płacić przelewem na rachunek bankowy Urzędu Gminy Łaskarzew który jest organem wykonawczym Zamawiającego w BS Łaskarzew  nr </w:t>
      </w:r>
      <w:r w:rsidRPr="00FD7603">
        <w:rPr>
          <w:rFonts w:ascii="Times New Roman" w:eastAsia="Times New Roman" w:hAnsi="Times New Roman" w:cs="Times New Roman"/>
          <w:b/>
          <w:color w:val="000000"/>
          <w:sz w:val="24"/>
          <w:szCs w:val="24"/>
          <w:lang w:eastAsia="pl-PL"/>
        </w:rPr>
        <w:t>28 9217 0001 0004 2866 2000 0050</w:t>
      </w:r>
      <w:r w:rsidRPr="00FD7603">
        <w:rPr>
          <w:rFonts w:ascii="Times New Roman" w:eastAsia="Times New Roman" w:hAnsi="Times New Roman" w:cs="Times New Roman"/>
          <w:color w:val="000000"/>
          <w:sz w:val="24"/>
          <w:szCs w:val="24"/>
          <w:lang w:eastAsia="pl-PL"/>
        </w:rPr>
        <w:t>. Kopię przelewu, potwierdzoną za zgodność z oryginałem przez Wykonawcę zaleca się  dołączyć do składanej oferty.</w:t>
      </w:r>
    </w:p>
    <w:p w:rsidR="00FD7603" w:rsidRPr="00FD7603" w:rsidRDefault="00FD7603" w:rsidP="00FD7603">
      <w:pPr>
        <w:numPr>
          <w:ilvl w:val="0"/>
          <w:numId w:val="32"/>
        </w:numPr>
        <w:tabs>
          <w:tab w:val="num" w:pos="426"/>
        </w:tabs>
        <w:spacing w:after="0" w:line="240" w:lineRule="auto"/>
        <w:ind w:left="426" w:hanging="426"/>
        <w:jc w:val="both"/>
        <w:rPr>
          <w:rFonts w:ascii="Times New Roman" w:eastAsia="Times New Roman" w:hAnsi="Times New Roman" w:cs="Times New Roman"/>
          <w:b/>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Wadium wnoszone w pieniądzu będzie uważane za wniesione prawidłowo wówczas, </w:t>
      </w:r>
      <w:r w:rsidRPr="00FD7603">
        <w:rPr>
          <w:rFonts w:ascii="Times New Roman" w:eastAsia="Times New Roman" w:hAnsi="Times New Roman" w:cs="Times New Roman"/>
          <w:b/>
          <w:color w:val="000000"/>
          <w:sz w:val="24"/>
          <w:szCs w:val="24"/>
          <w:lang w:eastAsia="pl-PL"/>
        </w:rPr>
        <w:t>jeżeli kwota wymaganego wadium będzie znajdowała się na wskazanym koncie Zamawiającego przed upływem terminu składania ofert.</w:t>
      </w:r>
    </w:p>
    <w:p w:rsidR="00FD7603" w:rsidRPr="00FD7603" w:rsidRDefault="00FD7603" w:rsidP="00FD7603">
      <w:pPr>
        <w:numPr>
          <w:ilvl w:val="0"/>
          <w:numId w:val="32"/>
        </w:numPr>
        <w:tabs>
          <w:tab w:val="num" w:pos="426"/>
        </w:tabs>
        <w:spacing w:after="0" w:line="240" w:lineRule="auto"/>
        <w:ind w:left="426" w:hanging="426"/>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W przypadku, gdy Wykonawca wybierze wadium w postaci niepieniężnej, oryginał dokumentu należy złożyć w Urzędzie Gminy Łaskarzew, ul. Rynek Duży im. J. Piłsudskiego 32, 08-450 Łaskarzew (pokój nr 20 u Skarbnika Gminy). Kserokopię dowodu wniesienia wadium należy dołączyć do oferty.</w:t>
      </w:r>
    </w:p>
    <w:p w:rsidR="00FD7603" w:rsidRPr="00FD7603" w:rsidRDefault="00FD7603" w:rsidP="00FD7603">
      <w:pPr>
        <w:numPr>
          <w:ilvl w:val="0"/>
          <w:numId w:val="32"/>
        </w:numPr>
        <w:tabs>
          <w:tab w:val="num" w:pos="426"/>
        </w:tabs>
        <w:spacing w:after="0" w:line="240" w:lineRule="auto"/>
        <w:ind w:left="426" w:hanging="426"/>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FD7603" w:rsidRPr="00FD7603" w:rsidRDefault="00FD7603" w:rsidP="00FD7603">
      <w:pPr>
        <w:numPr>
          <w:ilvl w:val="0"/>
          <w:numId w:val="32"/>
        </w:numPr>
        <w:tabs>
          <w:tab w:val="num" w:pos="426"/>
        </w:tabs>
        <w:spacing w:after="0" w:line="240" w:lineRule="auto"/>
        <w:ind w:left="426" w:hanging="426"/>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Oferta, niezabezpieczona wadium w jednej lub kilku z podanych wyżej form, zostanie wykluczona bez rozpatrywania.</w:t>
      </w:r>
    </w:p>
    <w:p w:rsidR="00FD7603" w:rsidRPr="00242B40" w:rsidRDefault="00FD7603" w:rsidP="00242B40">
      <w:pPr>
        <w:numPr>
          <w:ilvl w:val="0"/>
          <w:numId w:val="32"/>
        </w:numPr>
        <w:tabs>
          <w:tab w:val="num" w:pos="426"/>
        </w:tabs>
        <w:spacing w:after="0" w:line="240" w:lineRule="auto"/>
        <w:ind w:left="426" w:hanging="426"/>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Okoliczności i zasady zwrotu wadium określa art. 46 ustawy Prawo zamówień publicznych.</w:t>
      </w:r>
    </w:p>
    <w:p w:rsidR="00FD7603" w:rsidRPr="00FD7603" w:rsidRDefault="00FD7603" w:rsidP="00FD7603">
      <w:pPr>
        <w:keepNext/>
        <w:shd w:val="clear" w:color="auto" w:fill="E6E6E6"/>
        <w:spacing w:before="120" w:after="120" w:line="240" w:lineRule="auto"/>
        <w:ind w:left="1560" w:hanging="1560"/>
        <w:jc w:val="both"/>
        <w:outlineLvl w:val="0"/>
        <w:rPr>
          <w:rFonts w:ascii="Times New Roman" w:eastAsia="Arial Unicode MS" w:hAnsi="Times New Roman" w:cs="Times New Roman"/>
          <w:b/>
          <w:bCs/>
          <w:iCs/>
          <w:sz w:val="24"/>
          <w:szCs w:val="24"/>
          <w:lang w:eastAsia="pl-PL"/>
        </w:rPr>
      </w:pPr>
      <w:bookmarkStart w:id="26" w:name="_Toc137824137"/>
      <w:bookmarkStart w:id="27" w:name="_Toc154823353"/>
      <w:bookmarkStart w:id="28" w:name="_Toc161806953"/>
      <w:r w:rsidRPr="00FD7603">
        <w:rPr>
          <w:rFonts w:ascii="Times New Roman" w:eastAsia="Arial Unicode MS" w:hAnsi="Times New Roman" w:cs="Times New Roman"/>
          <w:b/>
          <w:bCs/>
          <w:iCs/>
          <w:sz w:val="24"/>
          <w:szCs w:val="24"/>
          <w:lang w:eastAsia="pl-PL"/>
        </w:rPr>
        <w:t xml:space="preserve">Rozdział 13. </w:t>
      </w:r>
      <w:bookmarkStart w:id="29" w:name="_Toc192580976"/>
      <w:bookmarkStart w:id="30" w:name="_Toc191867082"/>
      <w:r w:rsidRPr="00FD7603">
        <w:rPr>
          <w:rFonts w:ascii="Times New Roman" w:eastAsia="Arial Unicode MS" w:hAnsi="Times New Roman" w:cs="Times New Roman"/>
          <w:b/>
          <w:bCs/>
          <w:iCs/>
          <w:sz w:val="24"/>
          <w:szCs w:val="24"/>
          <w:lang w:eastAsia="pl-PL"/>
        </w:rPr>
        <w:tab/>
        <w:t>Termin związania ofertą</w:t>
      </w:r>
      <w:bookmarkEnd w:id="26"/>
      <w:bookmarkEnd w:id="27"/>
      <w:bookmarkEnd w:id="28"/>
      <w:bookmarkEnd w:id="29"/>
      <w:bookmarkEnd w:id="30"/>
    </w:p>
    <w:p w:rsidR="00FD7603" w:rsidRPr="00FD7603" w:rsidRDefault="00FD7603" w:rsidP="00FD7603">
      <w:pPr>
        <w:numPr>
          <w:ilvl w:val="0"/>
          <w:numId w:val="33"/>
        </w:numPr>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Wykonawca składając ofertę pozostaje nią związany przez okres 30 dni. Bieg terminu związania ofertą rozpoczyna się wraz z upływem terminu składania ofert, licząc od dnia składania ofert włącznie.</w:t>
      </w:r>
    </w:p>
    <w:p w:rsidR="00FD7603" w:rsidRPr="00242B40" w:rsidRDefault="00FD7603" w:rsidP="00242B40">
      <w:pPr>
        <w:numPr>
          <w:ilvl w:val="0"/>
          <w:numId w:val="33"/>
        </w:numPr>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FD7603" w:rsidRPr="00FD7603" w:rsidRDefault="00FD7603" w:rsidP="00FD7603">
      <w:pPr>
        <w:keepNext/>
        <w:shd w:val="clear" w:color="auto" w:fill="E6E6E6"/>
        <w:spacing w:before="120" w:after="120" w:line="240" w:lineRule="auto"/>
        <w:ind w:left="1418" w:hanging="1418"/>
        <w:jc w:val="both"/>
        <w:outlineLvl w:val="0"/>
        <w:rPr>
          <w:rFonts w:ascii="Times New Roman" w:eastAsia="Arial Unicode MS" w:hAnsi="Times New Roman" w:cs="Times New Roman"/>
          <w:b/>
          <w:bCs/>
          <w:iCs/>
          <w:sz w:val="24"/>
          <w:szCs w:val="24"/>
          <w:lang w:eastAsia="pl-PL"/>
        </w:rPr>
      </w:pPr>
      <w:bookmarkStart w:id="31" w:name="_Toc137824138"/>
      <w:bookmarkStart w:id="32" w:name="_Toc154823354"/>
      <w:bookmarkStart w:id="33" w:name="_Toc161806955"/>
      <w:r w:rsidRPr="00FD7603">
        <w:rPr>
          <w:rFonts w:ascii="Times New Roman" w:eastAsia="Arial Unicode MS" w:hAnsi="Times New Roman" w:cs="Times New Roman"/>
          <w:b/>
          <w:bCs/>
          <w:iCs/>
          <w:sz w:val="24"/>
          <w:szCs w:val="24"/>
          <w:lang w:eastAsia="pl-PL"/>
        </w:rPr>
        <w:t xml:space="preserve">Rozdział 14. </w:t>
      </w:r>
      <w:bookmarkStart w:id="34" w:name="_Toc192580978"/>
      <w:bookmarkStart w:id="35" w:name="_Toc191867084"/>
      <w:r w:rsidRPr="00FD7603">
        <w:rPr>
          <w:rFonts w:ascii="Times New Roman" w:eastAsia="Arial Unicode MS" w:hAnsi="Times New Roman" w:cs="Times New Roman"/>
          <w:b/>
          <w:bCs/>
          <w:iCs/>
          <w:sz w:val="24"/>
          <w:szCs w:val="24"/>
          <w:lang w:eastAsia="pl-PL"/>
        </w:rPr>
        <w:tab/>
        <w:t>Opis sposobu przygotowania ofert</w:t>
      </w:r>
      <w:bookmarkEnd w:id="31"/>
      <w:bookmarkEnd w:id="32"/>
      <w:bookmarkEnd w:id="33"/>
      <w:bookmarkEnd w:id="34"/>
      <w:bookmarkEnd w:id="35"/>
    </w:p>
    <w:p w:rsidR="00FD7603" w:rsidRPr="00FD7603" w:rsidRDefault="00FD7603" w:rsidP="00FD7603">
      <w:pPr>
        <w:numPr>
          <w:ilvl w:val="0"/>
          <w:numId w:val="34"/>
        </w:numPr>
        <w:spacing w:before="120" w:after="120" w:line="240" w:lineRule="auto"/>
        <w:ind w:right="57"/>
        <w:jc w:val="both"/>
        <w:rPr>
          <w:rFonts w:ascii="Times New Roman" w:eastAsia="Times New Roman" w:hAnsi="Times New Roman" w:cs="Times New Roman"/>
          <w:bCs/>
          <w:sz w:val="24"/>
          <w:szCs w:val="24"/>
          <w:lang w:eastAsia="pl-PL"/>
        </w:rPr>
      </w:pPr>
      <w:r w:rsidRPr="00FD7603">
        <w:rPr>
          <w:rFonts w:ascii="Times New Roman" w:eastAsia="Times New Roman" w:hAnsi="Times New Roman" w:cs="Times New Roman"/>
          <w:sz w:val="24"/>
          <w:szCs w:val="24"/>
          <w:lang w:eastAsia="pl-PL"/>
        </w:rPr>
        <w:t>Opakowanie i adresowanie oferty:</w:t>
      </w:r>
    </w:p>
    <w:p w:rsidR="00FD7603" w:rsidRDefault="00FD7603" w:rsidP="00FD7603">
      <w:pPr>
        <w:spacing w:before="120" w:after="120" w:line="240" w:lineRule="auto"/>
        <w:ind w:left="426" w:right="57"/>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Ofertę należy umieścić w zamkniętym, nieprzezroczystym opakowaniu (np. koperta) zaadresowanym i opisanym:</w:t>
      </w:r>
    </w:p>
    <w:p w:rsidR="00242B40" w:rsidRDefault="00242B40" w:rsidP="00FD7603">
      <w:pPr>
        <w:spacing w:before="120" w:after="120" w:line="240" w:lineRule="auto"/>
        <w:ind w:left="426" w:right="57"/>
        <w:jc w:val="both"/>
        <w:rPr>
          <w:rFonts w:ascii="Times New Roman" w:eastAsia="Times New Roman" w:hAnsi="Times New Roman" w:cs="Times New Roman"/>
          <w:sz w:val="24"/>
          <w:szCs w:val="24"/>
          <w:lang w:eastAsia="pl-PL"/>
        </w:rPr>
      </w:pPr>
    </w:p>
    <w:p w:rsidR="00242B40" w:rsidRPr="00FD7603" w:rsidRDefault="00242B40" w:rsidP="00FD7603">
      <w:pPr>
        <w:spacing w:before="120" w:after="120" w:line="240" w:lineRule="auto"/>
        <w:ind w:left="426" w:right="57"/>
        <w:jc w:val="both"/>
        <w:rPr>
          <w:rFonts w:ascii="Times New Roman" w:eastAsia="Times New Roman" w:hAnsi="Times New Roman" w:cs="Times New Roman"/>
          <w:sz w:val="24"/>
          <w:szCs w:val="24"/>
          <w:lang w:eastAsia="pl-PL"/>
        </w:rPr>
      </w:pPr>
    </w:p>
    <w:p w:rsidR="00FD7603" w:rsidRPr="00FD7603" w:rsidRDefault="00FD7603" w:rsidP="00FD7603">
      <w:pPr>
        <w:pBdr>
          <w:top w:val="single" w:sz="4" w:space="1" w:color="auto"/>
          <w:left w:val="single" w:sz="4" w:space="4" w:color="auto"/>
          <w:bottom w:val="single" w:sz="4" w:space="7" w:color="auto"/>
          <w:right w:val="single" w:sz="4" w:space="4" w:color="auto"/>
        </w:pBdr>
        <w:spacing w:before="120" w:after="120" w:line="240" w:lineRule="auto"/>
        <w:rPr>
          <w:rFonts w:ascii="Times New Roman" w:eastAsia="Times New Roman" w:hAnsi="Times New Roman" w:cs="Times New Roman"/>
          <w:b/>
          <w:sz w:val="24"/>
          <w:szCs w:val="20"/>
          <w:lang w:eastAsia="pl-PL"/>
        </w:rPr>
      </w:pPr>
      <w:r w:rsidRPr="00FD7603">
        <w:rPr>
          <w:rFonts w:ascii="Times New Roman" w:eastAsia="Times New Roman" w:hAnsi="Times New Roman" w:cs="Times New Roman"/>
          <w:b/>
          <w:sz w:val="24"/>
          <w:szCs w:val="24"/>
          <w:lang w:eastAsia="pl-PL"/>
        </w:rPr>
        <w:lastRenderedPageBreak/>
        <w:t>Nadawca:</w:t>
      </w:r>
    </w:p>
    <w:p w:rsidR="00FD7603" w:rsidRPr="00FD7603" w:rsidRDefault="00FD7603" w:rsidP="00FD7603">
      <w:pPr>
        <w:pBdr>
          <w:top w:val="single" w:sz="4" w:space="1" w:color="auto"/>
          <w:left w:val="single" w:sz="4" w:space="4" w:color="auto"/>
          <w:bottom w:val="single" w:sz="4" w:space="7" w:color="auto"/>
          <w:right w:val="single" w:sz="4" w:space="4" w:color="auto"/>
        </w:pBdr>
        <w:tabs>
          <w:tab w:val="left" w:pos="864"/>
          <w:tab w:val="left" w:pos="4032"/>
        </w:tabs>
        <w:spacing w:before="120" w:after="12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Nazwa i adres Wykonawcy (pieczęć).</w:t>
      </w:r>
    </w:p>
    <w:p w:rsidR="00FD7603" w:rsidRPr="00FD7603" w:rsidRDefault="00FD7603" w:rsidP="00FD7603">
      <w:pPr>
        <w:pBdr>
          <w:top w:val="single" w:sz="4" w:space="1" w:color="auto"/>
          <w:left w:val="single" w:sz="4" w:space="4" w:color="auto"/>
          <w:bottom w:val="single" w:sz="4" w:space="7" w:color="auto"/>
          <w:right w:val="single" w:sz="4" w:space="4" w:color="auto"/>
        </w:pBdr>
        <w:spacing w:before="120" w:after="120" w:line="240" w:lineRule="auto"/>
        <w:rPr>
          <w:rFonts w:ascii="Times New Roman" w:eastAsia="Times New Roman" w:hAnsi="Times New Roman" w:cs="Times New Roman"/>
          <w:b/>
          <w:sz w:val="24"/>
          <w:szCs w:val="24"/>
          <w:lang w:eastAsia="pl-PL"/>
        </w:rPr>
      </w:pPr>
      <w:r w:rsidRPr="00FD7603">
        <w:rPr>
          <w:rFonts w:ascii="Times New Roman" w:eastAsia="Times New Roman" w:hAnsi="Times New Roman" w:cs="Times New Roman"/>
          <w:b/>
          <w:sz w:val="24"/>
          <w:szCs w:val="24"/>
          <w:lang w:eastAsia="pl-PL"/>
        </w:rPr>
        <w:t>Adresat:</w:t>
      </w:r>
    </w:p>
    <w:p w:rsidR="00FD7603" w:rsidRPr="00FD7603" w:rsidRDefault="00FD7603" w:rsidP="00FD7603">
      <w:pPr>
        <w:pBdr>
          <w:top w:val="single" w:sz="4" w:space="1" w:color="auto"/>
          <w:left w:val="single" w:sz="4" w:space="4" w:color="auto"/>
          <w:bottom w:val="single" w:sz="4" w:space="7" w:color="auto"/>
          <w:right w:val="single" w:sz="4" w:space="4" w:color="auto"/>
        </w:pBdr>
        <w:tabs>
          <w:tab w:val="left" w:pos="284"/>
        </w:tabs>
        <w:spacing w:before="120" w:after="120" w:line="240" w:lineRule="auto"/>
        <w:jc w:val="center"/>
        <w:rPr>
          <w:rFonts w:ascii="Times New Roman" w:eastAsia="Times New Roman" w:hAnsi="Times New Roman" w:cs="Times New Roman"/>
          <w:b/>
          <w:sz w:val="24"/>
          <w:szCs w:val="24"/>
          <w:lang w:eastAsia="pl-PL"/>
        </w:rPr>
      </w:pPr>
      <w:r w:rsidRPr="00FD7603">
        <w:rPr>
          <w:rFonts w:ascii="Times New Roman" w:eastAsia="Times New Roman" w:hAnsi="Times New Roman" w:cs="Times New Roman"/>
          <w:b/>
          <w:sz w:val="24"/>
          <w:szCs w:val="24"/>
          <w:lang w:eastAsia="pl-PL"/>
        </w:rPr>
        <w:t xml:space="preserve">Gmina Łaskarzew </w:t>
      </w:r>
    </w:p>
    <w:p w:rsidR="00FD7603" w:rsidRPr="00FD7603" w:rsidRDefault="00FD7603" w:rsidP="00FD7603">
      <w:pPr>
        <w:pBdr>
          <w:top w:val="single" w:sz="4" w:space="1" w:color="auto"/>
          <w:left w:val="single" w:sz="4" w:space="4" w:color="auto"/>
          <w:bottom w:val="single" w:sz="4" w:space="7" w:color="auto"/>
          <w:right w:val="single" w:sz="4" w:space="4" w:color="auto"/>
        </w:pBdr>
        <w:tabs>
          <w:tab w:val="left" w:pos="284"/>
        </w:tabs>
        <w:spacing w:before="120" w:after="120" w:line="240" w:lineRule="auto"/>
        <w:jc w:val="center"/>
        <w:rPr>
          <w:rFonts w:ascii="Times New Roman" w:eastAsia="Times New Roman" w:hAnsi="Times New Roman" w:cs="Times New Roman"/>
          <w:b/>
          <w:sz w:val="24"/>
          <w:szCs w:val="24"/>
          <w:lang w:eastAsia="pl-PL"/>
        </w:rPr>
      </w:pPr>
      <w:r w:rsidRPr="00FD7603">
        <w:rPr>
          <w:rFonts w:ascii="Times New Roman" w:eastAsia="Times New Roman" w:hAnsi="Times New Roman" w:cs="Times New Roman"/>
          <w:b/>
          <w:sz w:val="24"/>
          <w:szCs w:val="24"/>
          <w:lang w:eastAsia="pl-PL"/>
        </w:rPr>
        <w:t xml:space="preserve">ul. Rynek Duży im. Józefa Piłsudskiego 32, 08-450 Łaskarzew </w:t>
      </w:r>
    </w:p>
    <w:p w:rsidR="00AC1ABF" w:rsidRPr="00AC1ABF" w:rsidRDefault="00FD7603" w:rsidP="00AC1ABF">
      <w:pPr>
        <w:pBdr>
          <w:top w:val="single" w:sz="4" w:space="1"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Cs w:val="24"/>
          <w:lang w:eastAsia="pl-PL"/>
        </w:rPr>
      </w:pPr>
      <w:r w:rsidRPr="00FD7603">
        <w:rPr>
          <w:rFonts w:ascii="Times New Roman" w:eastAsia="Times New Roman" w:hAnsi="Times New Roman" w:cs="Times New Roman"/>
          <w:b/>
          <w:szCs w:val="24"/>
          <w:lang w:eastAsia="pl-PL"/>
        </w:rPr>
        <w:t xml:space="preserve">OFERTA NA: </w:t>
      </w:r>
      <w:r w:rsidR="00AC1ABF">
        <w:rPr>
          <w:rFonts w:ascii="Times New Roman" w:eastAsia="Times New Roman" w:hAnsi="Times New Roman" w:cs="Times New Roman"/>
          <w:b/>
          <w:bCs/>
          <w:szCs w:val="24"/>
          <w:lang w:eastAsia="pl-PL"/>
        </w:rPr>
        <w:t>Przebudowę</w:t>
      </w:r>
      <w:r w:rsidR="00AC1ABF" w:rsidRPr="00AC1ABF">
        <w:rPr>
          <w:rFonts w:ascii="Times New Roman" w:eastAsia="Times New Roman" w:hAnsi="Times New Roman" w:cs="Times New Roman"/>
          <w:b/>
          <w:bCs/>
          <w:szCs w:val="24"/>
          <w:lang w:eastAsia="pl-PL"/>
        </w:rPr>
        <w:t xml:space="preserve"> i remont budynku z przeznaczeniem na Klub Seniora w ramach zadania publicznego: Utworzenie i wyposażenie Klubu Senior+ w Gminie Łaskarzew</w:t>
      </w:r>
    </w:p>
    <w:p w:rsidR="00FD7603" w:rsidRPr="00FD7603" w:rsidRDefault="00FD7603" w:rsidP="00FD7603">
      <w:pPr>
        <w:pBdr>
          <w:top w:val="single" w:sz="4" w:space="1" w:color="auto"/>
          <w:left w:val="single" w:sz="4" w:space="4" w:color="auto"/>
          <w:bottom w:val="single" w:sz="4" w:space="7" w:color="auto"/>
          <w:right w:val="single" w:sz="4" w:space="4" w:color="auto"/>
        </w:pBdr>
        <w:tabs>
          <w:tab w:val="left" w:pos="6300"/>
        </w:tabs>
        <w:spacing w:before="120" w:after="120" w:line="240" w:lineRule="auto"/>
        <w:jc w:val="center"/>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NIE OTWIERAĆ PRZED TERMINEM OTWARCIA OFERT</w:t>
      </w:r>
    </w:p>
    <w:p w:rsidR="00FD7603" w:rsidRPr="00FD7603" w:rsidRDefault="009B6DA0" w:rsidP="00FD7603">
      <w:pPr>
        <w:pBdr>
          <w:top w:val="single" w:sz="4" w:space="1" w:color="auto"/>
          <w:left w:val="single" w:sz="4" w:space="4" w:color="auto"/>
          <w:bottom w:val="single" w:sz="4" w:space="7" w:color="auto"/>
          <w:right w:val="single" w:sz="4" w:space="4" w:color="auto"/>
        </w:pBdr>
        <w:tabs>
          <w:tab w:val="left" w:pos="6300"/>
        </w:tabs>
        <w:spacing w:before="120" w:after="120" w:line="240" w:lineRule="auto"/>
        <w:jc w:val="center"/>
        <w:rPr>
          <w:rFonts w:ascii="Times New Roman" w:eastAsia="Times New Roman" w:hAnsi="Times New Roman" w:cs="Times New Roman"/>
          <w:color w:val="FF0000"/>
          <w:sz w:val="24"/>
          <w:szCs w:val="24"/>
          <w:lang w:eastAsia="pl-PL"/>
        </w:rPr>
      </w:pPr>
      <w:r>
        <w:rPr>
          <w:rFonts w:ascii="Times New Roman" w:eastAsia="Times New Roman" w:hAnsi="Times New Roman" w:cs="Times New Roman"/>
          <w:b/>
          <w:sz w:val="24"/>
          <w:szCs w:val="24"/>
          <w:highlight w:val="yellow"/>
          <w:lang w:eastAsia="pl-PL"/>
        </w:rPr>
        <w:t>20.07</w:t>
      </w:r>
      <w:r w:rsidR="00FD7603" w:rsidRPr="00FD7603">
        <w:rPr>
          <w:rFonts w:ascii="Times New Roman" w:eastAsia="Times New Roman" w:hAnsi="Times New Roman" w:cs="Times New Roman"/>
          <w:b/>
          <w:sz w:val="24"/>
          <w:szCs w:val="24"/>
          <w:highlight w:val="yellow"/>
          <w:lang w:eastAsia="pl-PL"/>
        </w:rPr>
        <w:t>.2018 r.</w:t>
      </w:r>
      <w:r w:rsidR="00FD7603" w:rsidRPr="00FD7603">
        <w:rPr>
          <w:rFonts w:ascii="Times New Roman" w:eastAsia="Times New Roman" w:hAnsi="Times New Roman" w:cs="Times New Roman"/>
          <w:sz w:val="24"/>
          <w:szCs w:val="24"/>
          <w:lang w:eastAsia="pl-PL"/>
        </w:rPr>
        <w:t xml:space="preserve"> godz. 10:30 </w:t>
      </w:r>
    </w:p>
    <w:p w:rsidR="00FD7603" w:rsidRPr="00FD7603" w:rsidRDefault="00FD7603" w:rsidP="00FD7603">
      <w:pPr>
        <w:numPr>
          <w:ilvl w:val="0"/>
          <w:numId w:val="34"/>
        </w:numPr>
        <w:spacing w:after="0" w:line="240" w:lineRule="auto"/>
        <w:ind w:left="426" w:right="57"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Oferta i oświadczenia muszą być podpisane przez:</w:t>
      </w:r>
    </w:p>
    <w:p w:rsidR="00FD7603" w:rsidRPr="00FD7603" w:rsidRDefault="00FD7603" w:rsidP="00FD7603">
      <w:pPr>
        <w:numPr>
          <w:ilvl w:val="0"/>
          <w:numId w:val="35"/>
        </w:numPr>
        <w:spacing w:after="0" w:line="240" w:lineRule="auto"/>
        <w:ind w:left="709" w:right="57" w:hanging="28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osobę/osoby upoważnione do reprezentowania Wykonawcy/Wykonawców w obrocie prawnym zgodnie z danymi ujawnionymi w KRS – rejestrze przedsiębiorców albo </w:t>
      </w:r>
      <w:r w:rsidRPr="00FD7603">
        <w:rPr>
          <w:rFonts w:ascii="Times New Roman" w:eastAsia="Times New Roman" w:hAnsi="Times New Roman" w:cs="Times New Roman"/>
          <w:sz w:val="24"/>
          <w:szCs w:val="24"/>
          <w:lang w:eastAsia="pl-PL"/>
        </w:rPr>
        <w:br/>
        <w:t>w ewidencji działalności gospodarczej lub Pełnomocnika,</w:t>
      </w:r>
    </w:p>
    <w:p w:rsidR="00FD7603" w:rsidRPr="00FD7603" w:rsidRDefault="00FD7603" w:rsidP="00FD7603">
      <w:pPr>
        <w:numPr>
          <w:ilvl w:val="0"/>
          <w:numId w:val="35"/>
        </w:numPr>
        <w:spacing w:after="0" w:line="240" w:lineRule="auto"/>
        <w:ind w:left="709" w:right="57" w:hanging="28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w przypadku Wykonawców wspólnie ubiegających się o zamówienie ofertę podpisuje osoba umocowana do tej czynności prawnej, co powinno wynikać z dokumentów (Pełnomocnictwa) załączonych do oferty. </w:t>
      </w:r>
    </w:p>
    <w:p w:rsidR="00FD7603" w:rsidRPr="00FD7603" w:rsidRDefault="00FD7603" w:rsidP="00FD7603">
      <w:pPr>
        <w:numPr>
          <w:ilvl w:val="0"/>
          <w:numId w:val="34"/>
        </w:numPr>
        <w:spacing w:after="0" w:line="240" w:lineRule="auto"/>
        <w:ind w:left="426" w:right="57"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 przypadku gdy Wykonawca zamierza powierzyć część (zakres) zamówienia podwykonawcom, w ofercie musi podać, która z części zostanie im powierzona. Brak złożenia oświadczenia o podwykonawcach zostanie uznany jako informacja, że całość zamówienia będzie realizowana przez Wykonawcę.</w:t>
      </w:r>
    </w:p>
    <w:p w:rsidR="00FD7603" w:rsidRPr="00FD7603" w:rsidRDefault="00FD7603" w:rsidP="00FD7603">
      <w:pPr>
        <w:numPr>
          <w:ilvl w:val="0"/>
          <w:numId w:val="34"/>
        </w:numPr>
        <w:spacing w:after="0" w:line="240" w:lineRule="auto"/>
        <w:ind w:left="426" w:right="57"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Tajemnica przedsiębiorstwa:</w:t>
      </w:r>
    </w:p>
    <w:p w:rsidR="00FD7603" w:rsidRPr="00FD7603" w:rsidRDefault="00FD7603" w:rsidP="00FD7603">
      <w:pPr>
        <w:numPr>
          <w:ilvl w:val="0"/>
          <w:numId w:val="36"/>
        </w:numPr>
        <w:spacing w:after="0" w:line="240" w:lineRule="auto"/>
        <w:ind w:left="709" w:right="57" w:hanging="28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jeżeli według Wykonawcy oferta będzie zawierała informacje objęte tajemnicą jego przedsiębiorstwa w rozumieniu przepisów ustawy z 16 kwietnia 1993 r. o zwalczaniu nieuczciwej konkurencji (Dz. U. z 2018, poz. 419) muszą być oznaczone klauzulą NIE UDOSTĘPNIAĆ – TAJEMNICA PRZEDSIĘBIORSTWA. Zaleca się umieścić takie dokumenty na końcu oferty (ostatnie strony w ofercie lub osobno),</w:t>
      </w:r>
    </w:p>
    <w:p w:rsidR="00FD7603" w:rsidRPr="00FD7603" w:rsidRDefault="00FD7603" w:rsidP="00FD7603">
      <w:pPr>
        <w:numPr>
          <w:ilvl w:val="0"/>
          <w:numId w:val="36"/>
        </w:numPr>
        <w:spacing w:after="0" w:line="240" w:lineRule="auto"/>
        <w:ind w:left="709" w:right="57" w:hanging="28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zastrzeżenie informacji, danych, dokumentów lub oświadczeń nie stanowiących tajemnicy przedsiębiorstwa w rozumieniu przepisów o nieuczciwej konkurencji spowoduje ich odtajnienie.</w:t>
      </w:r>
    </w:p>
    <w:p w:rsidR="00FD7603" w:rsidRPr="00FD7603" w:rsidRDefault="00FD7603" w:rsidP="00FD7603">
      <w:pPr>
        <w:numPr>
          <w:ilvl w:val="0"/>
          <w:numId w:val="34"/>
        </w:numPr>
        <w:spacing w:after="0" w:line="240" w:lineRule="auto"/>
        <w:ind w:left="426" w:right="57"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Informacje pozostałe:</w:t>
      </w:r>
    </w:p>
    <w:p w:rsidR="00FD7603" w:rsidRPr="00FD7603" w:rsidRDefault="00FD7603" w:rsidP="00FD7603">
      <w:pPr>
        <w:numPr>
          <w:ilvl w:val="0"/>
          <w:numId w:val="37"/>
        </w:numPr>
        <w:tabs>
          <w:tab w:val="num" w:pos="709"/>
        </w:tabs>
        <w:spacing w:after="0" w:line="240" w:lineRule="auto"/>
        <w:ind w:left="709" w:right="57" w:hanging="28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Wykonawca ponosi wszelkie koszty związane z przygotowaniem i złożeniem oferty,</w:t>
      </w:r>
    </w:p>
    <w:p w:rsidR="00FD7603" w:rsidRPr="00FD7603" w:rsidRDefault="00FD7603" w:rsidP="00FD7603">
      <w:pPr>
        <w:numPr>
          <w:ilvl w:val="0"/>
          <w:numId w:val="37"/>
        </w:numPr>
        <w:tabs>
          <w:tab w:val="num" w:pos="709"/>
        </w:tabs>
        <w:spacing w:after="0" w:line="240" w:lineRule="auto"/>
        <w:ind w:left="709" w:right="57" w:hanging="28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Wykonawca może złożyć tylko jedną ofertę przygotowaną według wymagań określonych w niniejszej SIWZ,</w:t>
      </w:r>
    </w:p>
    <w:p w:rsidR="00FD7603" w:rsidRPr="00FD7603" w:rsidRDefault="00FD7603" w:rsidP="00FD7603">
      <w:pPr>
        <w:numPr>
          <w:ilvl w:val="0"/>
          <w:numId w:val="37"/>
        </w:numPr>
        <w:tabs>
          <w:tab w:val="num" w:pos="709"/>
        </w:tabs>
        <w:spacing w:after="0" w:line="240" w:lineRule="auto"/>
        <w:ind w:left="709" w:right="57" w:hanging="28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Oferta musi być sporządzona:</w:t>
      </w:r>
    </w:p>
    <w:p w:rsidR="00FD7603" w:rsidRPr="00FD7603" w:rsidRDefault="00FD7603" w:rsidP="00FD7603">
      <w:pPr>
        <w:numPr>
          <w:ilvl w:val="0"/>
          <w:numId w:val="38"/>
        </w:numPr>
        <w:tabs>
          <w:tab w:val="num" w:pos="709"/>
          <w:tab w:val="num" w:pos="851"/>
        </w:tabs>
        <w:spacing w:after="0" w:line="240" w:lineRule="auto"/>
        <w:ind w:left="709" w:right="57"/>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w języku polskim, </w:t>
      </w:r>
    </w:p>
    <w:p w:rsidR="00FD7603" w:rsidRPr="00FD7603" w:rsidRDefault="00FD7603" w:rsidP="00FD7603">
      <w:pPr>
        <w:numPr>
          <w:ilvl w:val="0"/>
          <w:numId w:val="38"/>
        </w:numPr>
        <w:tabs>
          <w:tab w:val="num" w:pos="709"/>
          <w:tab w:val="num" w:pos="851"/>
        </w:tabs>
        <w:spacing w:after="0" w:line="240" w:lineRule="auto"/>
        <w:ind w:left="709" w:right="57"/>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 formie pisemnej.</w:t>
      </w:r>
    </w:p>
    <w:p w:rsidR="00FD7603" w:rsidRPr="00FD7603" w:rsidRDefault="00FD7603" w:rsidP="00FD7603">
      <w:pPr>
        <w:numPr>
          <w:ilvl w:val="0"/>
          <w:numId w:val="34"/>
        </w:numPr>
        <w:spacing w:after="0" w:line="240" w:lineRule="auto"/>
        <w:ind w:left="426" w:right="57"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Zaleca się, aby:</w:t>
      </w:r>
    </w:p>
    <w:p w:rsidR="00FD7603" w:rsidRPr="00FD7603" w:rsidRDefault="00FD7603" w:rsidP="00FD7603">
      <w:pPr>
        <w:numPr>
          <w:ilvl w:val="0"/>
          <w:numId w:val="39"/>
        </w:numPr>
        <w:tabs>
          <w:tab w:val="left" w:pos="851"/>
        </w:tabs>
        <w:spacing w:after="0" w:line="240" w:lineRule="auto"/>
        <w:ind w:left="851" w:right="57"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ewentualne poprawki i skreślenia lub zmiany w tekście oferty (i w załącznikach do oferty) były parafowane przez osobę upoważnioną do reprezentowania Wykonawcy lub posiadającą Pełnomocnictwo,</w:t>
      </w:r>
    </w:p>
    <w:p w:rsidR="00FD7603" w:rsidRPr="00FD7603" w:rsidRDefault="00FD7603" w:rsidP="00FD7603">
      <w:pPr>
        <w:numPr>
          <w:ilvl w:val="0"/>
          <w:numId w:val="39"/>
        </w:numPr>
        <w:tabs>
          <w:tab w:val="left" w:pos="851"/>
        </w:tabs>
        <w:spacing w:after="0" w:line="240" w:lineRule="auto"/>
        <w:ind w:left="851" w:right="57"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każda zapisana strona oferty (wraz z załącznikami do oferty) była parafowana i oznaczona kolejnymi numerami,</w:t>
      </w:r>
    </w:p>
    <w:p w:rsidR="00FD7603" w:rsidRPr="00FD7603" w:rsidRDefault="00FD7603" w:rsidP="00FD7603">
      <w:pPr>
        <w:numPr>
          <w:ilvl w:val="0"/>
          <w:numId w:val="39"/>
        </w:numPr>
        <w:tabs>
          <w:tab w:val="left" w:pos="851"/>
        </w:tabs>
        <w:spacing w:after="0" w:line="240" w:lineRule="auto"/>
        <w:ind w:left="851" w:right="57"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kartki oferty były trwale spięte (z zastrzeżeniem, że część stanowiąca tajemnicę przedsiębiorstwa może stanowić odrębną część oferty),</w:t>
      </w:r>
    </w:p>
    <w:p w:rsidR="00FD7603" w:rsidRPr="00FD7603" w:rsidRDefault="00FD7603" w:rsidP="00FD7603">
      <w:pPr>
        <w:numPr>
          <w:ilvl w:val="0"/>
          <w:numId w:val="39"/>
        </w:numPr>
        <w:tabs>
          <w:tab w:val="left" w:pos="851"/>
        </w:tabs>
        <w:spacing w:after="0" w:line="240" w:lineRule="auto"/>
        <w:ind w:left="851" w:right="57"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oferta została opracowana zgodnie ze wzorem załączonym do specyfikacji (wzór stanowi </w:t>
      </w:r>
      <w:r w:rsidRPr="00FD7603">
        <w:rPr>
          <w:rFonts w:ascii="Times New Roman" w:eastAsia="Times New Roman" w:hAnsi="Times New Roman" w:cs="Times New Roman"/>
          <w:b/>
          <w:sz w:val="24"/>
          <w:szCs w:val="24"/>
          <w:lang w:eastAsia="pl-PL"/>
        </w:rPr>
        <w:t>Załącznik Nr  1</w:t>
      </w:r>
      <w:r w:rsidRPr="00FD7603">
        <w:rPr>
          <w:rFonts w:ascii="Times New Roman" w:eastAsia="Times New Roman" w:hAnsi="Times New Roman" w:cs="Times New Roman"/>
          <w:b/>
          <w:i/>
          <w:sz w:val="24"/>
          <w:szCs w:val="24"/>
          <w:lang w:eastAsia="pl-PL"/>
        </w:rPr>
        <w:t xml:space="preserve"> </w:t>
      </w:r>
      <w:r w:rsidRPr="00FD7603">
        <w:rPr>
          <w:rFonts w:ascii="Times New Roman" w:eastAsia="Times New Roman" w:hAnsi="Times New Roman" w:cs="Times New Roman"/>
          <w:b/>
          <w:sz w:val="24"/>
          <w:szCs w:val="24"/>
          <w:lang w:eastAsia="pl-PL"/>
        </w:rPr>
        <w:t>do SIWZ</w:t>
      </w:r>
      <w:r w:rsidRPr="00FD7603">
        <w:rPr>
          <w:rFonts w:ascii="Times New Roman" w:eastAsia="Times New Roman" w:hAnsi="Times New Roman" w:cs="Times New Roman"/>
          <w:sz w:val="24"/>
          <w:szCs w:val="24"/>
          <w:lang w:eastAsia="pl-PL"/>
        </w:rPr>
        <w:t>).</w:t>
      </w:r>
    </w:p>
    <w:p w:rsidR="00FD7603" w:rsidRPr="00FD7603" w:rsidRDefault="00FD7603" w:rsidP="00FD7603">
      <w:pPr>
        <w:numPr>
          <w:ilvl w:val="0"/>
          <w:numId w:val="34"/>
        </w:numPr>
        <w:spacing w:after="0" w:line="240" w:lineRule="auto"/>
        <w:ind w:left="426" w:right="57"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lastRenderedPageBreak/>
        <w:t>Zmiana / wycofanie oferty:</w:t>
      </w:r>
    </w:p>
    <w:p w:rsidR="00FD7603" w:rsidRPr="00FD7603" w:rsidRDefault="00FD7603" w:rsidP="00FD7603">
      <w:pPr>
        <w:numPr>
          <w:ilvl w:val="0"/>
          <w:numId w:val="40"/>
        </w:numPr>
        <w:tabs>
          <w:tab w:val="num" w:pos="851"/>
        </w:tabs>
        <w:spacing w:after="0" w:line="240" w:lineRule="auto"/>
        <w:ind w:left="851" w:right="57"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zgodnie z art. 84 ustawy </w:t>
      </w:r>
      <w:proofErr w:type="spellStart"/>
      <w:r w:rsidRPr="00FD7603">
        <w:rPr>
          <w:rFonts w:ascii="Times New Roman" w:eastAsia="Times New Roman" w:hAnsi="Times New Roman" w:cs="Times New Roman"/>
          <w:sz w:val="24"/>
          <w:szCs w:val="24"/>
          <w:lang w:eastAsia="pl-PL"/>
        </w:rPr>
        <w:t>Pzp</w:t>
      </w:r>
      <w:proofErr w:type="spellEnd"/>
      <w:r w:rsidRPr="00FD7603">
        <w:rPr>
          <w:rFonts w:ascii="Times New Roman" w:eastAsia="Times New Roman" w:hAnsi="Times New Roman" w:cs="Times New Roman"/>
          <w:sz w:val="24"/>
          <w:szCs w:val="24"/>
          <w:lang w:eastAsia="pl-PL"/>
        </w:rPr>
        <w:t xml:space="preserve"> Wykonawca może przed upływem terminu składania ofert zmienić lub wycofać ofertę,</w:t>
      </w:r>
    </w:p>
    <w:p w:rsidR="00FD7603" w:rsidRPr="00FD7603" w:rsidRDefault="00FD7603" w:rsidP="00FD7603">
      <w:pPr>
        <w:numPr>
          <w:ilvl w:val="0"/>
          <w:numId w:val="40"/>
        </w:numPr>
        <w:tabs>
          <w:tab w:val="num" w:pos="851"/>
        </w:tabs>
        <w:spacing w:after="0" w:line="240" w:lineRule="auto"/>
        <w:ind w:left="851" w:right="57"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o wprowadzeniu zmian lub wycofaniu oferty należy pisemnie powiadomić Zamawiającego, przed upływem terminu składania ofert,</w:t>
      </w:r>
    </w:p>
    <w:p w:rsidR="00FD7603" w:rsidRPr="00FD7603" w:rsidRDefault="00FD7603" w:rsidP="00FD7603">
      <w:pPr>
        <w:numPr>
          <w:ilvl w:val="0"/>
          <w:numId w:val="40"/>
        </w:numPr>
        <w:tabs>
          <w:tab w:val="num" w:pos="851"/>
        </w:tabs>
        <w:spacing w:after="0" w:line="240" w:lineRule="auto"/>
        <w:ind w:left="851" w:right="57"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pismo należy złożyć zgodnie z opisem podanym w ust. 1 oznaczając odpowiednio „ZMIANA OFERTY”/„WYCOFANIE OFERTY”,</w:t>
      </w:r>
    </w:p>
    <w:p w:rsidR="00FD7603" w:rsidRPr="00FD7603" w:rsidRDefault="00FD7603" w:rsidP="00FD7603">
      <w:pPr>
        <w:numPr>
          <w:ilvl w:val="0"/>
          <w:numId w:val="40"/>
        </w:numPr>
        <w:tabs>
          <w:tab w:val="num" w:pos="851"/>
        </w:tabs>
        <w:spacing w:after="0" w:line="240" w:lineRule="auto"/>
        <w:ind w:left="851" w:right="57"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do pisma o wycofaniu oferty musi być załączony dokument, z którego wynika prawo osoby podpisującej informację do reprezentowania Wykonawcy.</w:t>
      </w:r>
    </w:p>
    <w:p w:rsidR="00FD7603" w:rsidRPr="00242B40" w:rsidRDefault="00FD7603" w:rsidP="00242B40">
      <w:pPr>
        <w:numPr>
          <w:ilvl w:val="0"/>
          <w:numId w:val="34"/>
        </w:numPr>
        <w:spacing w:after="0" w:line="240" w:lineRule="auto"/>
        <w:ind w:left="426" w:right="57"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Ofertę złożoną po terminie składania ofert Zamawiający zwróci niezwłocznie Wykonawcy.</w:t>
      </w:r>
    </w:p>
    <w:p w:rsidR="00FD7603" w:rsidRPr="00FD7603" w:rsidRDefault="00FD7603" w:rsidP="00FD7603">
      <w:pPr>
        <w:keepNext/>
        <w:shd w:val="clear" w:color="auto" w:fill="E6E6E6"/>
        <w:spacing w:before="120" w:after="120" w:line="240" w:lineRule="auto"/>
        <w:ind w:left="1418" w:hanging="1418"/>
        <w:jc w:val="both"/>
        <w:outlineLvl w:val="0"/>
        <w:rPr>
          <w:rFonts w:ascii="Times New Roman" w:eastAsia="Arial Unicode MS" w:hAnsi="Times New Roman" w:cs="Times New Roman"/>
          <w:b/>
          <w:bCs/>
          <w:iCs/>
          <w:sz w:val="24"/>
          <w:szCs w:val="24"/>
          <w:lang w:val="x-none" w:eastAsia="pl-PL"/>
        </w:rPr>
      </w:pPr>
      <w:bookmarkStart w:id="36" w:name="_Toc192580979"/>
      <w:bookmarkStart w:id="37" w:name="_Toc191867085"/>
      <w:bookmarkStart w:id="38" w:name="_Toc161806956"/>
      <w:bookmarkStart w:id="39" w:name="_Toc154823355"/>
      <w:bookmarkStart w:id="40" w:name="_Toc137824139"/>
      <w:r w:rsidRPr="00FD7603">
        <w:rPr>
          <w:rFonts w:ascii="Times New Roman" w:eastAsia="Arial Unicode MS" w:hAnsi="Times New Roman" w:cs="Times New Roman"/>
          <w:b/>
          <w:bCs/>
          <w:iCs/>
          <w:sz w:val="24"/>
          <w:szCs w:val="24"/>
          <w:lang w:eastAsia="pl-PL"/>
        </w:rPr>
        <w:t xml:space="preserve">Rozdział 15. </w:t>
      </w:r>
      <w:r w:rsidRPr="00FD7603">
        <w:rPr>
          <w:rFonts w:ascii="Times New Roman" w:eastAsia="Arial Unicode MS" w:hAnsi="Times New Roman" w:cs="Times New Roman"/>
          <w:b/>
          <w:bCs/>
          <w:iCs/>
          <w:sz w:val="24"/>
          <w:szCs w:val="24"/>
          <w:lang w:eastAsia="pl-PL"/>
        </w:rPr>
        <w:tab/>
        <w:t xml:space="preserve"> Miejsce oraz termin składania i otwarcia ofert</w:t>
      </w:r>
      <w:bookmarkEnd w:id="36"/>
      <w:bookmarkEnd w:id="37"/>
      <w:bookmarkEnd w:id="38"/>
      <w:bookmarkEnd w:id="39"/>
      <w:bookmarkEnd w:id="40"/>
    </w:p>
    <w:p w:rsidR="00FD7603" w:rsidRPr="00FD7603" w:rsidRDefault="00FD7603" w:rsidP="00FD7603">
      <w:pPr>
        <w:numPr>
          <w:ilvl w:val="0"/>
          <w:numId w:val="41"/>
        </w:numPr>
        <w:shd w:val="clear" w:color="auto" w:fill="FFFFFF"/>
        <w:tabs>
          <w:tab w:val="num" w:pos="284"/>
        </w:tabs>
        <w:spacing w:after="0" w:line="240" w:lineRule="auto"/>
        <w:ind w:left="284" w:hanging="284"/>
        <w:jc w:val="both"/>
        <w:rPr>
          <w:rFonts w:ascii="Times New Roman" w:eastAsia="Times New Roman" w:hAnsi="Times New Roman" w:cs="Times New Roman"/>
          <w:b/>
          <w:sz w:val="24"/>
          <w:szCs w:val="20"/>
          <w:lang w:eastAsia="pl-PL"/>
        </w:rPr>
      </w:pPr>
      <w:r w:rsidRPr="00FD7603">
        <w:rPr>
          <w:rFonts w:ascii="Times New Roman" w:eastAsia="Times New Roman" w:hAnsi="Times New Roman" w:cs="Times New Roman"/>
          <w:sz w:val="24"/>
          <w:szCs w:val="24"/>
          <w:lang w:eastAsia="pl-PL"/>
        </w:rPr>
        <w:t>Ofertę należy złożyć w siedzibie Zamawiającego</w:t>
      </w:r>
      <w:r w:rsidRPr="00FD7603">
        <w:rPr>
          <w:rFonts w:ascii="Times New Roman" w:eastAsia="Times New Roman" w:hAnsi="Times New Roman" w:cs="Times New Roman"/>
          <w:b/>
          <w:sz w:val="24"/>
          <w:szCs w:val="24"/>
          <w:lang w:eastAsia="pl-PL"/>
        </w:rPr>
        <w:t xml:space="preserve"> – Urząd Gminy w Łaskarzewie , </w:t>
      </w:r>
      <w:r w:rsidRPr="00FD7603">
        <w:rPr>
          <w:rFonts w:ascii="Times New Roman" w:eastAsia="Times New Roman" w:hAnsi="Times New Roman" w:cs="Times New Roman"/>
          <w:b/>
          <w:sz w:val="24"/>
          <w:szCs w:val="20"/>
          <w:lang w:eastAsia="pl-PL"/>
        </w:rPr>
        <w:t>ul. Rynek Duży im. Józefa Piłsudskiego 32, 08-450 Łaskarzew</w:t>
      </w:r>
      <w:r w:rsidRPr="00FD7603">
        <w:rPr>
          <w:rFonts w:ascii="Times New Roman" w:eastAsia="Times New Roman" w:hAnsi="Times New Roman" w:cs="Times New Roman"/>
          <w:b/>
          <w:sz w:val="24"/>
          <w:szCs w:val="24"/>
          <w:lang w:eastAsia="pl-PL"/>
        </w:rPr>
        <w:t xml:space="preserve"> (Sekretariat),</w:t>
      </w:r>
      <w:r w:rsidRPr="00FD7603">
        <w:rPr>
          <w:rFonts w:ascii="Times New Roman" w:eastAsia="Times New Roman" w:hAnsi="Times New Roman" w:cs="Times New Roman"/>
          <w:color w:val="FF0000"/>
          <w:sz w:val="24"/>
          <w:szCs w:val="24"/>
          <w:lang w:eastAsia="pl-PL"/>
        </w:rPr>
        <w:t xml:space="preserve"> </w:t>
      </w:r>
      <w:r w:rsidRPr="00FD7603">
        <w:rPr>
          <w:rFonts w:ascii="Times New Roman" w:eastAsia="Times New Roman" w:hAnsi="Times New Roman" w:cs="Times New Roman"/>
          <w:sz w:val="24"/>
          <w:szCs w:val="24"/>
          <w:lang w:eastAsia="pl-PL"/>
        </w:rPr>
        <w:t xml:space="preserve">w terminie </w:t>
      </w:r>
      <w:r w:rsidRPr="00FD7603">
        <w:rPr>
          <w:rFonts w:ascii="Times New Roman" w:eastAsia="Times New Roman" w:hAnsi="Times New Roman" w:cs="Times New Roman"/>
          <w:b/>
          <w:sz w:val="24"/>
          <w:szCs w:val="24"/>
          <w:lang w:eastAsia="pl-PL"/>
        </w:rPr>
        <w:t xml:space="preserve">do dnia </w:t>
      </w:r>
      <w:r w:rsidR="009B6DA0">
        <w:rPr>
          <w:rFonts w:ascii="Times New Roman" w:eastAsia="Times New Roman" w:hAnsi="Times New Roman" w:cs="Times New Roman"/>
          <w:b/>
          <w:sz w:val="24"/>
          <w:szCs w:val="24"/>
          <w:highlight w:val="yellow"/>
          <w:lang w:eastAsia="pl-PL"/>
        </w:rPr>
        <w:t>20.07</w:t>
      </w:r>
      <w:r w:rsidRPr="00FD7603">
        <w:rPr>
          <w:rFonts w:ascii="Times New Roman" w:eastAsia="Times New Roman" w:hAnsi="Times New Roman" w:cs="Times New Roman"/>
          <w:b/>
          <w:sz w:val="24"/>
          <w:szCs w:val="24"/>
          <w:highlight w:val="yellow"/>
          <w:lang w:eastAsia="pl-PL"/>
        </w:rPr>
        <w:t>.2018</w:t>
      </w:r>
      <w:r w:rsidRPr="00FD7603">
        <w:rPr>
          <w:rFonts w:ascii="Times New Roman" w:eastAsia="Times New Roman" w:hAnsi="Times New Roman" w:cs="Times New Roman"/>
          <w:b/>
          <w:bCs/>
          <w:sz w:val="24"/>
          <w:szCs w:val="24"/>
          <w:lang w:eastAsia="pl-PL"/>
        </w:rPr>
        <w:t xml:space="preserve"> r.,</w:t>
      </w:r>
      <w:r w:rsidRPr="00FD7603">
        <w:rPr>
          <w:rFonts w:ascii="Times New Roman" w:eastAsia="Times New Roman" w:hAnsi="Times New Roman" w:cs="Times New Roman"/>
          <w:b/>
          <w:sz w:val="24"/>
          <w:szCs w:val="24"/>
          <w:lang w:eastAsia="pl-PL"/>
        </w:rPr>
        <w:t xml:space="preserve"> godz. 10:00.</w:t>
      </w:r>
      <w:r w:rsidRPr="00FD7603">
        <w:rPr>
          <w:rFonts w:ascii="Times New Roman" w:eastAsia="Times New Roman" w:hAnsi="Times New Roman" w:cs="Times New Roman"/>
          <w:sz w:val="24"/>
          <w:szCs w:val="24"/>
          <w:lang w:eastAsia="pl-PL"/>
        </w:rPr>
        <w:t xml:space="preserve"> </w:t>
      </w:r>
    </w:p>
    <w:p w:rsidR="00FD7603" w:rsidRPr="00FD7603" w:rsidRDefault="00FD7603" w:rsidP="00FD7603">
      <w:pPr>
        <w:numPr>
          <w:ilvl w:val="0"/>
          <w:numId w:val="41"/>
        </w:numPr>
        <w:tabs>
          <w:tab w:val="num" w:pos="284"/>
        </w:tabs>
        <w:spacing w:before="120" w:after="120" w:line="240" w:lineRule="auto"/>
        <w:ind w:left="284" w:hanging="284"/>
        <w:jc w:val="both"/>
        <w:rPr>
          <w:rFonts w:ascii="Times New Roman" w:eastAsia="Times New Roman" w:hAnsi="Times New Roman" w:cs="Times New Roman"/>
          <w:b/>
          <w:sz w:val="24"/>
          <w:szCs w:val="24"/>
          <w:lang w:eastAsia="pl-PL"/>
        </w:rPr>
      </w:pPr>
      <w:r w:rsidRPr="00FD7603">
        <w:rPr>
          <w:rFonts w:ascii="Times New Roman" w:eastAsia="Times New Roman" w:hAnsi="Times New Roman" w:cs="Times New Roman"/>
          <w:b/>
          <w:sz w:val="24"/>
          <w:szCs w:val="24"/>
          <w:lang w:eastAsia="pl-PL"/>
        </w:rPr>
        <w:t xml:space="preserve">Otwarcie ofert nastąpi </w:t>
      </w:r>
      <w:r w:rsidRPr="00FD7603">
        <w:rPr>
          <w:rFonts w:ascii="Times New Roman" w:eastAsia="Times New Roman" w:hAnsi="Times New Roman" w:cs="Times New Roman"/>
          <w:sz w:val="24"/>
          <w:szCs w:val="24"/>
          <w:lang w:eastAsia="pl-PL"/>
        </w:rPr>
        <w:t xml:space="preserve">w  Urzędzie Gminy w Łaskarzewie, </w:t>
      </w:r>
      <w:r w:rsidRPr="00FD7603">
        <w:rPr>
          <w:rFonts w:ascii="Times New Roman" w:eastAsia="Times New Roman" w:hAnsi="Times New Roman" w:cs="Times New Roman"/>
          <w:b/>
          <w:sz w:val="24"/>
          <w:szCs w:val="24"/>
          <w:lang w:eastAsia="pl-PL"/>
        </w:rPr>
        <w:t xml:space="preserve">ul. Rynek Duży im. Józefa Piłsudskiego 32, 08-450 Łaskarzew (Sala Konferencyjna) dnia </w:t>
      </w:r>
      <w:r w:rsidR="009B6DA0">
        <w:rPr>
          <w:rFonts w:ascii="Times New Roman" w:eastAsia="Times New Roman" w:hAnsi="Times New Roman" w:cs="Times New Roman"/>
          <w:b/>
          <w:sz w:val="24"/>
          <w:szCs w:val="24"/>
          <w:highlight w:val="yellow"/>
          <w:lang w:eastAsia="pl-PL"/>
        </w:rPr>
        <w:t>20.07</w:t>
      </w:r>
      <w:r w:rsidRPr="00FD7603">
        <w:rPr>
          <w:rFonts w:ascii="Times New Roman" w:eastAsia="Times New Roman" w:hAnsi="Times New Roman" w:cs="Times New Roman"/>
          <w:b/>
          <w:sz w:val="24"/>
          <w:szCs w:val="24"/>
          <w:highlight w:val="yellow"/>
          <w:lang w:eastAsia="pl-PL"/>
        </w:rPr>
        <w:t>.2018</w:t>
      </w:r>
      <w:r w:rsidRPr="00FD7603">
        <w:rPr>
          <w:rFonts w:ascii="Times New Roman" w:eastAsia="Times New Roman" w:hAnsi="Times New Roman" w:cs="Times New Roman"/>
          <w:b/>
          <w:bCs/>
          <w:sz w:val="24"/>
          <w:szCs w:val="24"/>
          <w:lang w:eastAsia="pl-PL"/>
        </w:rPr>
        <w:t xml:space="preserve">  r.,</w:t>
      </w:r>
      <w:r w:rsidRPr="00FD7603">
        <w:rPr>
          <w:rFonts w:ascii="Times New Roman" w:eastAsia="Times New Roman" w:hAnsi="Times New Roman" w:cs="Times New Roman"/>
          <w:b/>
          <w:sz w:val="24"/>
          <w:szCs w:val="24"/>
          <w:lang w:eastAsia="pl-PL"/>
        </w:rPr>
        <w:t xml:space="preserve"> godz. 10:30.</w:t>
      </w:r>
    </w:p>
    <w:p w:rsidR="00FD7603" w:rsidRPr="00FD7603" w:rsidRDefault="00FD7603" w:rsidP="00FD7603">
      <w:pPr>
        <w:numPr>
          <w:ilvl w:val="0"/>
          <w:numId w:val="41"/>
        </w:numPr>
        <w:tabs>
          <w:tab w:val="num" w:pos="284"/>
        </w:tabs>
        <w:spacing w:after="0" w:line="240" w:lineRule="auto"/>
        <w:ind w:left="284" w:hanging="28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Wykonawcy mogą być obecni przy otwieraniu ofert. </w:t>
      </w:r>
    </w:p>
    <w:p w:rsidR="00FD7603" w:rsidRPr="00FD7603" w:rsidRDefault="00FD7603" w:rsidP="00FD7603">
      <w:pPr>
        <w:numPr>
          <w:ilvl w:val="0"/>
          <w:numId w:val="41"/>
        </w:numPr>
        <w:tabs>
          <w:tab w:val="num" w:pos="284"/>
        </w:tabs>
        <w:spacing w:after="0" w:line="240" w:lineRule="auto"/>
        <w:ind w:left="284" w:hanging="28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Bezpośrednio przed otwarciem ofert Zamawiający poda kwotę, jaką zamierza przeznaczyć na sfinansowanie zamówienia.</w:t>
      </w:r>
    </w:p>
    <w:p w:rsidR="00FD7603" w:rsidRPr="00FD7603" w:rsidRDefault="00FD7603" w:rsidP="00FD7603">
      <w:pPr>
        <w:numPr>
          <w:ilvl w:val="0"/>
          <w:numId w:val="41"/>
        </w:numPr>
        <w:tabs>
          <w:tab w:val="num" w:pos="284"/>
        </w:tabs>
        <w:spacing w:after="0" w:line="240" w:lineRule="auto"/>
        <w:ind w:left="284" w:hanging="28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Otwierając oferty Zamawiający poda nazwy (firmy) oraz adresy Wykonawców, którzy złożyli oferty, a także informacje dotyczące cen, terminu wykonania zamówienia, warunków gwarancji i warunki płatności zawartych w ofertach.</w:t>
      </w:r>
    </w:p>
    <w:p w:rsidR="00FD7603" w:rsidRPr="00FD7603" w:rsidRDefault="00FD7603" w:rsidP="00FD7603">
      <w:pPr>
        <w:numPr>
          <w:ilvl w:val="0"/>
          <w:numId w:val="41"/>
        </w:numPr>
        <w:tabs>
          <w:tab w:val="num" w:pos="284"/>
        </w:tabs>
        <w:spacing w:after="0" w:line="240" w:lineRule="auto"/>
        <w:ind w:left="284" w:hanging="28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Niezwłocznie po otwarciu ofert zamawiający zamieszcza na stronie internetowej informacje dotyczące:</w:t>
      </w:r>
    </w:p>
    <w:p w:rsidR="00FD7603" w:rsidRPr="00FD7603" w:rsidRDefault="00FD7603" w:rsidP="00FD7603">
      <w:pPr>
        <w:tabs>
          <w:tab w:val="num" w:pos="567"/>
        </w:tabs>
        <w:spacing w:after="0" w:line="240" w:lineRule="auto"/>
        <w:ind w:left="567" w:hanging="28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1) kwoty, jaką zamierza przeznaczyć na sfinansowanie zamówienia;</w:t>
      </w:r>
    </w:p>
    <w:p w:rsidR="00FD7603" w:rsidRPr="00FD7603" w:rsidRDefault="00FD7603" w:rsidP="00FD7603">
      <w:pPr>
        <w:tabs>
          <w:tab w:val="num" w:pos="567"/>
        </w:tabs>
        <w:spacing w:after="0" w:line="240" w:lineRule="auto"/>
        <w:ind w:left="567" w:hanging="28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2) firm oraz adresów wykonawców, którzy złożyli oferty w terminie;</w:t>
      </w:r>
    </w:p>
    <w:p w:rsidR="00FD7603" w:rsidRPr="00FD7603" w:rsidRDefault="00FD7603" w:rsidP="00FD7603">
      <w:pPr>
        <w:tabs>
          <w:tab w:val="num" w:pos="567"/>
        </w:tabs>
        <w:spacing w:after="0" w:line="240" w:lineRule="auto"/>
        <w:ind w:left="567" w:hanging="28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3) ceny i okresu gwarancji zawartych w ofertach,</w:t>
      </w:r>
    </w:p>
    <w:p w:rsidR="00FD7603" w:rsidRPr="00FD7603" w:rsidRDefault="00FD7603" w:rsidP="00FD7603">
      <w:pPr>
        <w:numPr>
          <w:ilvl w:val="0"/>
          <w:numId w:val="41"/>
        </w:numPr>
        <w:tabs>
          <w:tab w:val="num" w:pos="284"/>
          <w:tab w:val="num" w:pos="426"/>
        </w:tabs>
        <w:spacing w:after="0" w:line="240" w:lineRule="auto"/>
        <w:ind w:left="284" w:hanging="28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 termin złożenia oferty przyjmuje się datę i godzinę wpływu oferty do Zamawiającego.</w:t>
      </w:r>
    </w:p>
    <w:p w:rsidR="00FD7603" w:rsidRPr="00242B40" w:rsidRDefault="00FD7603" w:rsidP="00242B40">
      <w:pPr>
        <w:numPr>
          <w:ilvl w:val="0"/>
          <w:numId w:val="41"/>
        </w:numPr>
        <w:tabs>
          <w:tab w:val="num" w:pos="284"/>
          <w:tab w:val="num" w:pos="426"/>
        </w:tabs>
        <w:spacing w:after="0" w:line="240" w:lineRule="auto"/>
        <w:ind w:left="284" w:hanging="28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Oferta otrzymana przez Zamawiającego po terminie składania ofert zostanie zwrócona Wykonawcy bez otwierania po upływie terminu otwarcia ofert.</w:t>
      </w:r>
    </w:p>
    <w:p w:rsidR="00FD7603" w:rsidRPr="00FD7603" w:rsidRDefault="00FD7603" w:rsidP="00FD7603">
      <w:pPr>
        <w:keepNext/>
        <w:shd w:val="clear" w:color="auto" w:fill="E6E6E6"/>
        <w:spacing w:before="120" w:after="120" w:line="240" w:lineRule="auto"/>
        <w:ind w:left="1418" w:hanging="1418"/>
        <w:jc w:val="both"/>
        <w:outlineLvl w:val="0"/>
        <w:rPr>
          <w:rFonts w:ascii="Times New Roman" w:eastAsia="Arial Unicode MS" w:hAnsi="Times New Roman" w:cs="Times New Roman"/>
          <w:b/>
          <w:bCs/>
          <w:iCs/>
          <w:sz w:val="24"/>
          <w:szCs w:val="24"/>
          <w:lang w:eastAsia="pl-PL"/>
        </w:rPr>
      </w:pPr>
      <w:bookmarkStart w:id="41" w:name="_Toc137824140"/>
      <w:bookmarkStart w:id="42" w:name="_Toc154823356"/>
      <w:bookmarkStart w:id="43" w:name="_Toc161806957"/>
      <w:r w:rsidRPr="00FD7603">
        <w:rPr>
          <w:rFonts w:ascii="Times New Roman" w:eastAsia="Arial Unicode MS" w:hAnsi="Times New Roman" w:cs="Times New Roman"/>
          <w:b/>
          <w:lang w:eastAsia="pl-PL"/>
        </w:rPr>
        <w:t>R</w:t>
      </w:r>
      <w:r w:rsidRPr="00FD7603">
        <w:rPr>
          <w:rFonts w:ascii="Times New Roman" w:eastAsia="Arial Unicode MS" w:hAnsi="Times New Roman" w:cs="Times New Roman"/>
          <w:b/>
          <w:bCs/>
          <w:iCs/>
          <w:sz w:val="24"/>
          <w:szCs w:val="24"/>
          <w:lang w:eastAsia="pl-PL"/>
        </w:rPr>
        <w:t xml:space="preserve">ozdział 16.  </w:t>
      </w:r>
      <w:bookmarkStart w:id="44" w:name="_Toc192580980"/>
      <w:bookmarkStart w:id="45" w:name="_Toc191867086"/>
      <w:r w:rsidRPr="00FD7603">
        <w:rPr>
          <w:rFonts w:ascii="Times New Roman" w:eastAsia="Arial Unicode MS" w:hAnsi="Times New Roman" w:cs="Times New Roman"/>
          <w:b/>
          <w:bCs/>
          <w:iCs/>
          <w:sz w:val="24"/>
          <w:szCs w:val="24"/>
          <w:lang w:eastAsia="pl-PL"/>
        </w:rPr>
        <w:tab/>
        <w:t>Opis sposobu obliczenia ceny</w:t>
      </w:r>
      <w:bookmarkEnd w:id="41"/>
      <w:bookmarkEnd w:id="42"/>
      <w:bookmarkEnd w:id="43"/>
      <w:bookmarkEnd w:id="44"/>
      <w:bookmarkEnd w:id="45"/>
    </w:p>
    <w:p w:rsidR="00FD7603" w:rsidRPr="00FD7603" w:rsidRDefault="00FD7603" w:rsidP="00FD7603">
      <w:p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Cenę oferty należy podać w Formularzu ofertowym - wzór załącznik nr 1 do SIWZ. </w:t>
      </w:r>
    </w:p>
    <w:p w:rsidR="00FD7603" w:rsidRPr="00FD7603" w:rsidRDefault="00FD7603" w:rsidP="00FD7603">
      <w:pPr>
        <w:numPr>
          <w:ilvl w:val="0"/>
          <w:numId w:val="81"/>
        </w:numPr>
        <w:autoSpaceDE w:val="0"/>
        <w:autoSpaceDN w:val="0"/>
        <w:adjustRightInd w:val="0"/>
        <w:spacing w:after="61" w:line="240" w:lineRule="auto"/>
        <w:jc w:val="both"/>
        <w:rPr>
          <w:rFonts w:ascii="Times New Roman" w:eastAsia="Times New Roman" w:hAnsi="Times New Roman" w:cs="Times New Roman"/>
          <w:b/>
          <w:color w:val="000000"/>
          <w:sz w:val="24"/>
          <w:szCs w:val="24"/>
          <w:u w:val="single"/>
          <w:lang w:eastAsia="pl-PL"/>
        </w:rPr>
      </w:pPr>
      <w:r w:rsidRPr="00FD7603">
        <w:rPr>
          <w:rFonts w:ascii="Times New Roman" w:eastAsia="Times New Roman" w:hAnsi="Times New Roman" w:cs="Times New Roman"/>
          <w:color w:val="000000"/>
          <w:sz w:val="24"/>
          <w:szCs w:val="24"/>
          <w:lang w:eastAsia="pl-PL"/>
        </w:rPr>
        <w:t xml:space="preserve">Ze względu na obowiązujące wynagrodzenie kosztorysowe w celu uniknięcia odrzucenia oferty, </w:t>
      </w:r>
      <w:r w:rsidRPr="00FD7603">
        <w:rPr>
          <w:rFonts w:ascii="Times New Roman" w:eastAsia="Times New Roman" w:hAnsi="Times New Roman" w:cs="Times New Roman"/>
          <w:b/>
          <w:color w:val="000000"/>
          <w:sz w:val="24"/>
          <w:szCs w:val="24"/>
          <w:lang w:eastAsia="pl-PL"/>
        </w:rPr>
        <w:t xml:space="preserve">Zamawiający wymaga, aby kosztorys ofertowy przygotowany był w wersji uproszczonej na podstawie przedmiaru robót załączonego do specyfikacji i </w:t>
      </w:r>
      <w:r w:rsidRPr="00FD7603">
        <w:rPr>
          <w:rFonts w:ascii="Times New Roman" w:eastAsia="Times New Roman" w:hAnsi="Times New Roman" w:cs="Times New Roman"/>
          <w:b/>
          <w:color w:val="000000"/>
          <w:sz w:val="24"/>
          <w:szCs w:val="24"/>
          <w:u w:val="single"/>
          <w:lang w:eastAsia="pl-PL"/>
        </w:rPr>
        <w:t>dołączony do oferty.</w:t>
      </w:r>
    </w:p>
    <w:p w:rsidR="00FD7603" w:rsidRPr="00FD7603" w:rsidRDefault="00FD7603" w:rsidP="00FD7603">
      <w:pPr>
        <w:numPr>
          <w:ilvl w:val="0"/>
          <w:numId w:val="81"/>
        </w:numPr>
        <w:autoSpaceDE w:val="0"/>
        <w:autoSpaceDN w:val="0"/>
        <w:adjustRightInd w:val="0"/>
        <w:spacing w:after="61"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Wykonawca zobowiązany jest do wyceny wszystkich pozycji kosztorysowych z przedmiaru robót.</w:t>
      </w:r>
    </w:p>
    <w:p w:rsidR="00FD7603" w:rsidRPr="00FD7603" w:rsidRDefault="00FD7603" w:rsidP="00FD7603">
      <w:pPr>
        <w:numPr>
          <w:ilvl w:val="0"/>
          <w:numId w:val="81"/>
        </w:numPr>
        <w:autoSpaceDE w:val="0"/>
        <w:autoSpaceDN w:val="0"/>
        <w:adjustRightInd w:val="0"/>
        <w:spacing w:after="61"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Wartość poszczególnej pozycji kosztorysowej liczona jest jako iloczyn ilości j.m. w danej pozycji kosztorysowej i ceny jednostkowej podanej przez Wykonawcę dla danej pozycji kosztorysowej.</w:t>
      </w:r>
    </w:p>
    <w:p w:rsidR="00FD7603" w:rsidRPr="00FD7603" w:rsidRDefault="00FD7603" w:rsidP="00FD7603">
      <w:pPr>
        <w:numPr>
          <w:ilvl w:val="0"/>
          <w:numId w:val="81"/>
        </w:numPr>
        <w:autoSpaceDE w:val="0"/>
        <w:autoSpaceDN w:val="0"/>
        <w:adjustRightInd w:val="0"/>
        <w:spacing w:after="61"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Ceny jednostkowe należy podawać z dokładnością do 2 miejsc po przecinku, zgodnie z zasadami zaokrąglania liczb opisanymi poniżej.</w:t>
      </w:r>
    </w:p>
    <w:p w:rsidR="00FD7603" w:rsidRPr="00FD7603" w:rsidRDefault="00FD7603" w:rsidP="00FD7603">
      <w:pPr>
        <w:numPr>
          <w:ilvl w:val="0"/>
          <w:numId w:val="81"/>
        </w:numPr>
        <w:autoSpaceDE w:val="0"/>
        <w:autoSpaceDN w:val="0"/>
        <w:adjustRightInd w:val="0"/>
        <w:spacing w:after="61"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Wartość kosztorysu ofertowego to suma wartości wszystkich pozycji kosztorysowych liczonych zgodnie z pkt. 1. </w:t>
      </w:r>
    </w:p>
    <w:p w:rsidR="00FD7603" w:rsidRPr="00FD7603" w:rsidRDefault="00FD7603" w:rsidP="00FD7603">
      <w:pPr>
        <w:numPr>
          <w:ilvl w:val="0"/>
          <w:numId w:val="81"/>
        </w:numPr>
        <w:autoSpaceDE w:val="0"/>
        <w:autoSpaceDN w:val="0"/>
        <w:adjustRightInd w:val="0"/>
        <w:spacing w:after="61"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lastRenderedPageBreak/>
        <w:t>Do tak obliczonej wartości należy dodać podatek VAT.</w:t>
      </w:r>
    </w:p>
    <w:p w:rsidR="00FD7603" w:rsidRPr="00FD7603" w:rsidRDefault="00FD7603" w:rsidP="00FD7603">
      <w:pPr>
        <w:numPr>
          <w:ilvl w:val="0"/>
          <w:numId w:val="81"/>
        </w:numPr>
        <w:autoSpaceDE w:val="0"/>
        <w:autoSpaceDN w:val="0"/>
        <w:adjustRightInd w:val="0"/>
        <w:spacing w:after="61"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Stawka podatku VAT musi być ustalona zgodnie z obowiązującymi przepisami</w:t>
      </w:r>
    </w:p>
    <w:p w:rsidR="00FD7603" w:rsidRPr="00FD7603" w:rsidRDefault="00FD7603" w:rsidP="00FD7603">
      <w:pPr>
        <w:numPr>
          <w:ilvl w:val="0"/>
          <w:numId w:val="81"/>
        </w:numPr>
        <w:autoSpaceDE w:val="0"/>
        <w:autoSpaceDN w:val="0"/>
        <w:adjustRightInd w:val="0"/>
        <w:spacing w:after="61"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Cenę oferty należy obliczyć uwzględniając całość wynagrodzenia Wykonawcy za prawidłowe wykonanie umowy – stanowi ona sumę wartości wszystkich elementów składających się na przedmiot zamówienia. </w:t>
      </w:r>
    </w:p>
    <w:p w:rsidR="00FD7603" w:rsidRPr="00FD7603" w:rsidRDefault="00FD7603" w:rsidP="00FD7603">
      <w:pPr>
        <w:numPr>
          <w:ilvl w:val="0"/>
          <w:numId w:val="81"/>
        </w:numPr>
        <w:autoSpaceDE w:val="0"/>
        <w:autoSpaceDN w:val="0"/>
        <w:adjustRightInd w:val="0"/>
        <w:spacing w:after="61"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Cenę ofertową należy policzyć w oparciu o załączoną dokumentację z uwzględnieniem wszystkich kosztów związanych z realizacją zadania wynikających wprost z przedmiarów robót, jak również kosztów wykonania robót tymczasowych tj. tych robót, które nie są uwzględnione w przedmiarach robót a są potrzebne do wykonania robót ujętych w przedmiarach, ale nie są przekazywane Zamawiającemu i są usuwane po wykonaniu robót oraz koszty prac towarzyszących takich jak: wszelkie roboty przygotowawcze, porządkowe, organizacja placu budowy wraz z jego późniejszą likwidacją, utrzymanie zaplecza budowy, koszty związane z odbiorami wykonanych robót, wykonanie dokumentacji powykonawczej oraz inne koszty wynikające z umowy.</w:t>
      </w:r>
    </w:p>
    <w:p w:rsidR="00FD7603" w:rsidRPr="00FD7603" w:rsidRDefault="00FD7603" w:rsidP="00FD7603">
      <w:p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10. Zaoferowana cena musi być podana liczbą oraz słownie. W razie rozbieżności między cena wpisaną słownie a cena podana liczbowo, Zamawiający uzna za wiążącą cenę wpisaną słownie. </w:t>
      </w:r>
    </w:p>
    <w:p w:rsidR="00FD7603" w:rsidRPr="00242B40" w:rsidRDefault="00FD7603" w:rsidP="00242B40">
      <w:p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11. Rozliczenia prowadzone będą w złotych polskich z dokładnością do dwóch miejsc po przecinku. </w:t>
      </w:r>
    </w:p>
    <w:p w:rsidR="00FD7603" w:rsidRPr="00FD7603" w:rsidRDefault="00FD7603" w:rsidP="00FD7603">
      <w:pPr>
        <w:keepNext/>
        <w:shd w:val="clear" w:color="auto" w:fill="E6E6E6"/>
        <w:spacing w:before="120" w:after="120" w:line="240" w:lineRule="auto"/>
        <w:ind w:left="1418" w:hanging="1418"/>
        <w:jc w:val="both"/>
        <w:outlineLvl w:val="0"/>
        <w:rPr>
          <w:rFonts w:ascii="Times New Roman" w:eastAsia="Arial Unicode MS" w:hAnsi="Times New Roman" w:cs="Times New Roman"/>
          <w:b/>
          <w:bCs/>
          <w:iCs/>
          <w:sz w:val="24"/>
          <w:szCs w:val="24"/>
          <w:lang w:eastAsia="pl-PL"/>
        </w:rPr>
      </w:pPr>
      <w:bookmarkStart w:id="46" w:name="_Toc137824141"/>
      <w:bookmarkStart w:id="47" w:name="_Toc154823357"/>
      <w:bookmarkStart w:id="48" w:name="_Toc161806958"/>
      <w:r w:rsidRPr="00FD7603">
        <w:rPr>
          <w:rFonts w:ascii="Times New Roman" w:eastAsia="Arial Unicode MS" w:hAnsi="Times New Roman" w:cs="Times New Roman"/>
          <w:b/>
          <w:bCs/>
          <w:iCs/>
          <w:sz w:val="24"/>
          <w:szCs w:val="24"/>
          <w:lang w:eastAsia="pl-PL"/>
        </w:rPr>
        <w:t xml:space="preserve">Rozdział 17. </w:t>
      </w:r>
      <w:bookmarkStart w:id="49" w:name="_Toc192580981"/>
      <w:bookmarkStart w:id="50" w:name="_Toc191867087"/>
      <w:r w:rsidRPr="00FD7603">
        <w:rPr>
          <w:rFonts w:ascii="Times New Roman" w:eastAsia="Arial Unicode MS" w:hAnsi="Times New Roman" w:cs="Times New Roman"/>
          <w:b/>
          <w:bCs/>
          <w:iCs/>
          <w:sz w:val="24"/>
          <w:szCs w:val="24"/>
          <w:lang w:eastAsia="pl-PL"/>
        </w:rPr>
        <w:tab/>
        <w:t>Opis kryteriów, którymi Zamawiający będzie się kierował przy wyborze oferty, wraz z podaniem wag tych kryteriów i sposobu oceny ofert</w:t>
      </w:r>
      <w:bookmarkEnd w:id="46"/>
      <w:bookmarkEnd w:id="47"/>
      <w:bookmarkEnd w:id="48"/>
      <w:bookmarkEnd w:id="49"/>
      <w:bookmarkEnd w:id="50"/>
      <w:r w:rsidRPr="00FD7603">
        <w:rPr>
          <w:rFonts w:ascii="Times New Roman" w:eastAsia="Arial Unicode MS" w:hAnsi="Times New Roman" w:cs="Times New Roman"/>
          <w:b/>
          <w:sz w:val="24"/>
          <w:szCs w:val="24"/>
          <w:lang w:eastAsia="pl-PL"/>
        </w:rPr>
        <w:t xml:space="preserve"> </w:t>
      </w:r>
    </w:p>
    <w:p w:rsidR="00FD7603" w:rsidRPr="00FD7603" w:rsidRDefault="00FD7603" w:rsidP="00FD7603">
      <w:pPr>
        <w:widowControl w:val="0"/>
        <w:numPr>
          <w:ilvl w:val="5"/>
          <w:numId w:val="42"/>
        </w:numPr>
        <w:suppressAutoHyphens/>
        <w:autoSpaceDE w:val="0"/>
        <w:autoSpaceDN w:val="0"/>
        <w:adjustRightInd w:val="0"/>
        <w:spacing w:before="120" w:after="120" w:line="240" w:lineRule="auto"/>
        <w:ind w:left="426" w:right="85" w:hanging="426"/>
        <w:jc w:val="both"/>
        <w:rPr>
          <w:rFonts w:ascii="Times New Roman" w:eastAsia="Calibri" w:hAnsi="Times New Roman" w:cs="Times New Roman"/>
          <w:b/>
          <w:bCs/>
          <w:sz w:val="24"/>
          <w:szCs w:val="24"/>
          <w:lang w:eastAsia="ar-SA"/>
        </w:rPr>
      </w:pPr>
      <w:r w:rsidRPr="00FD7603">
        <w:rPr>
          <w:rFonts w:ascii="Times New Roman" w:eastAsia="Times New Roman" w:hAnsi="Times New Roman" w:cs="Times New Roman"/>
          <w:sz w:val="24"/>
          <w:szCs w:val="24"/>
          <w:lang w:eastAsia="pl-PL"/>
        </w:rPr>
        <w:t>Przed obliczeniem ceny oferty Wykonawca powinien dokładnie i szczegółowo zapoznać się z zapisami SIWZ.</w:t>
      </w:r>
    </w:p>
    <w:p w:rsidR="00FD7603" w:rsidRPr="00FD7603" w:rsidRDefault="00FD7603" w:rsidP="00FD7603">
      <w:pPr>
        <w:widowControl w:val="0"/>
        <w:numPr>
          <w:ilvl w:val="5"/>
          <w:numId w:val="42"/>
        </w:numPr>
        <w:suppressAutoHyphens/>
        <w:autoSpaceDE w:val="0"/>
        <w:autoSpaceDN w:val="0"/>
        <w:adjustRightInd w:val="0"/>
        <w:spacing w:before="120" w:after="120" w:line="240" w:lineRule="auto"/>
        <w:ind w:left="426" w:right="85" w:hanging="426"/>
        <w:jc w:val="both"/>
        <w:rPr>
          <w:rFonts w:ascii="Times New Roman" w:eastAsia="Calibri" w:hAnsi="Times New Roman" w:cs="Times New Roman"/>
          <w:b/>
          <w:bCs/>
          <w:sz w:val="24"/>
          <w:szCs w:val="24"/>
          <w:lang w:eastAsia="ar-SA"/>
        </w:rPr>
      </w:pPr>
      <w:r w:rsidRPr="00FD7603">
        <w:rPr>
          <w:rFonts w:ascii="Times New Roman" w:eastAsia="Times New Roman" w:hAnsi="Times New Roman" w:cs="Times New Roman"/>
          <w:sz w:val="24"/>
          <w:szCs w:val="24"/>
          <w:lang w:eastAsia="pl-PL"/>
        </w:rPr>
        <w:t>Dla porównania ofert Zamawiający przyjmuje cenę brutto.</w:t>
      </w:r>
    </w:p>
    <w:p w:rsidR="00FD7603" w:rsidRPr="00FD7603" w:rsidRDefault="00FD7603" w:rsidP="00FD7603">
      <w:pPr>
        <w:widowControl w:val="0"/>
        <w:numPr>
          <w:ilvl w:val="5"/>
          <w:numId w:val="42"/>
        </w:numPr>
        <w:suppressAutoHyphens/>
        <w:autoSpaceDE w:val="0"/>
        <w:autoSpaceDN w:val="0"/>
        <w:adjustRightInd w:val="0"/>
        <w:spacing w:before="120" w:after="120" w:line="240" w:lineRule="auto"/>
        <w:ind w:left="426" w:right="85" w:hanging="426"/>
        <w:jc w:val="both"/>
        <w:rPr>
          <w:rFonts w:ascii="Times New Roman" w:eastAsia="Calibri" w:hAnsi="Times New Roman" w:cs="Times New Roman"/>
          <w:bCs/>
          <w:sz w:val="24"/>
          <w:szCs w:val="24"/>
          <w:lang w:eastAsia="ar-SA"/>
        </w:rPr>
      </w:pPr>
      <w:r w:rsidRPr="00FD7603">
        <w:rPr>
          <w:rFonts w:ascii="Times New Roman" w:eastAsia="Times New Roman" w:hAnsi="Times New Roman" w:cs="Times New Roman"/>
          <w:sz w:val="24"/>
          <w:szCs w:val="24"/>
          <w:lang w:eastAsia="pl-PL"/>
        </w:rPr>
        <w:t>Przy wyborze oferty Zamawiający będzie się kierował następującymi kryteriami:</w:t>
      </w:r>
    </w:p>
    <w:p w:rsidR="00FD7603" w:rsidRPr="00FD7603" w:rsidRDefault="00FD7603" w:rsidP="00FD7603">
      <w:pPr>
        <w:numPr>
          <w:ilvl w:val="0"/>
          <w:numId w:val="43"/>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Cena – </w:t>
      </w:r>
      <w:r w:rsidRPr="00FD7603">
        <w:rPr>
          <w:rFonts w:ascii="Times New Roman" w:eastAsia="Times New Roman" w:hAnsi="Times New Roman" w:cs="Times New Roman"/>
          <w:color w:val="000000"/>
          <w:sz w:val="24"/>
          <w:szCs w:val="24"/>
          <w:lang w:eastAsia="pl-PL"/>
        </w:rPr>
        <w:tab/>
        <w:t>60 %  - 60 pkt</w:t>
      </w:r>
    </w:p>
    <w:p w:rsidR="00FD7603" w:rsidRPr="00FD7603" w:rsidRDefault="00FD7603" w:rsidP="00FD7603">
      <w:pPr>
        <w:numPr>
          <w:ilvl w:val="0"/>
          <w:numId w:val="43"/>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Gwarancja – </w:t>
      </w:r>
      <w:r w:rsidRPr="00FD7603">
        <w:rPr>
          <w:rFonts w:ascii="Times New Roman" w:eastAsia="Times New Roman" w:hAnsi="Times New Roman" w:cs="Times New Roman"/>
          <w:color w:val="000000"/>
          <w:sz w:val="24"/>
          <w:szCs w:val="24"/>
          <w:lang w:eastAsia="pl-PL"/>
        </w:rPr>
        <w:tab/>
        <w:t xml:space="preserve">40%   - 40 pkt </w:t>
      </w:r>
    </w:p>
    <w:p w:rsidR="00FD7603" w:rsidRPr="00FD7603" w:rsidRDefault="00FD7603" w:rsidP="00FD7603">
      <w:pPr>
        <w:numPr>
          <w:ilvl w:val="0"/>
          <w:numId w:val="44"/>
        </w:numPr>
        <w:autoSpaceDE w:val="0"/>
        <w:autoSpaceDN w:val="0"/>
        <w:adjustRightInd w:val="0"/>
        <w:spacing w:before="120" w:after="120" w:line="240" w:lineRule="auto"/>
        <w:jc w:val="both"/>
        <w:rPr>
          <w:rFonts w:ascii="Times New Roman" w:eastAsia="Times New Roman" w:hAnsi="Times New Roman" w:cs="Times New Roman"/>
          <w:b/>
          <w:color w:val="000000"/>
          <w:sz w:val="24"/>
          <w:szCs w:val="24"/>
          <w:lang w:eastAsia="pl-PL"/>
        </w:rPr>
      </w:pPr>
      <w:r w:rsidRPr="00FD7603">
        <w:rPr>
          <w:rFonts w:ascii="Times New Roman" w:eastAsia="Times New Roman" w:hAnsi="Times New Roman" w:cs="Times New Roman"/>
          <w:b/>
          <w:color w:val="000000"/>
          <w:sz w:val="24"/>
          <w:szCs w:val="24"/>
          <w:lang w:eastAsia="pl-PL"/>
        </w:rPr>
        <w:t>Kryterium Cena – C</w:t>
      </w:r>
    </w:p>
    <w:p w:rsidR="00FD7603" w:rsidRPr="00FD7603" w:rsidRDefault="00FD7603" w:rsidP="00FD760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b/>
          <w:color w:val="000000"/>
          <w:sz w:val="24"/>
          <w:szCs w:val="24"/>
          <w:lang w:eastAsia="pl-PL"/>
        </w:rPr>
        <w:t>Kryterium „Cena”</w:t>
      </w:r>
      <w:r w:rsidRPr="00FD7603">
        <w:rPr>
          <w:rFonts w:ascii="Times New Roman" w:eastAsia="Times New Roman" w:hAnsi="Times New Roman" w:cs="Times New Roman"/>
          <w:color w:val="000000"/>
          <w:sz w:val="24"/>
          <w:szCs w:val="24"/>
          <w:lang w:eastAsia="pl-PL"/>
        </w:rPr>
        <w:t xml:space="preserve"> będzie rozpatrywane na podstawie ceny brutto za wykonanie przedmiotu zamówienia, podanej przez Wykonawcę w Formularzu oferty. </w:t>
      </w:r>
    </w:p>
    <w:p w:rsidR="00FD7603" w:rsidRPr="00FD7603" w:rsidRDefault="00FD7603" w:rsidP="00FD7603">
      <w:pPr>
        <w:spacing w:before="120" w:after="120" w:line="240" w:lineRule="auto"/>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Ocena oferty zostanie przeprowadzona w następujący sposób:</w:t>
      </w:r>
    </w:p>
    <w:p w:rsidR="00FD7603" w:rsidRPr="00FD7603" w:rsidRDefault="00FD7603" w:rsidP="00FD7603">
      <w:pPr>
        <w:spacing w:before="120" w:after="120" w:line="240" w:lineRule="auto"/>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Uwzględniając kryterium </w:t>
      </w:r>
      <w:r w:rsidRPr="00FD7603">
        <w:rPr>
          <w:rFonts w:ascii="Times New Roman" w:eastAsia="Times New Roman" w:hAnsi="Times New Roman" w:cs="Times New Roman"/>
          <w:b/>
          <w:sz w:val="24"/>
          <w:szCs w:val="24"/>
          <w:lang w:eastAsia="pl-PL"/>
        </w:rPr>
        <w:t>cena – 60 pkt</w:t>
      </w:r>
      <w:r w:rsidRPr="00FD7603">
        <w:rPr>
          <w:rFonts w:ascii="Times New Roman" w:eastAsia="Times New Roman" w:hAnsi="Times New Roman" w:cs="Times New Roman"/>
          <w:sz w:val="24"/>
          <w:szCs w:val="24"/>
          <w:lang w:eastAsia="pl-PL"/>
        </w:rPr>
        <w:t xml:space="preserve"> ocena oferty dokonana zostanie przy zastosowaniu wzoru:</w:t>
      </w:r>
    </w:p>
    <w:tbl>
      <w:tblPr>
        <w:tblW w:w="0" w:type="auto"/>
        <w:tblLayout w:type="fixed"/>
        <w:tblLook w:val="04A0" w:firstRow="1" w:lastRow="0" w:firstColumn="1" w:lastColumn="0" w:noHBand="0" w:noVBand="1"/>
      </w:tblPr>
      <w:tblGrid>
        <w:gridCol w:w="1951"/>
        <w:gridCol w:w="236"/>
        <w:gridCol w:w="1066"/>
        <w:gridCol w:w="1250"/>
        <w:gridCol w:w="3199"/>
      </w:tblGrid>
      <w:tr w:rsidR="00FD7603" w:rsidRPr="00FD7603" w:rsidTr="00AC1ABF">
        <w:trPr>
          <w:trHeight w:val="364"/>
        </w:trPr>
        <w:tc>
          <w:tcPr>
            <w:tcW w:w="1951" w:type="dxa"/>
            <w:vMerge w:val="restart"/>
            <w:vAlign w:val="center"/>
            <w:hideMark/>
          </w:tcPr>
          <w:p w:rsidR="00FD7603" w:rsidRPr="00FD7603" w:rsidRDefault="00FD7603" w:rsidP="00FD7603">
            <w:pPr>
              <w:autoSpaceDE w:val="0"/>
              <w:autoSpaceDN w:val="0"/>
              <w:adjustRightInd w:val="0"/>
              <w:spacing w:before="120" w:after="120" w:line="240" w:lineRule="auto"/>
              <w:jc w:val="center"/>
              <w:rPr>
                <w:rFonts w:ascii="Times New Roman" w:eastAsia="Times New Roman" w:hAnsi="Times New Roman" w:cs="Times New Roman"/>
                <w:b/>
                <w:color w:val="000000"/>
                <w:sz w:val="24"/>
                <w:szCs w:val="24"/>
                <w:lang w:eastAsia="pl-PL"/>
              </w:rPr>
            </w:pPr>
            <w:r w:rsidRPr="00FD7603">
              <w:rPr>
                <w:rFonts w:ascii="Times New Roman" w:eastAsia="Times New Roman" w:hAnsi="Times New Roman" w:cs="Times New Roman"/>
                <w:b/>
                <w:color w:val="000000"/>
                <w:sz w:val="24"/>
                <w:szCs w:val="24"/>
                <w:lang w:eastAsia="pl-PL"/>
              </w:rPr>
              <w:t>Ilość punktów C</w:t>
            </w:r>
          </w:p>
        </w:tc>
        <w:tc>
          <w:tcPr>
            <w:tcW w:w="236" w:type="dxa"/>
            <w:vMerge w:val="restart"/>
            <w:vAlign w:val="center"/>
            <w:hideMark/>
          </w:tcPr>
          <w:p w:rsidR="00FD7603" w:rsidRPr="00FD7603" w:rsidRDefault="00FD7603" w:rsidP="00FD7603">
            <w:pPr>
              <w:autoSpaceDE w:val="0"/>
              <w:autoSpaceDN w:val="0"/>
              <w:adjustRightInd w:val="0"/>
              <w:spacing w:before="120" w:after="120" w:line="240" w:lineRule="auto"/>
              <w:jc w:val="center"/>
              <w:rPr>
                <w:rFonts w:ascii="Times New Roman" w:eastAsia="Times New Roman" w:hAnsi="Times New Roman" w:cs="Times New Roman"/>
                <w:b/>
                <w:color w:val="000000"/>
                <w:sz w:val="24"/>
                <w:szCs w:val="24"/>
                <w:lang w:eastAsia="pl-PL"/>
              </w:rPr>
            </w:pPr>
            <w:r w:rsidRPr="00FD7603">
              <w:rPr>
                <w:rFonts w:ascii="Times New Roman" w:eastAsia="Times New Roman" w:hAnsi="Times New Roman" w:cs="Times New Roman"/>
                <w:b/>
                <w:color w:val="000000"/>
                <w:sz w:val="24"/>
                <w:szCs w:val="24"/>
                <w:lang w:eastAsia="pl-PL"/>
              </w:rPr>
              <w:t>=</w:t>
            </w:r>
          </w:p>
        </w:tc>
        <w:tc>
          <w:tcPr>
            <w:tcW w:w="1066" w:type="dxa"/>
            <w:tcBorders>
              <w:top w:val="nil"/>
              <w:left w:val="nil"/>
              <w:bottom w:val="single" w:sz="4" w:space="0" w:color="auto"/>
              <w:right w:val="nil"/>
            </w:tcBorders>
            <w:vAlign w:val="center"/>
            <w:hideMark/>
          </w:tcPr>
          <w:p w:rsidR="00FD7603" w:rsidRPr="00FD7603" w:rsidRDefault="00FD7603" w:rsidP="00FD7603">
            <w:pPr>
              <w:autoSpaceDE w:val="0"/>
              <w:autoSpaceDN w:val="0"/>
              <w:adjustRightInd w:val="0"/>
              <w:spacing w:before="120" w:after="120" w:line="240" w:lineRule="auto"/>
              <w:jc w:val="center"/>
              <w:rPr>
                <w:rFonts w:ascii="Times New Roman" w:eastAsia="Times New Roman" w:hAnsi="Times New Roman" w:cs="Times New Roman"/>
                <w:b/>
                <w:color w:val="000000"/>
                <w:sz w:val="24"/>
                <w:szCs w:val="24"/>
                <w:lang w:eastAsia="pl-PL"/>
              </w:rPr>
            </w:pPr>
            <w:r w:rsidRPr="00FD7603">
              <w:rPr>
                <w:rFonts w:ascii="Times New Roman" w:eastAsia="Times New Roman" w:hAnsi="Times New Roman" w:cs="Times New Roman"/>
                <w:b/>
                <w:color w:val="000000"/>
                <w:sz w:val="24"/>
                <w:szCs w:val="24"/>
                <w:lang w:eastAsia="pl-PL"/>
              </w:rPr>
              <w:t>C min</w:t>
            </w:r>
          </w:p>
        </w:tc>
        <w:tc>
          <w:tcPr>
            <w:tcW w:w="1250" w:type="dxa"/>
            <w:vMerge w:val="restart"/>
            <w:vAlign w:val="center"/>
            <w:hideMark/>
          </w:tcPr>
          <w:p w:rsidR="00FD7603" w:rsidRPr="00FD7603" w:rsidRDefault="00FD7603" w:rsidP="00FD7603">
            <w:pPr>
              <w:autoSpaceDE w:val="0"/>
              <w:autoSpaceDN w:val="0"/>
              <w:adjustRightInd w:val="0"/>
              <w:spacing w:before="120" w:after="120" w:line="240" w:lineRule="auto"/>
              <w:rPr>
                <w:rFonts w:ascii="Times New Roman" w:eastAsia="Times New Roman" w:hAnsi="Times New Roman" w:cs="Times New Roman"/>
                <w:b/>
                <w:color w:val="000000"/>
                <w:sz w:val="24"/>
                <w:szCs w:val="24"/>
                <w:lang w:eastAsia="pl-PL"/>
              </w:rPr>
            </w:pPr>
            <w:r w:rsidRPr="00FD7603">
              <w:rPr>
                <w:rFonts w:ascii="Times New Roman" w:eastAsia="Times New Roman" w:hAnsi="Times New Roman" w:cs="Times New Roman"/>
                <w:b/>
                <w:color w:val="000000"/>
                <w:sz w:val="24"/>
                <w:szCs w:val="24"/>
                <w:lang w:eastAsia="pl-PL"/>
              </w:rPr>
              <w:t xml:space="preserve">X  60 pkt </w:t>
            </w:r>
          </w:p>
        </w:tc>
        <w:tc>
          <w:tcPr>
            <w:tcW w:w="3199" w:type="dxa"/>
            <w:vMerge w:val="restart"/>
            <w:vAlign w:val="center"/>
            <w:hideMark/>
          </w:tcPr>
          <w:p w:rsidR="00FD7603" w:rsidRPr="00FD7603" w:rsidRDefault="00FD7603" w:rsidP="00FD7603">
            <w:pPr>
              <w:autoSpaceDE w:val="0"/>
              <w:autoSpaceDN w:val="0"/>
              <w:adjustRightInd w:val="0"/>
              <w:spacing w:before="120" w:after="120" w:line="240" w:lineRule="auto"/>
              <w:rPr>
                <w:rFonts w:ascii="Times New Roman" w:eastAsia="Times New Roman" w:hAnsi="Times New Roman" w:cs="Times New Roman"/>
                <w:b/>
                <w:color w:val="000000"/>
                <w:sz w:val="24"/>
                <w:szCs w:val="24"/>
                <w:lang w:eastAsia="pl-PL"/>
              </w:rPr>
            </w:pPr>
            <w:r w:rsidRPr="00FD7603">
              <w:rPr>
                <w:rFonts w:ascii="Times New Roman" w:eastAsia="Times New Roman" w:hAnsi="Times New Roman" w:cs="Times New Roman"/>
                <w:b/>
                <w:color w:val="000000"/>
                <w:sz w:val="24"/>
                <w:szCs w:val="24"/>
                <w:lang w:eastAsia="pl-PL"/>
              </w:rPr>
              <w:t xml:space="preserve">=  ……… punktów </w:t>
            </w:r>
          </w:p>
        </w:tc>
      </w:tr>
      <w:tr w:rsidR="00FD7603" w:rsidRPr="00FD7603" w:rsidTr="00AC1ABF">
        <w:tc>
          <w:tcPr>
            <w:tcW w:w="1951" w:type="dxa"/>
            <w:vMerge/>
            <w:vAlign w:val="center"/>
            <w:hideMark/>
          </w:tcPr>
          <w:p w:rsidR="00FD7603" w:rsidRPr="00FD7603" w:rsidRDefault="00FD7603" w:rsidP="00FD7603">
            <w:pPr>
              <w:spacing w:after="0" w:line="240" w:lineRule="auto"/>
              <w:rPr>
                <w:rFonts w:ascii="Times New Roman" w:eastAsia="Times New Roman" w:hAnsi="Times New Roman" w:cs="Times New Roman"/>
                <w:b/>
                <w:color w:val="000000"/>
                <w:sz w:val="24"/>
                <w:szCs w:val="24"/>
                <w:lang w:eastAsia="pl-PL"/>
              </w:rPr>
            </w:pPr>
          </w:p>
        </w:tc>
        <w:tc>
          <w:tcPr>
            <w:tcW w:w="236" w:type="dxa"/>
            <w:vMerge/>
            <w:vAlign w:val="center"/>
            <w:hideMark/>
          </w:tcPr>
          <w:p w:rsidR="00FD7603" w:rsidRPr="00FD7603" w:rsidRDefault="00FD7603" w:rsidP="00FD7603">
            <w:pPr>
              <w:spacing w:after="0" w:line="240" w:lineRule="auto"/>
              <w:rPr>
                <w:rFonts w:ascii="Times New Roman" w:eastAsia="Times New Roman" w:hAnsi="Times New Roman" w:cs="Times New Roman"/>
                <w:b/>
                <w:color w:val="000000"/>
                <w:sz w:val="24"/>
                <w:szCs w:val="24"/>
                <w:lang w:eastAsia="pl-PL"/>
              </w:rPr>
            </w:pPr>
          </w:p>
        </w:tc>
        <w:tc>
          <w:tcPr>
            <w:tcW w:w="1066" w:type="dxa"/>
            <w:tcBorders>
              <w:top w:val="single" w:sz="4" w:space="0" w:color="auto"/>
              <w:left w:val="nil"/>
              <w:bottom w:val="nil"/>
              <w:right w:val="nil"/>
            </w:tcBorders>
            <w:vAlign w:val="center"/>
            <w:hideMark/>
          </w:tcPr>
          <w:p w:rsidR="00FD7603" w:rsidRPr="00FD7603" w:rsidRDefault="00FD7603" w:rsidP="00FD7603">
            <w:pPr>
              <w:autoSpaceDE w:val="0"/>
              <w:autoSpaceDN w:val="0"/>
              <w:adjustRightInd w:val="0"/>
              <w:spacing w:before="120" w:after="120" w:line="240" w:lineRule="auto"/>
              <w:jc w:val="center"/>
              <w:rPr>
                <w:rFonts w:ascii="Times New Roman" w:eastAsia="Times New Roman" w:hAnsi="Times New Roman" w:cs="Times New Roman"/>
                <w:b/>
                <w:color w:val="000000"/>
                <w:sz w:val="24"/>
                <w:szCs w:val="24"/>
                <w:lang w:eastAsia="pl-PL"/>
              </w:rPr>
            </w:pPr>
            <w:r w:rsidRPr="00FD7603">
              <w:rPr>
                <w:rFonts w:ascii="Times New Roman" w:eastAsia="Times New Roman" w:hAnsi="Times New Roman" w:cs="Times New Roman"/>
                <w:b/>
                <w:color w:val="000000"/>
                <w:sz w:val="24"/>
                <w:szCs w:val="24"/>
                <w:lang w:eastAsia="pl-PL"/>
              </w:rPr>
              <w:t>Co</w:t>
            </w:r>
          </w:p>
        </w:tc>
        <w:tc>
          <w:tcPr>
            <w:tcW w:w="1250" w:type="dxa"/>
            <w:vMerge/>
            <w:vAlign w:val="center"/>
            <w:hideMark/>
          </w:tcPr>
          <w:p w:rsidR="00FD7603" w:rsidRPr="00FD7603" w:rsidRDefault="00FD7603" w:rsidP="00FD7603">
            <w:pPr>
              <w:spacing w:after="0" w:line="240" w:lineRule="auto"/>
              <w:rPr>
                <w:rFonts w:ascii="Times New Roman" w:eastAsia="Times New Roman" w:hAnsi="Times New Roman" w:cs="Times New Roman"/>
                <w:b/>
                <w:color w:val="000000"/>
                <w:sz w:val="24"/>
                <w:szCs w:val="24"/>
                <w:lang w:eastAsia="pl-PL"/>
              </w:rPr>
            </w:pPr>
          </w:p>
        </w:tc>
        <w:tc>
          <w:tcPr>
            <w:tcW w:w="3199" w:type="dxa"/>
            <w:vMerge/>
            <w:vAlign w:val="center"/>
            <w:hideMark/>
          </w:tcPr>
          <w:p w:rsidR="00FD7603" w:rsidRPr="00FD7603" w:rsidRDefault="00FD7603" w:rsidP="00FD7603">
            <w:pPr>
              <w:spacing w:after="0" w:line="240" w:lineRule="auto"/>
              <w:rPr>
                <w:rFonts w:ascii="Times New Roman" w:eastAsia="Times New Roman" w:hAnsi="Times New Roman" w:cs="Times New Roman"/>
                <w:b/>
                <w:color w:val="000000"/>
                <w:sz w:val="24"/>
                <w:szCs w:val="24"/>
                <w:lang w:eastAsia="pl-PL"/>
              </w:rPr>
            </w:pPr>
          </w:p>
        </w:tc>
      </w:tr>
    </w:tbl>
    <w:p w:rsidR="00FD7603" w:rsidRPr="00FD7603" w:rsidRDefault="00FD7603" w:rsidP="00FD7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gdzie: </w:t>
      </w:r>
    </w:p>
    <w:p w:rsidR="00FD7603" w:rsidRPr="00FD7603" w:rsidRDefault="00FD7603" w:rsidP="00FD7603">
      <w:pPr>
        <w:spacing w:after="0" w:line="240" w:lineRule="auto"/>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C min- cena brutto oferty najtańszej </w:t>
      </w:r>
    </w:p>
    <w:p w:rsidR="00FD7603" w:rsidRPr="00FD7603" w:rsidRDefault="00FD7603" w:rsidP="00FD7603">
      <w:pPr>
        <w:spacing w:after="0" w:line="240" w:lineRule="auto"/>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C o     - cena brutto oferty ocenianej </w:t>
      </w:r>
    </w:p>
    <w:p w:rsidR="00FD7603" w:rsidRPr="00FD7603" w:rsidRDefault="00FD7603" w:rsidP="00FD7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Podana przez oferenta cena wykonania zamówienia stanowić będzie maksymalnie 60 punktów </w:t>
      </w:r>
    </w:p>
    <w:p w:rsidR="00FD7603" w:rsidRPr="00FD7603" w:rsidRDefault="00FD7603" w:rsidP="00FD7603">
      <w:pPr>
        <w:numPr>
          <w:ilvl w:val="0"/>
          <w:numId w:val="44"/>
        </w:numPr>
        <w:autoSpaceDE w:val="0"/>
        <w:autoSpaceDN w:val="0"/>
        <w:adjustRightInd w:val="0"/>
        <w:spacing w:before="120" w:after="120" w:line="240" w:lineRule="auto"/>
        <w:jc w:val="both"/>
        <w:rPr>
          <w:rFonts w:ascii="Times New Roman" w:eastAsia="Times New Roman" w:hAnsi="Times New Roman" w:cs="Times New Roman"/>
          <w:b/>
          <w:color w:val="000000"/>
          <w:sz w:val="24"/>
          <w:szCs w:val="24"/>
          <w:lang w:eastAsia="pl-PL"/>
        </w:rPr>
      </w:pPr>
      <w:r w:rsidRPr="00FD7603">
        <w:rPr>
          <w:rFonts w:ascii="Times New Roman" w:eastAsia="Times New Roman" w:hAnsi="Times New Roman" w:cs="Times New Roman"/>
          <w:b/>
          <w:color w:val="000000"/>
          <w:sz w:val="24"/>
          <w:szCs w:val="24"/>
          <w:lang w:eastAsia="pl-PL"/>
        </w:rPr>
        <w:t xml:space="preserve">Kryterium Gwarancja – G </w:t>
      </w:r>
    </w:p>
    <w:p w:rsidR="00FD7603" w:rsidRPr="00FD7603" w:rsidRDefault="00FD7603" w:rsidP="00FD7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Wykonawca zadeklaruje okres gwarancji w formularzu oferty. </w:t>
      </w:r>
    </w:p>
    <w:p w:rsidR="00FD7603" w:rsidRPr="00FD7603" w:rsidRDefault="00FD7603" w:rsidP="00FD7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lastRenderedPageBreak/>
        <w:t xml:space="preserve">Oferta może otrzymać maksymalnie 40 pkt (1%=1pkt) w zakresie kryterium okres gwarancji, przy czym: </w:t>
      </w:r>
    </w:p>
    <w:p w:rsidR="00FD7603" w:rsidRPr="00FD7603" w:rsidRDefault="00FD7603" w:rsidP="00FD7603">
      <w:pPr>
        <w:autoSpaceDE w:val="0"/>
        <w:autoSpaceDN w:val="0"/>
        <w:adjustRightInd w:val="0"/>
        <w:spacing w:after="59"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1) Oferta z 36 miesięcznym okresem gwarancji otrzyma 0 pkt </w:t>
      </w:r>
    </w:p>
    <w:p w:rsidR="00FD7603" w:rsidRPr="00FD7603" w:rsidRDefault="00FD7603" w:rsidP="00FD7603">
      <w:pPr>
        <w:autoSpaceDE w:val="0"/>
        <w:autoSpaceDN w:val="0"/>
        <w:adjustRightInd w:val="0"/>
        <w:spacing w:after="59"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2) Oferta z 48 miesięcznym okresem gwarancji otrzyma 20 pkt </w:t>
      </w:r>
    </w:p>
    <w:p w:rsidR="00FD7603" w:rsidRPr="00FD7603" w:rsidRDefault="00FD7603" w:rsidP="00FD7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3) Oferta z 60 miesięcznym okresem gwarancji otrzyma 40 pkt </w:t>
      </w:r>
    </w:p>
    <w:p w:rsidR="00FD7603" w:rsidRPr="00FD7603" w:rsidRDefault="00FD7603" w:rsidP="00FD7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FD7603" w:rsidRPr="00FD7603" w:rsidRDefault="00FD7603" w:rsidP="00FD7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Minimalny okres gwarancji wymagany przez Zamawiającego nie może być krótszy niż 36 miesięcy licząc od dnia podpisania protokołu odbioru końcowego. </w:t>
      </w:r>
    </w:p>
    <w:p w:rsidR="00FD7603" w:rsidRPr="00FD7603" w:rsidRDefault="00FD7603" w:rsidP="00FD7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Maksymalny okres gwarancji nie może być dłuższy niż 60 miesięcy licząc od dnia podpisania protokołu odbioru końcowego. </w:t>
      </w:r>
    </w:p>
    <w:p w:rsidR="00FD7603" w:rsidRPr="00FD7603" w:rsidRDefault="00FD7603" w:rsidP="00FD760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Zaoferowanie dłuższego okresu gwarancji niż 60 miesięcy liczone będzie, jak dla 60 miesięcy. </w:t>
      </w:r>
    </w:p>
    <w:p w:rsidR="00FD7603" w:rsidRPr="00FD7603" w:rsidRDefault="00FD7603" w:rsidP="00FD760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W przypadku, kiedy Wykonawca w formularzu ofertowym wpisze okres gwarancji na wykonany przedmiot zamówienia krótszy niż 36 miesięcy, Zamawiający odrzuci ofertę Wykonawcy jako niezgodną z treścią SIWZ. </w:t>
      </w:r>
    </w:p>
    <w:p w:rsidR="00FD7603" w:rsidRPr="00FD7603" w:rsidRDefault="00FD7603" w:rsidP="00FD7603">
      <w:pPr>
        <w:numPr>
          <w:ilvl w:val="5"/>
          <w:numId w:val="42"/>
        </w:numPr>
        <w:autoSpaceDE w:val="0"/>
        <w:autoSpaceDN w:val="0"/>
        <w:adjustRightInd w:val="0"/>
        <w:spacing w:before="120" w:after="120" w:line="240" w:lineRule="auto"/>
        <w:ind w:left="284" w:hanging="284"/>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Za najkorzystniejszą zostanie uznana oferta z największą ilością punktów, stanowiących sumę punktów przyznanych w każdym kryterium z uwzględnieniem wagi procentowej danego kryterium, obliczonych według wzoru:</w:t>
      </w:r>
    </w:p>
    <w:p w:rsidR="00FD7603" w:rsidRPr="00FD7603" w:rsidRDefault="00FD7603" w:rsidP="00FD7603">
      <w:pPr>
        <w:autoSpaceDE w:val="0"/>
        <w:autoSpaceDN w:val="0"/>
        <w:adjustRightInd w:val="0"/>
        <w:spacing w:before="120" w:after="120" w:line="240" w:lineRule="auto"/>
        <w:jc w:val="both"/>
        <w:rPr>
          <w:rFonts w:ascii="Times New Roman" w:eastAsia="Times New Roman" w:hAnsi="Times New Roman" w:cs="Times New Roman"/>
          <w:b/>
          <w:color w:val="000000"/>
          <w:sz w:val="24"/>
          <w:szCs w:val="24"/>
          <w:lang w:eastAsia="pl-PL"/>
        </w:rPr>
      </w:pPr>
      <w:r w:rsidRPr="00FD7603">
        <w:rPr>
          <w:rFonts w:ascii="Times New Roman" w:eastAsia="Times New Roman" w:hAnsi="Times New Roman" w:cs="Times New Roman"/>
          <w:b/>
          <w:color w:val="000000"/>
          <w:sz w:val="24"/>
          <w:szCs w:val="24"/>
          <w:lang w:eastAsia="pl-PL"/>
        </w:rPr>
        <w:t xml:space="preserve">P = C + G </w:t>
      </w:r>
    </w:p>
    <w:p w:rsidR="00FD7603" w:rsidRPr="00FD7603" w:rsidRDefault="00FD7603" w:rsidP="00FD760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gdzie: </w:t>
      </w:r>
    </w:p>
    <w:p w:rsidR="00FD7603" w:rsidRPr="00FD7603" w:rsidRDefault="00FD7603" w:rsidP="00FD760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C – liczba punktów przyznanych ofercie ocenianej w kryterium „Cena”</w:t>
      </w:r>
    </w:p>
    <w:p w:rsidR="00FD7603" w:rsidRPr="00FD7603" w:rsidRDefault="00FD7603" w:rsidP="00FD760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G – liczba punktów przyznana ofercie ocenianej w kryterium „Gwarancja” </w:t>
      </w:r>
    </w:p>
    <w:p w:rsidR="00FD7603" w:rsidRPr="00FD7603" w:rsidRDefault="00FD7603" w:rsidP="00FD7603">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Punkty będą zaokrąglane do dwóch miejsc po przecinku. </w:t>
      </w:r>
    </w:p>
    <w:p w:rsidR="00FD7603" w:rsidRPr="00FD7603" w:rsidRDefault="00FD7603" w:rsidP="00FD7603">
      <w:pPr>
        <w:keepNext/>
        <w:shd w:val="clear" w:color="auto" w:fill="E6E6E6"/>
        <w:spacing w:before="120" w:after="120" w:line="240" w:lineRule="auto"/>
        <w:ind w:left="1418" w:hanging="1418"/>
        <w:jc w:val="both"/>
        <w:outlineLvl w:val="0"/>
        <w:rPr>
          <w:rFonts w:ascii="Times New Roman" w:eastAsia="Arial Unicode MS" w:hAnsi="Times New Roman" w:cs="Times New Roman"/>
          <w:b/>
          <w:bCs/>
          <w:iCs/>
          <w:sz w:val="24"/>
          <w:szCs w:val="24"/>
          <w:lang w:eastAsia="pl-PL"/>
        </w:rPr>
      </w:pPr>
      <w:bookmarkStart w:id="51" w:name="_Toc192580982"/>
      <w:bookmarkStart w:id="52" w:name="_Toc191867088"/>
      <w:bookmarkStart w:id="53" w:name="_Toc161806959"/>
      <w:bookmarkStart w:id="54" w:name="_Toc154823358"/>
      <w:bookmarkStart w:id="55" w:name="_Toc137824142"/>
      <w:r w:rsidRPr="00FD7603">
        <w:rPr>
          <w:rFonts w:ascii="Times New Roman" w:eastAsia="Arial Unicode MS" w:hAnsi="Times New Roman" w:cs="Times New Roman"/>
          <w:b/>
          <w:bCs/>
          <w:iCs/>
          <w:sz w:val="24"/>
          <w:szCs w:val="24"/>
          <w:lang w:eastAsia="pl-PL"/>
        </w:rPr>
        <w:t xml:space="preserve">Rozdział 18. </w:t>
      </w:r>
      <w:r w:rsidRPr="00FD7603">
        <w:rPr>
          <w:rFonts w:ascii="Times New Roman" w:eastAsia="Arial Unicode MS" w:hAnsi="Times New Roman" w:cs="Times New Roman"/>
          <w:b/>
          <w:bCs/>
          <w:iCs/>
          <w:sz w:val="24"/>
          <w:szCs w:val="24"/>
          <w:lang w:eastAsia="pl-PL"/>
        </w:rPr>
        <w:tab/>
        <w:t xml:space="preserve">Informacje o formalnościach, jakie zostaną dopełnione po wyborze oferty </w:t>
      </w:r>
      <w:r w:rsidRPr="00FD7603">
        <w:rPr>
          <w:rFonts w:ascii="Times New Roman" w:eastAsia="Arial Unicode MS" w:hAnsi="Times New Roman" w:cs="Times New Roman"/>
          <w:b/>
          <w:bCs/>
          <w:iCs/>
          <w:sz w:val="24"/>
          <w:szCs w:val="24"/>
          <w:lang w:eastAsia="pl-PL"/>
        </w:rPr>
        <w:br/>
        <w:t>w celu zawarcia umowy w sprawie zamówienia publicznego</w:t>
      </w:r>
      <w:bookmarkEnd w:id="51"/>
      <w:bookmarkEnd w:id="52"/>
      <w:bookmarkEnd w:id="53"/>
      <w:bookmarkEnd w:id="54"/>
      <w:bookmarkEnd w:id="55"/>
    </w:p>
    <w:p w:rsidR="00FD7603" w:rsidRPr="00FD7603" w:rsidRDefault="00FD7603" w:rsidP="00FD7603">
      <w:pPr>
        <w:numPr>
          <w:ilvl w:val="0"/>
          <w:numId w:val="45"/>
        </w:numPr>
        <w:tabs>
          <w:tab w:val="num" w:pos="426"/>
        </w:tabs>
        <w:autoSpaceDE w:val="0"/>
        <w:autoSpaceDN w:val="0"/>
        <w:adjustRightInd w:val="0"/>
        <w:spacing w:before="120" w:after="120" w:line="240" w:lineRule="auto"/>
        <w:ind w:left="426" w:hanging="426"/>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Niezwłocznie po dokonaniu wyboru oferty najkorzystniejszej Zamawiający zawiadomi Wykonawców, którzy złożyli oferty o:</w:t>
      </w:r>
    </w:p>
    <w:p w:rsidR="00FD7603" w:rsidRPr="00FD7603" w:rsidRDefault="00FD7603" w:rsidP="00FD7603">
      <w:pPr>
        <w:tabs>
          <w:tab w:val="num" w:pos="709"/>
        </w:tabs>
        <w:autoSpaceDE w:val="0"/>
        <w:autoSpaceDN w:val="0"/>
        <w:adjustRightInd w:val="0"/>
        <w:spacing w:before="120" w:after="120" w:line="240" w:lineRule="auto"/>
        <w:ind w:left="709" w:hanging="283"/>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1) wyborze najkorzystniejszej oferty, podając nazwę i adresy Wykonawcy, którego ofertę wybrano oraz uzasadnienie jej wyboru, a także nazwy i adresy Wykonawców, którzy złożyli oferty wraz ze streszczeniem oceny i porównania złożonych ofert, zawierającym punktację przyznaną Wykonawcom w każdym kryterium oceny i łączną punktację,</w:t>
      </w:r>
    </w:p>
    <w:p w:rsidR="00FD7603" w:rsidRPr="00FD7603" w:rsidRDefault="00FD7603" w:rsidP="00FD7603">
      <w:pPr>
        <w:tabs>
          <w:tab w:val="num" w:pos="709"/>
        </w:tabs>
        <w:autoSpaceDE w:val="0"/>
        <w:autoSpaceDN w:val="0"/>
        <w:adjustRightInd w:val="0"/>
        <w:spacing w:before="120" w:after="120" w:line="240" w:lineRule="auto"/>
        <w:ind w:left="709" w:hanging="283"/>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2) Wykonawcach, których oferty zostały odrzucone podając uzasadnienie faktyczne </w:t>
      </w:r>
      <w:r w:rsidRPr="00FD7603">
        <w:rPr>
          <w:rFonts w:ascii="Times New Roman" w:eastAsia="Times New Roman" w:hAnsi="Times New Roman" w:cs="Times New Roman"/>
          <w:color w:val="000000"/>
          <w:sz w:val="24"/>
          <w:szCs w:val="24"/>
          <w:lang w:eastAsia="pl-PL"/>
        </w:rPr>
        <w:br/>
        <w:t>i prawne,</w:t>
      </w:r>
    </w:p>
    <w:p w:rsidR="00FD7603" w:rsidRPr="00FD7603" w:rsidRDefault="00FD7603" w:rsidP="00FD7603">
      <w:pPr>
        <w:tabs>
          <w:tab w:val="num" w:pos="709"/>
        </w:tabs>
        <w:autoSpaceDE w:val="0"/>
        <w:autoSpaceDN w:val="0"/>
        <w:adjustRightInd w:val="0"/>
        <w:spacing w:before="120" w:after="120" w:line="240" w:lineRule="auto"/>
        <w:ind w:left="709" w:hanging="283"/>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3) Wykonawcach, którzy zostali wykluczeniu z postępowania, podając uzasadnienie faktyczne i prawne,</w:t>
      </w:r>
    </w:p>
    <w:p w:rsidR="00FD7603" w:rsidRPr="00FD7603" w:rsidRDefault="00FD7603" w:rsidP="00FD7603">
      <w:pPr>
        <w:tabs>
          <w:tab w:val="num" w:pos="709"/>
        </w:tabs>
        <w:autoSpaceDE w:val="0"/>
        <w:autoSpaceDN w:val="0"/>
        <w:adjustRightInd w:val="0"/>
        <w:spacing w:before="120" w:after="120" w:line="240" w:lineRule="auto"/>
        <w:ind w:left="709" w:hanging="283"/>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4) terminie, określonym zgodnie z art. 94 ust. 1 lub 2, po którego upływie umowa </w:t>
      </w:r>
      <w:r w:rsidRPr="00FD7603">
        <w:rPr>
          <w:rFonts w:ascii="Times New Roman" w:eastAsia="Times New Roman" w:hAnsi="Times New Roman" w:cs="Times New Roman"/>
          <w:color w:val="000000"/>
          <w:sz w:val="24"/>
          <w:szCs w:val="24"/>
          <w:lang w:eastAsia="pl-PL"/>
        </w:rPr>
        <w:br/>
        <w:t>w sprawie zamówienia publicznego może być zawarta.</w:t>
      </w:r>
    </w:p>
    <w:p w:rsidR="00FD7603" w:rsidRPr="00FD7603" w:rsidRDefault="00FD7603" w:rsidP="00FD7603">
      <w:pPr>
        <w:numPr>
          <w:ilvl w:val="0"/>
          <w:numId w:val="45"/>
        </w:numPr>
        <w:tabs>
          <w:tab w:val="num" w:pos="426"/>
        </w:tabs>
        <w:autoSpaceDE w:val="0"/>
        <w:autoSpaceDN w:val="0"/>
        <w:adjustRightInd w:val="0"/>
        <w:spacing w:before="120" w:after="120" w:line="240" w:lineRule="auto"/>
        <w:ind w:left="426" w:hanging="426"/>
        <w:jc w:val="both"/>
        <w:rPr>
          <w:rFonts w:ascii="Times New Roman" w:eastAsia="Times New Roman" w:hAnsi="Times New Roman" w:cs="Times New Roman"/>
          <w:b/>
          <w:bCs/>
          <w:color w:val="0000FF"/>
          <w:sz w:val="24"/>
          <w:szCs w:val="24"/>
          <w:lang w:eastAsia="pl-PL"/>
        </w:rPr>
      </w:pPr>
      <w:r w:rsidRPr="00FD7603">
        <w:rPr>
          <w:rFonts w:ascii="Times New Roman" w:eastAsia="Times New Roman" w:hAnsi="Times New Roman" w:cs="Times New Roman"/>
          <w:color w:val="000000"/>
          <w:sz w:val="24"/>
          <w:szCs w:val="24"/>
          <w:lang w:eastAsia="pl-PL"/>
        </w:rPr>
        <w:t xml:space="preserve">Niezwłocznie po wyborze najkorzystniejszej oferty Zamawiający zamieści informacje zawarte w pkt 1) na stronie internetowej Zamawiającego: </w:t>
      </w:r>
      <w:hyperlink r:id="rId13" w:history="1">
        <w:r w:rsidRPr="00FD7603">
          <w:rPr>
            <w:rFonts w:ascii="Times New Roman" w:eastAsia="Times New Roman" w:hAnsi="Times New Roman" w:cs="Times New Roman"/>
            <w:b/>
            <w:bCs/>
            <w:color w:val="0000FF"/>
            <w:sz w:val="24"/>
            <w:szCs w:val="24"/>
            <w:u w:val="single"/>
            <w:lang w:eastAsia="pl-PL"/>
          </w:rPr>
          <w:t>www.bip.laskarzew.pl</w:t>
        </w:r>
      </w:hyperlink>
      <w:r w:rsidRPr="00FD7603">
        <w:rPr>
          <w:rFonts w:ascii="Times New Roman" w:eastAsia="Times New Roman" w:hAnsi="Times New Roman" w:cs="Times New Roman"/>
          <w:b/>
          <w:bCs/>
          <w:color w:val="0000FF"/>
          <w:sz w:val="24"/>
          <w:szCs w:val="24"/>
          <w:lang w:eastAsia="pl-PL"/>
        </w:rPr>
        <w:t>.</w:t>
      </w:r>
    </w:p>
    <w:p w:rsidR="00FD7603" w:rsidRPr="00FD7603" w:rsidRDefault="00FD7603" w:rsidP="00FD7603">
      <w:pPr>
        <w:numPr>
          <w:ilvl w:val="0"/>
          <w:numId w:val="45"/>
        </w:numPr>
        <w:tabs>
          <w:tab w:val="num" w:pos="426"/>
        </w:tabs>
        <w:autoSpaceDE w:val="0"/>
        <w:autoSpaceDN w:val="0"/>
        <w:adjustRightInd w:val="0"/>
        <w:spacing w:before="120" w:after="120" w:line="240" w:lineRule="auto"/>
        <w:ind w:left="426" w:hanging="426"/>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Zamawiający podpisze umowę w sprawie zamówienia publicznego z wybranym Wykonawcą w terminie nie krótszym niż 5 dni od dnia przesłania zawiadomienia </w:t>
      </w:r>
      <w:r w:rsidRPr="00FD7603">
        <w:rPr>
          <w:rFonts w:ascii="Times New Roman" w:eastAsia="Times New Roman" w:hAnsi="Times New Roman" w:cs="Times New Roman"/>
          <w:color w:val="000000"/>
          <w:sz w:val="24"/>
          <w:szCs w:val="24"/>
          <w:lang w:eastAsia="pl-PL"/>
        </w:rPr>
        <w:br/>
        <w:t xml:space="preserve">o wyborze najkorzystniejszej oferty, jeżeli zawiadomienie to zostało przesłane przy </w:t>
      </w:r>
      <w:r w:rsidRPr="00FD7603">
        <w:rPr>
          <w:rFonts w:ascii="Times New Roman" w:eastAsia="Times New Roman" w:hAnsi="Times New Roman" w:cs="Times New Roman"/>
          <w:color w:val="000000"/>
          <w:sz w:val="24"/>
          <w:szCs w:val="24"/>
          <w:lang w:eastAsia="pl-PL"/>
        </w:rPr>
        <w:lastRenderedPageBreak/>
        <w:t xml:space="preserve">użyciu środków komunikacji elektronicznej. W przypadku, gdy zawiadomienie zostanie przesłane w inny sposób, umowa może zostać podpisana nie wcześniej niż 10 dni od dnia przesłania zawiadomienia. Umowa może zostać zawarta w terminie krótszym niż wymieniony powyżej jeżeli w postępowaniu o udzielenie zamówienia zostanie złożona tylko jedna oferta na wykonanie zamówienia albo gdy upłynął termin do wniesienia odwołania na czynności Zamawiającego wymienione w art. 180 ust. 2 ustawy </w:t>
      </w:r>
      <w:proofErr w:type="spellStart"/>
      <w:r w:rsidRPr="00FD7603">
        <w:rPr>
          <w:rFonts w:ascii="Times New Roman" w:eastAsia="Times New Roman" w:hAnsi="Times New Roman" w:cs="Times New Roman"/>
          <w:color w:val="000000"/>
          <w:sz w:val="24"/>
          <w:szCs w:val="24"/>
          <w:lang w:eastAsia="pl-PL"/>
        </w:rPr>
        <w:t>Pzp</w:t>
      </w:r>
      <w:proofErr w:type="spellEnd"/>
      <w:r w:rsidRPr="00FD7603">
        <w:rPr>
          <w:rFonts w:ascii="Times New Roman" w:eastAsia="Times New Roman" w:hAnsi="Times New Roman" w:cs="Times New Roman"/>
          <w:color w:val="000000"/>
          <w:sz w:val="24"/>
          <w:szCs w:val="24"/>
          <w:lang w:eastAsia="pl-PL"/>
        </w:rPr>
        <w:t xml:space="preserve"> lub w następstwie jego wniesienia Izba ogłosiła wyrok lub postanowienie kończące postępowanie odwoławcze.</w:t>
      </w:r>
    </w:p>
    <w:p w:rsidR="00FD7603" w:rsidRPr="00FD7603" w:rsidRDefault="00FD7603" w:rsidP="00FD7603">
      <w:pPr>
        <w:numPr>
          <w:ilvl w:val="0"/>
          <w:numId w:val="45"/>
        </w:numPr>
        <w:tabs>
          <w:tab w:val="num" w:pos="426"/>
        </w:tabs>
        <w:autoSpaceDE w:val="0"/>
        <w:autoSpaceDN w:val="0"/>
        <w:adjustRightInd w:val="0"/>
        <w:spacing w:before="120" w:after="120" w:line="240" w:lineRule="auto"/>
        <w:ind w:left="426" w:hanging="426"/>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snapToGrid w:val="0"/>
          <w:sz w:val="24"/>
          <w:szCs w:val="24"/>
          <w:lang w:eastAsia="pl-PL"/>
        </w:rPr>
        <w:t>O miejscu i terminie podpisania umowy Zamawiający powiadomi wybranego Wykonawcę odrębnym pismem lub telefonicznie.</w:t>
      </w:r>
    </w:p>
    <w:p w:rsidR="00FD7603" w:rsidRPr="00FD7603" w:rsidRDefault="00FD7603" w:rsidP="00FD7603">
      <w:pPr>
        <w:numPr>
          <w:ilvl w:val="0"/>
          <w:numId w:val="45"/>
        </w:numPr>
        <w:tabs>
          <w:tab w:val="num" w:pos="426"/>
        </w:tabs>
        <w:autoSpaceDE w:val="0"/>
        <w:autoSpaceDN w:val="0"/>
        <w:adjustRightInd w:val="0"/>
        <w:spacing w:before="120" w:after="120" w:line="240" w:lineRule="auto"/>
        <w:ind w:left="426" w:hanging="426"/>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Jeżeli Wykonawca, którego oferta została wybrana uchyla się od podpisania umowy </w:t>
      </w:r>
      <w:r w:rsidRPr="00FD7603">
        <w:rPr>
          <w:rFonts w:ascii="Times New Roman" w:eastAsia="Times New Roman" w:hAnsi="Times New Roman" w:cs="Times New Roman"/>
          <w:color w:val="000000"/>
          <w:sz w:val="24"/>
          <w:szCs w:val="24"/>
          <w:lang w:eastAsia="pl-PL"/>
        </w:rPr>
        <w:br/>
        <w:t xml:space="preserve">w sprawie zamówienia publicznego lub nie wnosi wymaganego zabezpieczenia należytego wykonania umowy, Zamawiający może wybrać ofertę najkorzystniejszą spośród pozostałych ofert, bez przeprowadzania ich ponownego badania i oceny chyba, że zachodzą przesłanki do unieważnienia postępowania, </w:t>
      </w:r>
      <w:r w:rsidRPr="00FD7603">
        <w:rPr>
          <w:rFonts w:ascii="Times New Roman" w:eastAsia="Times New Roman" w:hAnsi="Times New Roman" w:cs="Times New Roman"/>
          <w:sz w:val="24"/>
          <w:szCs w:val="24"/>
          <w:lang w:eastAsia="pl-PL"/>
        </w:rPr>
        <w:t>o których mowa w art. 93 ust. 1.</w:t>
      </w:r>
    </w:p>
    <w:p w:rsidR="00FD7603" w:rsidRPr="00FD7603" w:rsidRDefault="00FD7603" w:rsidP="00FD7603">
      <w:pPr>
        <w:numPr>
          <w:ilvl w:val="0"/>
          <w:numId w:val="45"/>
        </w:numPr>
        <w:tabs>
          <w:tab w:val="num" w:pos="426"/>
        </w:tabs>
        <w:autoSpaceDE w:val="0"/>
        <w:autoSpaceDN w:val="0"/>
        <w:adjustRightInd w:val="0"/>
        <w:spacing w:before="120" w:after="120" w:line="240" w:lineRule="auto"/>
        <w:ind w:left="426" w:hanging="426"/>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Zamawiający wymagać będzie od wybranego Wykonawcy podpisania umowy na warunkach wynikających z postanowień zawartych w niniejszej SIWZ.</w:t>
      </w:r>
    </w:p>
    <w:p w:rsidR="00FD7603" w:rsidRPr="00242B40" w:rsidRDefault="00FD7603" w:rsidP="00242B40">
      <w:pPr>
        <w:numPr>
          <w:ilvl w:val="0"/>
          <w:numId w:val="45"/>
        </w:numPr>
        <w:tabs>
          <w:tab w:val="num" w:pos="426"/>
        </w:tabs>
        <w:spacing w:before="120" w:after="12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Przed podpisaniem umowy Wykonawca będzie zobowiązany do wniesienia zabezpieczenia należytego wykonania umowy. </w:t>
      </w:r>
    </w:p>
    <w:p w:rsidR="00FD7603" w:rsidRPr="00FD7603" w:rsidRDefault="00FD7603" w:rsidP="00FD7603">
      <w:pPr>
        <w:keepNext/>
        <w:shd w:val="clear" w:color="auto" w:fill="E6E6E6"/>
        <w:spacing w:before="120" w:after="120" w:line="240" w:lineRule="auto"/>
        <w:ind w:left="1418" w:hanging="1418"/>
        <w:jc w:val="both"/>
        <w:outlineLvl w:val="0"/>
        <w:rPr>
          <w:rFonts w:ascii="Times New Roman" w:eastAsia="Arial Unicode MS" w:hAnsi="Times New Roman" w:cs="Times New Roman"/>
          <w:b/>
          <w:bCs/>
          <w:iCs/>
          <w:sz w:val="24"/>
          <w:szCs w:val="24"/>
          <w:lang w:eastAsia="pl-PL"/>
        </w:rPr>
      </w:pPr>
      <w:bookmarkStart w:id="56" w:name="_Toc192580983"/>
      <w:bookmarkStart w:id="57" w:name="_Toc191867089"/>
      <w:bookmarkStart w:id="58" w:name="_Toc190850098"/>
      <w:bookmarkStart w:id="59" w:name="_Toc186513943"/>
      <w:r w:rsidRPr="00FD7603">
        <w:rPr>
          <w:rFonts w:ascii="Times New Roman" w:eastAsia="Arial Unicode MS" w:hAnsi="Times New Roman" w:cs="Times New Roman"/>
          <w:b/>
          <w:bCs/>
          <w:iCs/>
          <w:sz w:val="24"/>
          <w:szCs w:val="24"/>
          <w:lang w:eastAsia="pl-PL"/>
        </w:rPr>
        <w:t>Rozdział 19. Wymagania dotyczące zabezpieczenia należytego wykonania umowy</w:t>
      </w:r>
      <w:bookmarkEnd w:id="56"/>
      <w:bookmarkEnd w:id="57"/>
      <w:bookmarkEnd w:id="58"/>
      <w:bookmarkEnd w:id="59"/>
    </w:p>
    <w:p w:rsidR="00FD7603" w:rsidRPr="00FD7603" w:rsidRDefault="00FD7603" w:rsidP="00FD7603">
      <w:pPr>
        <w:numPr>
          <w:ilvl w:val="0"/>
          <w:numId w:val="6"/>
        </w:numPr>
        <w:tabs>
          <w:tab w:val="num" w:pos="0"/>
        </w:tabs>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Zamawiający wymaga wniesienia przez Wykonawcę, zabezpieczenia należytego wykonania umowy.</w:t>
      </w:r>
    </w:p>
    <w:p w:rsidR="00FD7603" w:rsidRPr="00FD7603" w:rsidRDefault="00FD7603" w:rsidP="00FD7603">
      <w:pPr>
        <w:numPr>
          <w:ilvl w:val="0"/>
          <w:numId w:val="6"/>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Wykonawca, którego oferta zostanie wybrana zobowiązany będzie wnieść zabezpieczenie należytego wykonania umowy w wysokości 5 % ceny brutto podanej w ofercie.</w:t>
      </w:r>
    </w:p>
    <w:p w:rsidR="00FD7603" w:rsidRPr="00FD7603" w:rsidRDefault="00FD7603" w:rsidP="00FD7603">
      <w:pPr>
        <w:numPr>
          <w:ilvl w:val="0"/>
          <w:numId w:val="6"/>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Zabezpieczenie należytego wykonania umowy można wnieść w formach wymienionych w art. 148 ust. 1 ustawy </w:t>
      </w:r>
      <w:proofErr w:type="spellStart"/>
      <w:r w:rsidRPr="00FD7603">
        <w:rPr>
          <w:rFonts w:ascii="Times New Roman" w:eastAsia="Times New Roman" w:hAnsi="Times New Roman" w:cs="Times New Roman"/>
          <w:sz w:val="24"/>
          <w:szCs w:val="24"/>
          <w:lang w:eastAsia="pl-PL"/>
        </w:rPr>
        <w:t>Pzp</w:t>
      </w:r>
      <w:proofErr w:type="spellEnd"/>
      <w:r w:rsidRPr="00FD7603">
        <w:rPr>
          <w:rFonts w:ascii="Times New Roman" w:eastAsia="Times New Roman" w:hAnsi="Times New Roman" w:cs="Times New Roman"/>
          <w:sz w:val="24"/>
          <w:szCs w:val="24"/>
          <w:lang w:eastAsia="pl-PL"/>
        </w:rPr>
        <w:t>.</w:t>
      </w:r>
    </w:p>
    <w:p w:rsidR="00FD7603" w:rsidRPr="00FD7603" w:rsidRDefault="00FD7603" w:rsidP="00FD7603">
      <w:pPr>
        <w:numPr>
          <w:ilvl w:val="0"/>
          <w:numId w:val="6"/>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Zamawiający nie wyraża zgody na wniesienie zabezpieczenia należytego wykonania umowy w formach wymienionych w art. 148 ust. 2 ustawy </w:t>
      </w:r>
      <w:proofErr w:type="spellStart"/>
      <w:r w:rsidRPr="00FD7603">
        <w:rPr>
          <w:rFonts w:ascii="Times New Roman" w:eastAsia="Times New Roman" w:hAnsi="Times New Roman" w:cs="Times New Roman"/>
          <w:sz w:val="24"/>
          <w:szCs w:val="24"/>
          <w:lang w:eastAsia="pl-PL"/>
        </w:rPr>
        <w:t>Pzp</w:t>
      </w:r>
      <w:proofErr w:type="spellEnd"/>
      <w:r w:rsidRPr="00FD7603">
        <w:rPr>
          <w:rFonts w:ascii="Times New Roman" w:eastAsia="Times New Roman" w:hAnsi="Times New Roman" w:cs="Times New Roman"/>
          <w:sz w:val="24"/>
          <w:szCs w:val="24"/>
          <w:lang w:eastAsia="pl-PL"/>
        </w:rPr>
        <w:t>.</w:t>
      </w:r>
    </w:p>
    <w:p w:rsidR="00FD7603" w:rsidRPr="00FD7603" w:rsidRDefault="00FD7603" w:rsidP="00FD7603">
      <w:pPr>
        <w:numPr>
          <w:ilvl w:val="0"/>
          <w:numId w:val="6"/>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Oryginał dokumentu potwierdzającego wniesienie zabezpieczenia należytego wykonania umowy musi być dostarczony do Zamawiającego najpóźniej w dniu podpisania umowy. </w:t>
      </w:r>
    </w:p>
    <w:p w:rsidR="00FD7603" w:rsidRPr="00FD7603" w:rsidRDefault="00FD7603" w:rsidP="00FD7603">
      <w:pPr>
        <w:numPr>
          <w:ilvl w:val="0"/>
          <w:numId w:val="6"/>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Zabezpieczenie wnoszone w pieniądzu Wykonawca zobowiązany będzie wnieść przelewem na rachunek bankowy Zamawiającego: </w:t>
      </w:r>
    </w:p>
    <w:p w:rsidR="00FD7603" w:rsidRPr="00FD7603" w:rsidRDefault="00FD7603" w:rsidP="00FD7603">
      <w:pPr>
        <w:spacing w:after="0" w:line="240" w:lineRule="auto"/>
        <w:ind w:left="360"/>
        <w:rPr>
          <w:rFonts w:ascii="Times New Roman" w:eastAsia="Times New Roman" w:hAnsi="Times New Roman" w:cs="Times New Roman"/>
          <w:b/>
          <w:bCs/>
          <w:sz w:val="24"/>
          <w:szCs w:val="21"/>
          <w:lang w:eastAsia="pl-PL"/>
        </w:rPr>
      </w:pPr>
      <w:r w:rsidRPr="00FD7603">
        <w:rPr>
          <w:rFonts w:ascii="Times New Roman" w:eastAsia="Times New Roman" w:hAnsi="Times New Roman" w:cs="Times New Roman"/>
          <w:b/>
          <w:bCs/>
          <w:sz w:val="24"/>
          <w:szCs w:val="21"/>
          <w:lang w:eastAsia="pl-PL"/>
        </w:rPr>
        <w:t xml:space="preserve">BS Łaskarzew nr 28 9217 0001 0004 2866 2000 0050 </w:t>
      </w:r>
    </w:p>
    <w:p w:rsidR="00FD7603" w:rsidRPr="00FD7603" w:rsidRDefault="00FD7603" w:rsidP="00FD7603">
      <w:pPr>
        <w:numPr>
          <w:ilvl w:val="0"/>
          <w:numId w:val="6"/>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Zamawiający zwróci kwotę stanowiącą 70% zabezpieczenia w terminie 30 dni od dnia wykonania zamówienia i uznania przez Zamawiającego za należycie wykonane.</w:t>
      </w:r>
    </w:p>
    <w:p w:rsidR="00FD7603" w:rsidRPr="00FD7603" w:rsidRDefault="00FD7603" w:rsidP="00FD7603">
      <w:pPr>
        <w:numPr>
          <w:ilvl w:val="0"/>
          <w:numId w:val="6"/>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Kwotę stanowiącą 30% wysokości zabezpieczenia Zamawiający pozostawi na zabezpieczenie roszczeń z tytułu rękojmi za wady.  </w:t>
      </w:r>
    </w:p>
    <w:p w:rsidR="00FD7603" w:rsidRPr="00FD7603" w:rsidRDefault="00FD7603" w:rsidP="00FD7603">
      <w:pPr>
        <w:numPr>
          <w:ilvl w:val="0"/>
          <w:numId w:val="6"/>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Kwota, o której mowa w ust. 8 zostanie zwrócona nie później niż w 15 dniu po upływie okresu rękojmi za wady. </w:t>
      </w:r>
    </w:p>
    <w:p w:rsidR="00FD7603" w:rsidRPr="00242B40" w:rsidRDefault="00FD7603" w:rsidP="00242B40">
      <w:pPr>
        <w:numPr>
          <w:ilvl w:val="0"/>
          <w:numId w:val="6"/>
        </w:numPr>
        <w:tabs>
          <w:tab w:val="clear" w:pos="360"/>
          <w:tab w:val="num" w:pos="426"/>
        </w:tab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t>
      </w:r>
      <w:r w:rsidRPr="00FD7603">
        <w:rPr>
          <w:rFonts w:ascii="Times New Roman" w:eastAsia="Times New Roman" w:hAnsi="Times New Roman" w:cs="Times New Roman"/>
          <w:sz w:val="24"/>
          <w:szCs w:val="24"/>
          <w:lang w:eastAsia="pl-PL"/>
        </w:rPr>
        <w:lastRenderedPageBreak/>
        <w:t>wystawcy Zabezpieczenia Należytego Wykonania Umowy, Protokołu Odbioru Końcowego).</w:t>
      </w:r>
    </w:p>
    <w:p w:rsidR="00FD7603" w:rsidRPr="00FD7603" w:rsidRDefault="00FD7603" w:rsidP="00FD7603">
      <w:pPr>
        <w:keepNext/>
        <w:shd w:val="clear" w:color="auto" w:fill="E6E6E6"/>
        <w:spacing w:before="120" w:after="120" w:line="240" w:lineRule="auto"/>
        <w:ind w:left="1418" w:hanging="1418"/>
        <w:jc w:val="both"/>
        <w:outlineLvl w:val="0"/>
        <w:rPr>
          <w:rFonts w:ascii="Times New Roman" w:eastAsia="Arial Unicode MS" w:hAnsi="Times New Roman" w:cs="Times New Roman"/>
          <w:b/>
          <w:bCs/>
          <w:iCs/>
          <w:sz w:val="24"/>
          <w:szCs w:val="24"/>
          <w:lang w:eastAsia="pl-PL"/>
        </w:rPr>
      </w:pPr>
      <w:bookmarkStart w:id="60" w:name="_Toc192580984"/>
      <w:bookmarkStart w:id="61" w:name="_Toc191867090"/>
      <w:bookmarkStart w:id="62" w:name="_Toc161806961"/>
      <w:bookmarkStart w:id="63" w:name="_Toc154823360"/>
      <w:bookmarkStart w:id="64" w:name="_Toc137824144"/>
      <w:r w:rsidRPr="00FD7603">
        <w:rPr>
          <w:rFonts w:ascii="Times New Roman" w:eastAsia="Arial Unicode MS" w:hAnsi="Times New Roman" w:cs="Times New Roman"/>
          <w:b/>
          <w:bCs/>
          <w:iCs/>
          <w:sz w:val="24"/>
          <w:szCs w:val="24"/>
          <w:lang w:eastAsia="pl-PL"/>
        </w:rPr>
        <w:t>Rozdział 20. Istotne dla stron postanowienia, które zostaną wprowadzone do treści zawieranej umowy w sprawie zamówienia publicznego</w:t>
      </w:r>
      <w:bookmarkEnd w:id="60"/>
      <w:bookmarkEnd w:id="61"/>
      <w:bookmarkEnd w:id="62"/>
      <w:bookmarkEnd w:id="63"/>
      <w:bookmarkEnd w:id="64"/>
    </w:p>
    <w:p w:rsidR="00FD7603" w:rsidRPr="00FD7603" w:rsidRDefault="00FD7603" w:rsidP="00FD7603">
      <w:pPr>
        <w:numPr>
          <w:ilvl w:val="0"/>
          <w:numId w:val="4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Zgodnie z art. 139 oraz 140 ustawy </w:t>
      </w:r>
      <w:proofErr w:type="spellStart"/>
      <w:r w:rsidRPr="00FD7603">
        <w:rPr>
          <w:rFonts w:ascii="Times New Roman" w:eastAsia="Times New Roman" w:hAnsi="Times New Roman" w:cs="Times New Roman"/>
          <w:sz w:val="24"/>
          <w:szCs w:val="24"/>
          <w:lang w:eastAsia="pl-PL"/>
        </w:rPr>
        <w:t>Pzp</w:t>
      </w:r>
      <w:proofErr w:type="spellEnd"/>
      <w:r w:rsidRPr="00FD7603">
        <w:rPr>
          <w:rFonts w:ascii="Times New Roman" w:eastAsia="Times New Roman" w:hAnsi="Times New Roman" w:cs="Times New Roman"/>
          <w:sz w:val="24"/>
          <w:szCs w:val="24"/>
          <w:lang w:eastAsia="pl-PL"/>
        </w:rPr>
        <w:t xml:space="preserve"> umowa w sprawie zamówienia publicznego zostanie zawarta w formie pisemnej, wg wzoru załączonego do niniejszej specyfikacji istotnych warunków zamówienia – </w:t>
      </w:r>
      <w:r w:rsidRPr="00FD7603">
        <w:rPr>
          <w:rFonts w:ascii="Times New Roman" w:eastAsia="Times New Roman" w:hAnsi="Times New Roman" w:cs="Times New Roman"/>
          <w:b/>
          <w:sz w:val="24"/>
          <w:szCs w:val="24"/>
          <w:lang w:eastAsia="pl-PL"/>
        </w:rPr>
        <w:t xml:space="preserve">Załącznik nr 4 </w:t>
      </w:r>
      <w:r w:rsidRPr="00FD7603">
        <w:rPr>
          <w:rFonts w:ascii="Times New Roman" w:eastAsia="Times New Roman" w:hAnsi="Times New Roman" w:cs="Times New Roman"/>
          <w:sz w:val="24"/>
          <w:szCs w:val="24"/>
          <w:lang w:eastAsia="pl-PL"/>
        </w:rPr>
        <w:t>do SIWZ.</w:t>
      </w:r>
    </w:p>
    <w:p w:rsidR="00FD7603" w:rsidRPr="00FD7603" w:rsidRDefault="00FD7603" w:rsidP="00FD7603">
      <w:pPr>
        <w:numPr>
          <w:ilvl w:val="0"/>
          <w:numId w:val="4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Do umowy mają zastosowanie przepisy kodeksu cywilnego, jeśli przepisy ustawy </w:t>
      </w:r>
      <w:proofErr w:type="spellStart"/>
      <w:r w:rsidRPr="00FD7603">
        <w:rPr>
          <w:rFonts w:ascii="Times New Roman" w:eastAsia="Times New Roman" w:hAnsi="Times New Roman" w:cs="Times New Roman"/>
          <w:sz w:val="24"/>
          <w:szCs w:val="24"/>
          <w:lang w:eastAsia="pl-PL"/>
        </w:rPr>
        <w:t>Pzp</w:t>
      </w:r>
      <w:proofErr w:type="spellEnd"/>
      <w:r w:rsidRPr="00FD7603">
        <w:rPr>
          <w:rFonts w:ascii="Times New Roman" w:eastAsia="Times New Roman" w:hAnsi="Times New Roman" w:cs="Times New Roman"/>
          <w:sz w:val="24"/>
          <w:szCs w:val="24"/>
          <w:lang w:eastAsia="pl-PL"/>
        </w:rPr>
        <w:t xml:space="preserve"> nie stanowią inaczej.</w:t>
      </w:r>
    </w:p>
    <w:p w:rsidR="00FD7603" w:rsidRPr="00FD7603" w:rsidRDefault="00FD7603" w:rsidP="00FD7603">
      <w:pPr>
        <w:numPr>
          <w:ilvl w:val="0"/>
          <w:numId w:val="4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Umowa jest jawna i podlega udostępnieniu na zasadach określonych w przepisach </w:t>
      </w:r>
      <w:r w:rsidRPr="00FD7603">
        <w:rPr>
          <w:rFonts w:ascii="Times New Roman" w:eastAsia="Times New Roman" w:hAnsi="Times New Roman" w:cs="Times New Roman"/>
          <w:sz w:val="24"/>
          <w:szCs w:val="24"/>
          <w:lang w:eastAsia="pl-PL"/>
        </w:rPr>
        <w:br/>
        <w:t>o dostępie do informacji publicznej.</w:t>
      </w:r>
    </w:p>
    <w:p w:rsidR="00FD7603" w:rsidRPr="00FD7603" w:rsidRDefault="00FD7603" w:rsidP="00FD7603">
      <w:pPr>
        <w:numPr>
          <w:ilvl w:val="0"/>
          <w:numId w:val="4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Zakres świadczenia Wykonawcy wynikający z umowy jest tożsamy z jego zobowiązaniem zawartym w ofercie.</w:t>
      </w:r>
    </w:p>
    <w:p w:rsidR="00FD7603" w:rsidRPr="00FD7603" w:rsidRDefault="00FD7603" w:rsidP="00FD7603">
      <w:pPr>
        <w:numPr>
          <w:ilvl w:val="0"/>
          <w:numId w:val="4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wykonania części umowy.</w:t>
      </w:r>
    </w:p>
    <w:p w:rsidR="00FD7603" w:rsidRPr="00FD7603" w:rsidRDefault="00FD7603" w:rsidP="00FD7603">
      <w:pPr>
        <w:numPr>
          <w:ilvl w:val="0"/>
          <w:numId w:val="4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Zamawiający przewiduje możliwość dokonania zmiany postanowień zawartej umowy </w:t>
      </w:r>
      <w:r w:rsidRPr="00FD7603">
        <w:rPr>
          <w:rFonts w:ascii="Times New Roman" w:eastAsia="Times New Roman" w:hAnsi="Times New Roman" w:cs="Times New Roman"/>
          <w:sz w:val="24"/>
          <w:szCs w:val="24"/>
          <w:lang w:eastAsia="pl-PL"/>
        </w:rPr>
        <w:br/>
        <w:t xml:space="preserve">w stosunku do treści oferty, na podstawie której dokonano wyboru Wykonawcy </w:t>
      </w:r>
      <w:r w:rsidRPr="00FD7603">
        <w:rPr>
          <w:rFonts w:ascii="Times New Roman" w:eastAsia="Times New Roman" w:hAnsi="Times New Roman" w:cs="Times New Roman"/>
          <w:sz w:val="24"/>
          <w:szCs w:val="24"/>
          <w:lang w:eastAsia="pl-PL"/>
        </w:rPr>
        <w:br/>
        <w:t xml:space="preserve">w przypadkach określonych ustawą </w:t>
      </w:r>
      <w:proofErr w:type="spellStart"/>
      <w:r w:rsidRPr="00FD7603">
        <w:rPr>
          <w:rFonts w:ascii="Times New Roman" w:eastAsia="Times New Roman" w:hAnsi="Times New Roman" w:cs="Times New Roman"/>
          <w:sz w:val="24"/>
          <w:szCs w:val="24"/>
          <w:lang w:eastAsia="pl-PL"/>
        </w:rPr>
        <w:t>Pzp</w:t>
      </w:r>
      <w:proofErr w:type="spellEnd"/>
      <w:r w:rsidRPr="00FD7603">
        <w:rPr>
          <w:rFonts w:ascii="Times New Roman" w:eastAsia="Times New Roman" w:hAnsi="Times New Roman" w:cs="Times New Roman"/>
          <w:sz w:val="24"/>
          <w:szCs w:val="24"/>
          <w:lang w:eastAsia="pl-PL"/>
        </w:rPr>
        <w:t xml:space="preserve"> oraz zapisami w niniejszej SIWZ i w jej załącznikach w następujących przypadkach:</w:t>
      </w:r>
    </w:p>
    <w:p w:rsidR="00FD7603" w:rsidRPr="00FD7603" w:rsidRDefault="00FD7603" w:rsidP="00FD7603">
      <w:pPr>
        <w:numPr>
          <w:ilvl w:val="2"/>
          <w:numId w:val="46"/>
        </w:numPr>
        <w:autoSpaceDE w:val="0"/>
        <w:autoSpaceDN w:val="0"/>
        <w:adjustRightInd w:val="0"/>
        <w:spacing w:after="0" w:line="240" w:lineRule="auto"/>
        <w:ind w:left="709" w:hanging="142"/>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wystąpienie wyjątkowych okoliczności, niezależnych od Stron umowy, których nie mogły one przewidzieć w chwili zawierania umowy wpływających na jej realizacje, </w:t>
      </w:r>
    </w:p>
    <w:p w:rsidR="00FD7603" w:rsidRPr="00FD7603" w:rsidRDefault="00FD7603" w:rsidP="00FD7603">
      <w:pPr>
        <w:numPr>
          <w:ilvl w:val="2"/>
          <w:numId w:val="46"/>
        </w:numPr>
        <w:autoSpaceDE w:val="0"/>
        <w:autoSpaceDN w:val="0"/>
        <w:adjustRightInd w:val="0"/>
        <w:spacing w:after="0" w:line="240" w:lineRule="auto"/>
        <w:ind w:left="709" w:hanging="142"/>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zmiany technologiczne, w szczególności konieczność zrealizowania robót przy zastosowaniu innych rozwiązań technicznych/technologicznych niż wskazane w dokumentacji wykonawczej, w sytuacji, gdyby zastosowanie przewidzianych rozwiązań groziło niewykonaniem lub wadliwym wykonaniem robót. Zmiany, te nie mogą powodować zwiększenia całkowitego wynagrodzenia Wykonawcy mogą być natomiast powiązane z obniżeniem wynagrodzenia na zasadach określonych przez strony, </w:t>
      </w:r>
    </w:p>
    <w:p w:rsidR="00FD7603" w:rsidRPr="00FD7603" w:rsidRDefault="00FD7603" w:rsidP="00FD7603">
      <w:pPr>
        <w:numPr>
          <w:ilvl w:val="2"/>
          <w:numId w:val="46"/>
        </w:numPr>
        <w:autoSpaceDE w:val="0"/>
        <w:autoSpaceDN w:val="0"/>
        <w:adjustRightInd w:val="0"/>
        <w:spacing w:after="0" w:line="240" w:lineRule="auto"/>
        <w:ind w:left="709" w:hanging="142"/>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z wstrzymaniem robót lub przerwą w realizacji robót powstałą z przyczyn zależnych od Zamawiającego </w:t>
      </w:r>
    </w:p>
    <w:p w:rsidR="00FD7603" w:rsidRPr="00FD7603" w:rsidRDefault="00FD7603" w:rsidP="00FD7603">
      <w:pPr>
        <w:numPr>
          <w:ilvl w:val="2"/>
          <w:numId w:val="46"/>
        </w:numPr>
        <w:autoSpaceDE w:val="0"/>
        <w:autoSpaceDN w:val="0"/>
        <w:adjustRightInd w:val="0"/>
        <w:spacing w:after="0" w:line="240" w:lineRule="auto"/>
        <w:ind w:left="709" w:hanging="142"/>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ze zleceniem robót dodatkowych objętych zamówieniem dodatkowym, jeżeli terminy ich zlecenia, rodzaj lub zakres uniemożliwiają dotrzymanie pierwotnego terminu umownego</w:t>
      </w:r>
    </w:p>
    <w:p w:rsidR="00FD7603" w:rsidRPr="00FD7603" w:rsidRDefault="00FD7603" w:rsidP="00FD7603">
      <w:pPr>
        <w:numPr>
          <w:ilvl w:val="2"/>
          <w:numId w:val="46"/>
        </w:numPr>
        <w:autoSpaceDE w:val="0"/>
        <w:autoSpaceDN w:val="0"/>
        <w:adjustRightInd w:val="0"/>
        <w:spacing w:after="0" w:line="240" w:lineRule="auto"/>
        <w:ind w:left="709" w:hanging="142"/>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działań organów administracji lub gestorów sieci skutkujących przekroczeniem określonych przez prawo terminów wydawania decyzji, zezwoleń, uzgodnień lub odmową wydania przez w/w podmioty wymaganych decyzji, zezwoleń, uzgodnień itp.;</w:t>
      </w:r>
    </w:p>
    <w:p w:rsidR="00FD7603" w:rsidRPr="00FD7603" w:rsidRDefault="00FD7603" w:rsidP="00FD7603">
      <w:pPr>
        <w:numPr>
          <w:ilvl w:val="2"/>
          <w:numId w:val="46"/>
        </w:numPr>
        <w:autoSpaceDE w:val="0"/>
        <w:autoSpaceDN w:val="0"/>
        <w:adjustRightInd w:val="0"/>
        <w:spacing w:after="0" w:line="240" w:lineRule="auto"/>
        <w:ind w:left="709" w:hanging="142"/>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sytuacją, gdy obowiązujące przepisy prawa powszechnego nie dopuszczają do realizacji lub nakazują wstrzymanie robót;</w:t>
      </w:r>
    </w:p>
    <w:p w:rsidR="00FD7603" w:rsidRPr="00FD7603" w:rsidRDefault="00FD7603" w:rsidP="00FD7603">
      <w:pPr>
        <w:numPr>
          <w:ilvl w:val="2"/>
          <w:numId w:val="46"/>
        </w:numPr>
        <w:autoSpaceDE w:val="0"/>
        <w:autoSpaceDN w:val="0"/>
        <w:adjustRightInd w:val="0"/>
        <w:spacing w:after="0" w:line="240" w:lineRule="auto"/>
        <w:ind w:left="709" w:hanging="142"/>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 wyjątkowo niesprzyjającymi warunkami atmosferycznymi uniemożliwiającymi prowadzenie robót zgodnie ze sztuką budowlaną;</w:t>
      </w:r>
    </w:p>
    <w:p w:rsidR="00FD7603" w:rsidRPr="00FD7603" w:rsidRDefault="00FD7603" w:rsidP="00FD7603">
      <w:pPr>
        <w:numPr>
          <w:ilvl w:val="2"/>
          <w:numId w:val="46"/>
        </w:numPr>
        <w:autoSpaceDE w:val="0"/>
        <w:autoSpaceDN w:val="0"/>
        <w:adjustRightInd w:val="0"/>
        <w:spacing w:after="0" w:line="240" w:lineRule="auto"/>
        <w:ind w:left="709" w:hanging="142"/>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 przedłużającymi się robotami obcymi (roboty wykonywane na terenie budowy przez podmioty nie związane z robotami);</w:t>
      </w:r>
    </w:p>
    <w:p w:rsidR="00FD7603" w:rsidRPr="00FD7603" w:rsidRDefault="00FD7603" w:rsidP="00FD7603">
      <w:pPr>
        <w:numPr>
          <w:ilvl w:val="2"/>
          <w:numId w:val="46"/>
        </w:numPr>
        <w:autoSpaceDE w:val="0"/>
        <w:autoSpaceDN w:val="0"/>
        <w:adjustRightInd w:val="0"/>
        <w:spacing w:after="0" w:line="240" w:lineRule="auto"/>
        <w:ind w:left="709" w:hanging="142"/>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siłą wyższą, za siłę wyższą warunkującą zmianę umowy uważać się będzie w szczególności: pożar, powódź i inne klęski żywiołowe.</w:t>
      </w:r>
    </w:p>
    <w:p w:rsidR="00FD7603" w:rsidRPr="00FD7603" w:rsidRDefault="00FD7603" w:rsidP="00FD7603">
      <w:pPr>
        <w:autoSpaceDE w:val="0"/>
        <w:autoSpaceDN w:val="0"/>
        <w:adjustRightInd w:val="0"/>
        <w:spacing w:before="120" w:after="120" w:line="240" w:lineRule="auto"/>
        <w:ind w:left="709"/>
        <w:jc w:val="both"/>
        <w:rPr>
          <w:rFonts w:ascii="Times New Roman" w:eastAsia="Times New Roman" w:hAnsi="Times New Roman" w:cs="Times New Roman"/>
          <w:sz w:val="24"/>
          <w:szCs w:val="24"/>
          <w:lang w:eastAsia="pl-PL"/>
        </w:rPr>
      </w:pPr>
    </w:p>
    <w:p w:rsidR="00FD7603" w:rsidRPr="00FD7603" w:rsidRDefault="00FD7603" w:rsidP="00FD7603">
      <w:pPr>
        <w:keepNext/>
        <w:shd w:val="clear" w:color="auto" w:fill="E6E6E6"/>
        <w:spacing w:before="120" w:after="120" w:line="240" w:lineRule="auto"/>
        <w:ind w:left="1418" w:hanging="1418"/>
        <w:jc w:val="both"/>
        <w:outlineLvl w:val="0"/>
        <w:rPr>
          <w:rFonts w:ascii="Times New Roman" w:eastAsia="Arial Unicode MS" w:hAnsi="Times New Roman" w:cs="Times New Roman"/>
          <w:b/>
          <w:bCs/>
          <w:iCs/>
          <w:sz w:val="24"/>
          <w:szCs w:val="24"/>
          <w:lang w:eastAsia="pl-PL"/>
        </w:rPr>
      </w:pPr>
      <w:bookmarkStart w:id="65" w:name="_Toc192580986"/>
      <w:bookmarkStart w:id="66" w:name="_Toc191867092"/>
      <w:bookmarkStart w:id="67" w:name="_Toc161806963"/>
      <w:bookmarkStart w:id="68" w:name="_Toc154823362"/>
      <w:bookmarkStart w:id="69" w:name="_Toc137824145"/>
      <w:r w:rsidRPr="00FD7603">
        <w:rPr>
          <w:rFonts w:ascii="Times New Roman" w:eastAsia="Arial Unicode MS" w:hAnsi="Times New Roman" w:cs="Times New Roman"/>
          <w:b/>
          <w:bCs/>
          <w:iCs/>
          <w:sz w:val="24"/>
          <w:szCs w:val="24"/>
          <w:lang w:eastAsia="pl-PL"/>
        </w:rPr>
        <w:lastRenderedPageBreak/>
        <w:t>Rozdział 21. Pouczenie o środkach ochrony prawnej przysługujących Wykonawcy w toku postępowania o udzielenie zamówienia</w:t>
      </w:r>
      <w:bookmarkEnd w:id="65"/>
      <w:bookmarkEnd w:id="66"/>
      <w:bookmarkEnd w:id="67"/>
      <w:bookmarkEnd w:id="68"/>
      <w:bookmarkEnd w:id="69"/>
    </w:p>
    <w:p w:rsidR="00FD7603" w:rsidRPr="00FD7603" w:rsidRDefault="00FD7603" w:rsidP="00FD7603">
      <w:pPr>
        <w:spacing w:before="120" w:after="120" w:line="240" w:lineRule="auto"/>
        <w:jc w:val="both"/>
        <w:rPr>
          <w:rFonts w:ascii="Times New Roman" w:eastAsia="Times New Roman" w:hAnsi="Times New Roman" w:cs="Times New Roman"/>
          <w:sz w:val="24"/>
          <w:szCs w:val="24"/>
          <w:lang w:eastAsia="pl-PL"/>
        </w:rPr>
      </w:pPr>
      <w:bookmarkStart w:id="70" w:name="_Toc154823363"/>
      <w:r w:rsidRPr="00FD7603">
        <w:rPr>
          <w:rFonts w:ascii="Times New Roman" w:eastAsia="Times New Roman" w:hAnsi="Times New Roman" w:cs="Times New Roman"/>
          <w:sz w:val="24"/>
          <w:szCs w:val="24"/>
          <w:lang w:eastAsia="pl-PL"/>
        </w:rPr>
        <w:t xml:space="preserve">Wykonawcy, a także innemu podmiotowi, który ma lub miał  interes w uzyskaniu danego zamówienia oraz poniósł lub może ponieść szkodę w wyniku naruszenia przez Zamawiającego przepisów ustawy </w:t>
      </w:r>
      <w:proofErr w:type="spellStart"/>
      <w:r w:rsidRPr="00FD7603">
        <w:rPr>
          <w:rFonts w:ascii="Times New Roman" w:eastAsia="Times New Roman" w:hAnsi="Times New Roman" w:cs="Times New Roman"/>
          <w:sz w:val="24"/>
          <w:szCs w:val="24"/>
          <w:lang w:eastAsia="pl-PL"/>
        </w:rPr>
        <w:t>Pzp</w:t>
      </w:r>
      <w:proofErr w:type="spellEnd"/>
      <w:r w:rsidRPr="00FD7603">
        <w:rPr>
          <w:rFonts w:ascii="Times New Roman" w:eastAsia="Times New Roman" w:hAnsi="Times New Roman" w:cs="Times New Roman"/>
          <w:sz w:val="24"/>
          <w:szCs w:val="24"/>
          <w:lang w:eastAsia="pl-PL"/>
        </w:rPr>
        <w:t xml:space="preserve"> przysługują środki ochrony prawnej przewidziane </w:t>
      </w:r>
      <w:r w:rsidRPr="00FD7603">
        <w:rPr>
          <w:rFonts w:ascii="Times New Roman" w:eastAsia="Times New Roman" w:hAnsi="Times New Roman" w:cs="Times New Roman"/>
          <w:sz w:val="24"/>
          <w:szCs w:val="24"/>
          <w:lang w:eastAsia="pl-PL"/>
        </w:rPr>
        <w:br/>
        <w:t xml:space="preserve">w Dziale VI </w:t>
      </w:r>
      <w:bookmarkEnd w:id="70"/>
      <w:r w:rsidRPr="00FD7603">
        <w:rPr>
          <w:rFonts w:ascii="Times New Roman" w:eastAsia="Times New Roman" w:hAnsi="Times New Roman" w:cs="Times New Roman"/>
          <w:sz w:val="24"/>
          <w:szCs w:val="24"/>
          <w:lang w:eastAsia="pl-PL"/>
        </w:rPr>
        <w:t xml:space="preserve">tej ustawy.  </w:t>
      </w:r>
    </w:p>
    <w:p w:rsidR="00FD7603" w:rsidRPr="00FD7603" w:rsidRDefault="00FD7603" w:rsidP="00FD7603">
      <w:pPr>
        <w:keepNext/>
        <w:shd w:val="clear" w:color="auto" w:fill="E6E6E6"/>
        <w:spacing w:before="120" w:after="120" w:line="240" w:lineRule="auto"/>
        <w:ind w:left="1418" w:hanging="1418"/>
        <w:jc w:val="both"/>
        <w:outlineLvl w:val="0"/>
        <w:rPr>
          <w:rFonts w:ascii="Times New Roman" w:eastAsia="Arial Unicode MS" w:hAnsi="Times New Roman" w:cs="Times New Roman"/>
          <w:b/>
          <w:bCs/>
          <w:iCs/>
          <w:sz w:val="24"/>
          <w:szCs w:val="24"/>
          <w:lang w:eastAsia="pl-PL"/>
        </w:rPr>
      </w:pPr>
      <w:bookmarkStart w:id="71" w:name="_Toc192580985"/>
      <w:bookmarkStart w:id="72" w:name="_Toc191867091"/>
      <w:bookmarkStart w:id="73" w:name="_Toc161806962"/>
      <w:bookmarkStart w:id="74" w:name="_Toc154823361"/>
      <w:r w:rsidRPr="00FD7603">
        <w:rPr>
          <w:rFonts w:ascii="Times New Roman" w:eastAsia="Arial Unicode MS" w:hAnsi="Times New Roman" w:cs="Times New Roman"/>
          <w:b/>
          <w:bCs/>
          <w:iCs/>
          <w:sz w:val="24"/>
          <w:szCs w:val="24"/>
          <w:lang w:eastAsia="pl-PL"/>
        </w:rPr>
        <w:t>Rozdział 22.  Inne informacje</w:t>
      </w:r>
      <w:bookmarkEnd w:id="71"/>
      <w:bookmarkEnd w:id="72"/>
      <w:bookmarkEnd w:id="73"/>
      <w:bookmarkEnd w:id="74"/>
    </w:p>
    <w:p w:rsidR="00FD7603" w:rsidRPr="00FD7603" w:rsidRDefault="00FD7603" w:rsidP="00FD7603">
      <w:pPr>
        <w:numPr>
          <w:ilvl w:val="1"/>
          <w:numId w:val="6"/>
        </w:numPr>
        <w:tabs>
          <w:tab w:val="num" w:pos="426"/>
        </w:tabs>
        <w:spacing w:before="120" w:after="12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b/>
          <w:sz w:val="24"/>
          <w:szCs w:val="24"/>
          <w:lang w:eastAsia="pl-PL"/>
        </w:rPr>
        <w:t>Zamawiający nie przewiduje</w:t>
      </w:r>
      <w:r w:rsidRPr="00FD7603">
        <w:rPr>
          <w:rFonts w:ascii="Times New Roman" w:eastAsia="Times New Roman" w:hAnsi="Times New Roman" w:cs="Times New Roman"/>
          <w:sz w:val="24"/>
          <w:szCs w:val="24"/>
          <w:lang w:eastAsia="pl-PL"/>
        </w:rPr>
        <w:t>:</w:t>
      </w:r>
    </w:p>
    <w:p w:rsidR="00FD7603" w:rsidRPr="00FD7603" w:rsidRDefault="00FD7603" w:rsidP="00FD7603">
      <w:pPr>
        <w:numPr>
          <w:ilvl w:val="0"/>
          <w:numId w:val="47"/>
        </w:numPr>
        <w:spacing w:after="0" w:line="240" w:lineRule="auto"/>
        <w:ind w:left="709" w:hanging="28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składania ofert wariantowych,</w:t>
      </w:r>
    </w:p>
    <w:p w:rsidR="00FD7603" w:rsidRPr="00FD7603" w:rsidRDefault="00FD7603" w:rsidP="00FD7603">
      <w:pPr>
        <w:numPr>
          <w:ilvl w:val="0"/>
          <w:numId w:val="47"/>
        </w:numPr>
        <w:spacing w:after="0" w:line="240" w:lineRule="auto"/>
        <w:ind w:left="709" w:hanging="28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zawarcia umowy ramowej,</w:t>
      </w:r>
    </w:p>
    <w:p w:rsidR="00FD7603" w:rsidRPr="00FD7603" w:rsidRDefault="00FD7603" w:rsidP="00FD7603">
      <w:pPr>
        <w:numPr>
          <w:ilvl w:val="0"/>
          <w:numId w:val="47"/>
        </w:numPr>
        <w:spacing w:after="0" w:line="240" w:lineRule="auto"/>
        <w:ind w:left="709" w:hanging="28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ustanowienia dynamicznego systemu zakupów,</w:t>
      </w:r>
    </w:p>
    <w:p w:rsidR="00FD7603" w:rsidRPr="00FD7603" w:rsidRDefault="00FD7603" w:rsidP="00FD7603">
      <w:pPr>
        <w:numPr>
          <w:ilvl w:val="0"/>
          <w:numId w:val="47"/>
        </w:numPr>
        <w:spacing w:after="0" w:line="240" w:lineRule="auto"/>
        <w:ind w:left="709" w:hanging="28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wyboru najkorzystniejszej oferty z zastosowaniem aukcji elektronicznej,</w:t>
      </w:r>
    </w:p>
    <w:p w:rsidR="00FD7603" w:rsidRPr="00FD7603" w:rsidRDefault="00FD7603" w:rsidP="00FD7603">
      <w:pPr>
        <w:numPr>
          <w:ilvl w:val="0"/>
          <w:numId w:val="47"/>
        </w:numPr>
        <w:spacing w:after="0" w:line="240" w:lineRule="auto"/>
        <w:ind w:left="709" w:hanging="28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rozliczenia w walucie innej niż złoty polski.</w:t>
      </w:r>
    </w:p>
    <w:p w:rsidR="00FD7603" w:rsidRPr="00FD7603" w:rsidRDefault="00FD7603" w:rsidP="00FD7603">
      <w:pPr>
        <w:keepNext/>
        <w:shd w:val="clear" w:color="auto" w:fill="E6E6E6"/>
        <w:spacing w:before="120" w:after="120" w:line="240" w:lineRule="auto"/>
        <w:jc w:val="both"/>
        <w:outlineLvl w:val="0"/>
        <w:rPr>
          <w:rFonts w:ascii="Times New Roman" w:eastAsia="Arial Unicode MS" w:hAnsi="Times New Roman" w:cs="Times New Roman"/>
          <w:b/>
          <w:bCs/>
          <w:iCs/>
          <w:sz w:val="24"/>
          <w:szCs w:val="24"/>
          <w:lang w:eastAsia="pl-PL"/>
        </w:rPr>
      </w:pPr>
      <w:r w:rsidRPr="00FD7603">
        <w:rPr>
          <w:rFonts w:ascii="Times New Roman" w:eastAsia="Arial Unicode MS" w:hAnsi="Times New Roman" w:cs="Times New Roman"/>
          <w:b/>
          <w:bCs/>
          <w:iCs/>
          <w:sz w:val="24"/>
          <w:szCs w:val="24"/>
          <w:lang w:eastAsia="pl-PL"/>
        </w:rPr>
        <w:t>Rozdział 23.   KLAUZULA INFORMACYJNA z art. 13 RODO (Rozporządzenia Parlamentu Europejskiego i Rady (UE) 2016/679 z dnia 27 kwietnia 2016 r.)</w:t>
      </w:r>
    </w:p>
    <w:p w:rsidR="00FD7603" w:rsidRPr="00FD7603" w:rsidRDefault="00FD7603" w:rsidP="00FD7603">
      <w:pPr>
        <w:spacing w:after="0" w:line="240" w:lineRule="auto"/>
        <w:rPr>
          <w:rFonts w:ascii="Times New Roman" w:eastAsia="Times New Roman" w:hAnsi="Times New Roman" w:cs="Times New Roman"/>
          <w:sz w:val="24"/>
          <w:szCs w:val="24"/>
          <w:lang w:eastAsia="pl-PL"/>
        </w:rPr>
      </w:pPr>
      <w:bookmarkStart w:id="75" w:name="_GoBack"/>
      <w:r w:rsidRPr="00FD7603">
        <w:rPr>
          <w:rFonts w:ascii="Times New Roman" w:eastAsia="Times New Roman" w:hAnsi="Times New Roman" w:cs="Times New Roman"/>
          <w:sz w:val="24"/>
          <w:szCs w:val="24"/>
          <w:lang w:eastAsia="pl-PL"/>
        </w:rPr>
        <w:t>Zamawiający informuje Wykonawców, że:</w:t>
      </w:r>
    </w:p>
    <w:p w:rsidR="00FD7603" w:rsidRPr="00FD7603" w:rsidRDefault="00FD7603" w:rsidP="00E9629B">
      <w:pPr>
        <w:numPr>
          <w:ilvl w:val="0"/>
          <w:numId w:val="88"/>
        </w:numPr>
        <w:spacing w:after="0" w:line="240" w:lineRule="auto"/>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Administratorem danych wskazanych w zgodzie na przetwarzanie danych osobowych wyrażonej w ofercie Wykonawcy jest Urząd Gminy w Łaskarzewie, ul. Rynek Duży im. J. Piłsudskiego 32, 08-450 Łaskarzew; adres e-mail: </w:t>
      </w:r>
      <w:hyperlink r:id="rId14" w:history="1">
        <w:r w:rsidRPr="00FD7603">
          <w:rPr>
            <w:rFonts w:ascii="Times New Roman" w:eastAsia="Times New Roman" w:hAnsi="Times New Roman" w:cs="Times New Roman"/>
            <w:color w:val="0000FF"/>
            <w:sz w:val="24"/>
            <w:szCs w:val="24"/>
            <w:u w:val="single"/>
            <w:lang w:eastAsia="pl-PL"/>
          </w:rPr>
          <w:t>ug@laskarzew.pl</w:t>
        </w:r>
      </w:hyperlink>
      <w:r w:rsidRPr="00FD7603">
        <w:rPr>
          <w:rFonts w:ascii="Times New Roman" w:eastAsia="Times New Roman" w:hAnsi="Times New Roman" w:cs="Times New Roman"/>
          <w:sz w:val="24"/>
          <w:szCs w:val="24"/>
          <w:lang w:eastAsia="pl-PL"/>
        </w:rPr>
        <w:t>,</w:t>
      </w:r>
    </w:p>
    <w:p w:rsidR="00FD7603" w:rsidRPr="00FD7603" w:rsidRDefault="00FD7603" w:rsidP="00E9629B">
      <w:pPr>
        <w:numPr>
          <w:ilvl w:val="0"/>
          <w:numId w:val="88"/>
        </w:numPr>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Dane osobowe przetwarzane będą na podstawie art. 6 ust. 1 lit. c</w:t>
      </w:r>
      <w:r w:rsidRPr="00FD7603">
        <w:rPr>
          <w:rFonts w:ascii="Times New Roman" w:eastAsia="Times New Roman" w:hAnsi="Times New Roman" w:cs="Times New Roman"/>
          <w:i/>
          <w:sz w:val="24"/>
          <w:szCs w:val="24"/>
          <w:lang w:eastAsia="pl-PL"/>
        </w:rPr>
        <w:t xml:space="preserve"> </w:t>
      </w:r>
      <w:r w:rsidRPr="00FD7603">
        <w:rPr>
          <w:rFonts w:ascii="Times New Roman" w:eastAsia="Times New Roman" w:hAnsi="Times New Roman" w:cs="Times New Roman"/>
          <w:sz w:val="24"/>
          <w:szCs w:val="24"/>
          <w:lang w:eastAsia="pl-PL"/>
        </w:rPr>
        <w:t>RODO w celu związanym z postępowaniem o udzielenie zamówienia publicznego.</w:t>
      </w:r>
    </w:p>
    <w:p w:rsidR="00FD7603" w:rsidRPr="00FD7603" w:rsidRDefault="00FD7603" w:rsidP="00E9629B">
      <w:pPr>
        <w:numPr>
          <w:ilvl w:val="0"/>
          <w:numId w:val="88"/>
        </w:numPr>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Przysługuje Pani/Panu prawo dostępu do treści danych oraz ich sprostowania, usunięcia lub ograniczenia przetwarzania, a także prawo sprzeciwu, zażądania zaprzestania przetwarzania i przenoszenia danych, jak również prawo do cofnięcia zgody w dowolnym momencie oraz prawo do wniesienia skargi do Prezesa Urzędu Ochrony Danych Osobowych.</w:t>
      </w:r>
    </w:p>
    <w:p w:rsidR="00FD7603" w:rsidRPr="00FD7603" w:rsidRDefault="00FD7603" w:rsidP="00E9629B">
      <w:pPr>
        <w:numPr>
          <w:ilvl w:val="0"/>
          <w:numId w:val="88"/>
        </w:numPr>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Podanie danych jest dobrowolne, lecz niezbędne do przeprowadzenia postępowania o udzielenie zamówienia publicznego.</w:t>
      </w:r>
    </w:p>
    <w:p w:rsidR="00FD7603" w:rsidRPr="00FD7603" w:rsidRDefault="00FD7603" w:rsidP="00E9629B">
      <w:pPr>
        <w:numPr>
          <w:ilvl w:val="0"/>
          <w:numId w:val="88"/>
        </w:numPr>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Dane udostępnione przez Panią/Pana nie będą podlegały udostępnieniu podmiotom trzecim. Odbiorcami danych będą tylko instytucje upoważnione z mocy prawa.</w:t>
      </w:r>
    </w:p>
    <w:p w:rsidR="00FD7603" w:rsidRPr="00FD7603" w:rsidRDefault="00FD7603" w:rsidP="00E9629B">
      <w:pPr>
        <w:numPr>
          <w:ilvl w:val="0"/>
          <w:numId w:val="88"/>
        </w:numPr>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Dane udostępnione przez Panią/Pana nie będą podlegały profilowaniu.</w:t>
      </w:r>
    </w:p>
    <w:p w:rsidR="00FD7603" w:rsidRPr="00FD7603" w:rsidRDefault="00FD7603" w:rsidP="00E9629B">
      <w:pPr>
        <w:numPr>
          <w:ilvl w:val="0"/>
          <w:numId w:val="88"/>
        </w:numPr>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Administrator danych nie ma zamiaru przekazywać danych osobowych do państwa trzeciego lub organizacji międzynarodowej.</w:t>
      </w:r>
    </w:p>
    <w:p w:rsidR="00FD7603" w:rsidRPr="00242B40" w:rsidRDefault="00FD7603" w:rsidP="00242B40">
      <w:pPr>
        <w:numPr>
          <w:ilvl w:val="0"/>
          <w:numId w:val="88"/>
        </w:numPr>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Dane osobowe będą przechowywane przez okres 10 lat, licząc od początku roku następującego po roku, w którym została wyrażona zgoda na przetwarzanie danych osobowych.</w:t>
      </w:r>
    </w:p>
    <w:p w:rsidR="00FD7603" w:rsidRPr="00FD7603" w:rsidRDefault="00FD7603" w:rsidP="00FD7603">
      <w:pPr>
        <w:keepNext/>
        <w:shd w:val="clear" w:color="auto" w:fill="E6E6E6"/>
        <w:spacing w:before="120" w:after="120" w:line="240" w:lineRule="auto"/>
        <w:ind w:left="1418" w:hanging="1418"/>
        <w:jc w:val="both"/>
        <w:outlineLvl w:val="0"/>
        <w:rPr>
          <w:rFonts w:ascii="Times New Roman" w:eastAsia="Arial Unicode MS" w:hAnsi="Times New Roman" w:cs="Times New Roman"/>
          <w:b/>
          <w:bCs/>
          <w:iCs/>
          <w:sz w:val="24"/>
          <w:szCs w:val="24"/>
          <w:lang w:eastAsia="pl-PL"/>
        </w:rPr>
      </w:pPr>
      <w:bookmarkStart w:id="76" w:name="_Toc161806964"/>
      <w:bookmarkEnd w:id="75"/>
      <w:r w:rsidRPr="00FD7603">
        <w:rPr>
          <w:rFonts w:ascii="Times New Roman" w:eastAsia="Arial Unicode MS" w:hAnsi="Times New Roman" w:cs="Times New Roman"/>
          <w:b/>
          <w:bCs/>
          <w:iCs/>
          <w:sz w:val="24"/>
          <w:szCs w:val="24"/>
          <w:lang w:eastAsia="pl-PL"/>
        </w:rPr>
        <w:t xml:space="preserve">Rozdział 24.   </w:t>
      </w:r>
      <w:bookmarkStart w:id="77" w:name="_Toc192580987"/>
      <w:bookmarkStart w:id="78" w:name="_Toc191867093"/>
      <w:r w:rsidRPr="00FD7603">
        <w:rPr>
          <w:rFonts w:ascii="Times New Roman" w:eastAsia="Arial Unicode MS" w:hAnsi="Times New Roman" w:cs="Times New Roman"/>
          <w:b/>
          <w:bCs/>
          <w:iCs/>
          <w:sz w:val="24"/>
          <w:szCs w:val="24"/>
          <w:lang w:eastAsia="pl-PL"/>
        </w:rPr>
        <w:t>Załączniki do SIWZ</w:t>
      </w:r>
      <w:bookmarkEnd w:id="76"/>
      <w:bookmarkEnd w:id="77"/>
      <w:bookmarkEnd w:id="78"/>
    </w:p>
    <w:p w:rsidR="00FD7603" w:rsidRPr="00FD7603" w:rsidRDefault="00FD7603" w:rsidP="00FD7603">
      <w:pPr>
        <w:tabs>
          <w:tab w:val="left" w:pos="1800"/>
        </w:tabs>
        <w:spacing w:after="0" w:line="240" w:lineRule="auto"/>
        <w:ind w:left="1979" w:hanging="1979"/>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b/>
          <w:color w:val="000000"/>
          <w:sz w:val="24"/>
          <w:szCs w:val="24"/>
          <w:lang w:eastAsia="pl-PL"/>
        </w:rPr>
        <w:t>Załącznik nr 1</w:t>
      </w:r>
      <w:r w:rsidRPr="00FD7603">
        <w:rPr>
          <w:rFonts w:ascii="Times New Roman" w:eastAsia="Times New Roman" w:hAnsi="Times New Roman" w:cs="Times New Roman"/>
          <w:color w:val="000000"/>
          <w:sz w:val="24"/>
          <w:szCs w:val="24"/>
          <w:lang w:eastAsia="pl-PL"/>
        </w:rPr>
        <w:t xml:space="preserve">  Wzór formularz oferty,   </w:t>
      </w:r>
    </w:p>
    <w:p w:rsidR="00FD7603" w:rsidRPr="00FD7603" w:rsidRDefault="00FD7603" w:rsidP="00FD7603">
      <w:pPr>
        <w:tabs>
          <w:tab w:val="left" w:pos="1800"/>
        </w:tabs>
        <w:spacing w:after="0" w:line="240" w:lineRule="auto"/>
        <w:jc w:val="both"/>
        <w:rPr>
          <w:rFonts w:ascii="Times New Roman" w:eastAsia="Times New Roman" w:hAnsi="Times New Roman" w:cs="Times New Roman"/>
          <w:color w:val="000000"/>
          <w:sz w:val="24"/>
          <w:szCs w:val="20"/>
          <w:lang w:eastAsia="pl-PL"/>
        </w:rPr>
      </w:pPr>
      <w:r w:rsidRPr="00FD7603">
        <w:rPr>
          <w:rFonts w:ascii="Times New Roman" w:eastAsia="Times New Roman" w:hAnsi="Times New Roman" w:cs="Times New Roman"/>
          <w:b/>
          <w:color w:val="000000"/>
          <w:sz w:val="24"/>
          <w:szCs w:val="24"/>
          <w:lang w:eastAsia="pl-PL"/>
        </w:rPr>
        <w:t>Załącznik nr 2</w:t>
      </w:r>
      <w:r w:rsidRPr="00FD7603">
        <w:rPr>
          <w:rFonts w:ascii="Times New Roman" w:eastAsia="Times New Roman" w:hAnsi="Times New Roman" w:cs="Times New Roman"/>
          <w:color w:val="000000"/>
          <w:sz w:val="24"/>
          <w:szCs w:val="24"/>
          <w:lang w:eastAsia="pl-PL"/>
        </w:rPr>
        <w:t xml:space="preserve"> </w:t>
      </w:r>
      <w:r w:rsidRPr="00FD7603">
        <w:rPr>
          <w:rFonts w:ascii="Times New Roman" w:eastAsia="Calibri" w:hAnsi="Times New Roman" w:cs="Times New Roman"/>
          <w:sz w:val="24"/>
          <w:szCs w:val="24"/>
          <w:lang w:eastAsia="pl-PL"/>
        </w:rPr>
        <w:t>Oświadczenie z art. 25a ust. 1- spełnianie warunków</w:t>
      </w:r>
    </w:p>
    <w:p w:rsidR="00FD7603" w:rsidRPr="00FD7603" w:rsidRDefault="00FD7603" w:rsidP="00FD7603">
      <w:pPr>
        <w:tabs>
          <w:tab w:val="left" w:pos="1980"/>
        </w:tabs>
        <w:spacing w:after="0" w:line="240" w:lineRule="auto"/>
        <w:jc w:val="both"/>
        <w:rPr>
          <w:rFonts w:ascii="Times New Roman" w:eastAsia="Times New Roman" w:hAnsi="Times New Roman" w:cs="Times New Roman"/>
          <w:b/>
          <w:sz w:val="24"/>
          <w:szCs w:val="24"/>
          <w:lang w:eastAsia="pl-PL"/>
        </w:rPr>
      </w:pPr>
      <w:r w:rsidRPr="00FD7603">
        <w:rPr>
          <w:rFonts w:ascii="Times New Roman" w:eastAsia="Times New Roman" w:hAnsi="Times New Roman" w:cs="Times New Roman"/>
          <w:b/>
          <w:color w:val="000000"/>
          <w:sz w:val="24"/>
          <w:szCs w:val="24"/>
          <w:lang w:eastAsia="pl-PL"/>
        </w:rPr>
        <w:t>Załącznik nr 3</w:t>
      </w:r>
      <w:r w:rsidRPr="00FD7603">
        <w:rPr>
          <w:rFonts w:ascii="Times New Roman" w:eastAsia="Times New Roman" w:hAnsi="Times New Roman" w:cs="Times New Roman"/>
          <w:b/>
          <w:sz w:val="24"/>
          <w:szCs w:val="24"/>
          <w:lang w:eastAsia="pl-PL"/>
        </w:rPr>
        <w:t xml:space="preserve"> </w:t>
      </w:r>
      <w:r w:rsidRPr="00FD7603">
        <w:rPr>
          <w:rFonts w:ascii="Times New Roman" w:eastAsia="Calibri" w:hAnsi="Times New Roman" w:cs="Times New Roman"/>
          <w:sz w:val="24"/>
          <w:szCs w:val="24"/>
          <w:lang w:eastAsia="pl-PL"/>
        </w:rPr>
        <w:t>Oświadczenie z art. 25a ust. 1- brak podstaw wykluczenia</w:t>
      </w:r>
    </w:p>
    <w:p w:rsidR="00FD7603" w:rsidRPr="00FD7603" w:rsidRDefault="00FD7603" w:rsidP="00FD7603">
      <w:pPr>
        <w:tabs>
          <w:tab w:val="left" w:pos="1800"/>
        </w:tabs>
        <w:spacing w:after="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b/>
          <w:color w:val="000000"/>
          <w:sz w:val="24"/>
          <w:szCs w:val="24"/>
          <w:lang w:eastAsia="pl-PL"/>
        </w:rPr>
        <w:t xml:space="preserve">Załącznik nr 4 </w:t>
      </w:r>
      <w:r w:rsidRPr="00FD7603">
        <w:rPr>
          <w:rFonts w:ascii="Times New Roman" w:eastAsia="Times New Roman" w:hAnsi="Times New Roman" w:cs="Times New Roman"/>
          <w:color w:val="000000"/>
          <w:sz w:val="24"/>
          <w:szCs w:val="24"/>
          <w:lang w:eastAsia="pl-PL"/>
        </w:rPr>
        <w:t>Istotne postanowienia umowy</w:t>
      </w:r>
    </w:p>
    <w:p w:rsidR="00FD7603" w:rsidRPr="00FD7603" w:rsidRDefault="00FD7603" w:rsidP="00FD7603">
      <w:pPr>
        <w:tabs>
          <w:tab w:val="left" w:pos="1800"/>
        </w:tabs>
        <w:spacing w:after="0" w:line="240" w:lineRule="auto"/>
        <w:jc w:val="both"/>
        <w:rPr>
          <w:rFonts w:ascii="Times New Roman" w:eastAsia="Times New Roman" w:hAnsi="Times New Roman" w:cs="Times New Roman"/>
          <w:b/>
          <w:color w:val="000000"/>
          <w:sz w:val="24"/>
          <w:szCs w:val="24"/>
          <w:lang w:eastAsia="pl-PL"/>
        </w:rPr>
      </w:pPr>
      <w:r w:rsidRPr="00FD7603">
        <w:rPr>
          <w:rFonts w:ascii="Times New Roman" w:eastAsia="Times New Roman" w:hAnsi="Times New Roman" w:cs="Times New Roman"/>
          <w:b/>
          <w:color w:val="000000"/>
          <w:sz w:val="24"/>
          <w:szCs w:val="24"/>
          <w:lang w:eastAsia="pl-PL"/>
        </w:rPr>
        <w:t xml:space="preserve">Załącznik nr 5 </w:t>
      </w:r>
      <w:r w:rsidRPr="00FD7603">
        <w:rPr>
          <w:rFonts w:ascii="Times New Roman" w:eastAsia="Times New Roman" w:hAnsi="Times New Roman" w:cs="Times New Roman"/>
          <w:color w:val="000000"/>
          <w:sz w:val="24"/>
          <w:szCs w:val="24"/>
          <w:lang w:eastAsia="pl-PL"/>
        </w:rPr>
        <w:t>Wykaz osób</w:t>
      </w:r>
      <w:r w:rsidRPr="00FD7603">
        <w:rPr>
          <w:rFonts w:ascii="Times New Roman" w:eastAsia="Times New Roman" w:hAnsi="Times New Roman" w:cs="Times New Roman"/>
          <w:b/>
          <w:color w:val="000000"/>
          <w:sz w:val="24"/>
          <w:szCs w:val="24"/>
          <w:lang w:eastAsia="pl-PL"/>
        </w:rPr>
        <w:t xml:space="preserve"> </w:t>
      </w:r>
    </w:p>
    <w:p w:rsidR="00FD7603" w:rsidRPr="00FD7603" w:rsidRDefault="00FD7603" w:rsidP="00FD7603">
      <w:pPr>
        <w:tabs>
          <w:tab w:val="left" w:pos="1800"/>
        </w:tabs>
        <w:spacing w:after="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b/>
          <w:color w:val="000000"/>
          <w:sz w:val="24"/>
          <w:szCs w:val="24"/>
          <w:lang w:eastAsia="pl-PL"/>
        </w:rPr>
        <w:t xml:space="preserve">Załącznik nr 6 </w:t>
      </w:r>
      <w:r w:rsidRPr="00FD7603">
        <w:rPr>
          <w:rFonts w:ascii="Times New Roman" w:eastAsia="Times New Roman" w:hAnsi="Times New Roman" w:cs="Times New Roman"/>
          <w:color w:val="000000"/>
          <w:sz w:val="24"/>
          <w:szCs w:val="24"/>
          <w:lang w:eastAsia="pl-PL"/>
        </w:rPr>
        <w:t xml:space="preserve">Oświadczenie grupa kapitałowa </w:t>
      </w:r>
    </w:p>
    <w:p w:rsidR="00FD7603" w:rsidRPr="00FD7603" w:rsidRDefault="00FD7603" w:rsidP="00FD7603">
      <w:pPr>
        <w:tabs>
          <w:tab w:val="left" w:pos="1800"/>
        </w:tabs>
        <w:spacing w:after="0" w:line="240" w:lineRule="auto"/>
        <w:ind w:left="1701" w:hanging="1701"/>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b/>
          <w:color w:val="000000"/>
          <w:sz w:val="24"/>
          <w:szCs w:val="24"/>
          <w:lang w:eastAsia="pl-PL"/>
        </w:rPr>
        <w:t>Załącznik nr 7</w:t>
      </w:r>
      <w:r w:rsidRPr="00FD7603">
        <w:rPr>
          <w:rFonts w:ascii="Times New Roman" w:eastAsia="Times New Roman" w:hAnsi="Times New Roman" w:cs="Times New Roman"/>
          <w:color w:val="000000"/>
          <w:sz w:val="24"/>
          <w:szCs w:val="24"/>
          <w:lang w:eastAsia="pl-PL"/>
        </w:rPr>
        <w:t xml:space="preserve"> Zobowiązanie innego podmiotu do oddania do dyspozycji niezbędnych zasobów </w:t>
      </w:r>
    </w:p>
    <w:p w:rsidR="00FD7603" w:rsidRDefault="00FD7603" w:rsidP="00FD7603">
      <w:pPr>
        <w:spacing w:after="0" w:line="240" w:lineRule="auto"/>
        <w:jc w:val="both"/>
        <w:rPr>
          <w:rFonts w:ascii="Times New Roman" w:eastAsia="Calibri" w:hAnsi="Times New Roman" w:cs="Times New Roman"/>
          <w:sz w:val="24"/>
          <w:szCs w:val="24"/>
        </w:rPr>
      </w:pPr>
      <w:r w:rsidRPr="00FD7603">
        <w:rPr>
          <w:rFonts w:ascii="Times New Roman" w:eastAsia="Calibri" w:hAnsi="Times New Roman" w:cs="Times New Roman"/>
          <w:b/>
          <w:sz w:val="24"/>
          <w:szCs w:val="24"/>
        </w:rPr>
        <w:t>Załącznik nr 8</w:t>
      </w:r>
      <w:r w:rsidR="00242B40">
        <w:rPr>
          <w:rFonts w:ascii="Times New Roman" w:eastAsia="Calibri" w:hAnsi="Times New Roman" w:cs="Times New Roman"/>
          <w:sz w:val="24"/>
          <w:szCs w:val="24"/>
        </w:rPr>
        <w:t xml:space="preserve"> Przedmiar robót</w:t>
      </w:r>
    </w:p>
    <w:p w:rsidR="009B6DA0" w:rsidRPr="00FD7603" w:rsidRDefault="009B6DA0" w:rsidP="00FD7603">
      <w:pPr>
        <w:spacing w:after="0" w:line="240" w:lineRule="auto"/>
        <w:jc w:val="both"/>
        <w:rPr>
          <w:rFonts w:ascii="Times New Roman" w:eastAsia="Calibri" w:hAnsi="Times New Roman" w:cs="Times New Roman"/>
          <w:sz w:val="24"/>
          <w:szCs w:val="24"/>
        </w:rPr>
      </w:pPr>
    </w:p>
    <w:p w:rsidR="00FD7603" w:rsidRPr="00FD7603" w:rsidRDefault="00FD7603" w:rsidP="00FD7603">
      <w:pPr>
        <w:widowControl w:val="0"/>
        <w:autoSpaceDE w:val="0"/>
        <w:autoSpaceDN w:val="0"/>
        <w:adjustRightInd w:val="0"/>
        <w:spacing w:before="20" w:after="0" w:line="240" w:lineRule="auto"/>
        <w:jc w:val="right"/>
        <w:rPr>
          <w:rFonts w:ascii="Times New Roman" w:eastAsia="Times New Roman" w:hAnsi="Times New Roman" w:cs="Times New Roman"/>
          <w:b/>
          <w:bCs/>
          <w:sz w:val="24"/>
          <w:szCs w:val="24"/>
          <w:lang w:eastAsia="pl-PL"/>
        </w:rPr>
      </w:pPr>
      <w:r w:rsidRPr="00FD7603">
        <w:rPr>
          <w:rFonts w:ascii="Times New Roman" w:eastAsia="Times New Roman" w:hAnsi="Times New Roman" w:cs="Times New Roman"/>
          <w:b/>
          <w:bCs/>
          <w:sz w:val="24"/>
          <w:szCs w:val="24"/>
          <w:lang w:eastAsia="pl-PL"/>
        </w:rPr>
        <w:lastRenderedPageBreak/>
        <w:t>Załącznik Nr 1</w:t>
      </w:r>
    </w:p>
    <w:p w:rsidR="00FD7603" w:rsidRPr="00FD7603" w:rsidRDefault="00242B40" w:rsidP="00FD7603">
      <w:pPr>
        <w:widowControl w:val="0"/>
        <w:autoSpaceDE w:val="0"/>
        <w:autoSpaceDN w:val="0"/>
        <w:adjustRightInd w:val="0"/>
        <w:spacing w:before="20" w:after="0" w:line="240" w:lineRule="auto"/>
        <w:rPr>
          <w:rFonts w:ascii="Times New Roman" w:eastAsia="Times New Roman" w:hAnsi="Times New Roman" w:cs="Times New Roman"/>
          <w:b/>
          <w:bCs/>
          <w:sz w:val="20"/>
          <w:szCs w:val="21"/>
          <w:lang w:eastAsia="pl-PL"/>
        </w:rPr>
      </w:pPr>
      <w:r>
        <w:rPr>
          <w:rFonts w:ascii="Times New Roman" w:eastAsia="Times New Roman" w:hAnsi="Times New Roman" w:cs="Times New Roman"/>
          <w:b/>
          <w:bCs/>
          <w:sz w:val="24"/>
          <w:szCs w:val="24"/>
          <w:lang w:eastAsia="pl-PL"/>
        </w:rPr>
        <w:t>RI.271.43.2018</w:t>
      </w:r>
      <w:r w:rsidR="00FD7603" w:rsidRPr="00FD7603">
        <w:rPr>
          <w:rFonts w:ascii="Times New Roman" w:eastAsia="Times New Roman" w:hAnsi="Times New Roman" w:cs="Times New Roman"/>
          <w:b/>
          <w:bCs/>
          <w:sz w:val="20"/>
          <w:szCs w:val="21"/>
          <w:lang w:eastAsia="pl-PL"/>
        </w:rPr>
        <w:t xml:space="preserve">   </w:t>
      </w:r>
    </w:p>
    <w:p w:rsidR="00FD7603" w:rsidRPr="00FD7603" w:rsidRDefault="00FD7603" w:rsidP="00FD7603">
      <w:pPr>
        <w:widowControl w:val="0"/>
        <w:autoSpaceDE w:val="0"/>
        <w:autoSpaceDN w:val="0"/>
        <w:adjustRightInd w:val="0"/>
        <w:spacing w:before="20" w:after="0" w:line="240" w:lineRule="auto"/>
        <w:rPr>
          <w:rFonts w:ascii="Times New Roman" w:eastAsia="Times New Roman" w:hAnsi="Times New Roman" w:cs="Times New Roman"/>
          <w:b/>
          <w:bCs/>
          <w:sz w:val="20"/>
          <w:szCs w:val="21"/>
          <w:lang w:eastAsia="pl-PL"/>
        </w:rPr>
      </w:pPr>
      <w:r w:rsidRPr="00FD7603">
        <w:rPr>
          <w:rFonts w:ascii="Times New Roman" w:eastAsia="Times New Roman" w:hAnsi="Times New Roman" w:cs="Times New Roman"/>
          <w:b/>
          <w:bCs/>
          <w:sz w:val="20"/>
          <w:szCs w:val="21"/>
          <w:lang w:eastAsia="pl-PL"/>
        </w:rPr>
        <w:t xml:space="preserve">                                                                                                                </w:t>
      </w:r>
    </w:p>
    <w:tbl>
      <w:tblPr>
        <w:tblW w:w="0" w:type="auto"/>
        <w:tblInd w:w="70"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2880"/>
      </w:tblGrid>
      <w:tr w:rsidR="00FD7603" w:rsidRPr="00FD7603" w:rsidTr="00AC1ABF">
        <w:trPr>
          <w:trHeight w:val="1518"/>
        </w:trPr>
        <w:tc>
          <w:tcPr>
            <w:tcW w:w="2880" w:type="dxa"/>
            <w:tcBorders>
              <w:top w:val="dotted" w:sz="4" w:space="0" w:color="auto"/>
              <w:left w:val="dotted" w:sz="4" w:space="0" w:color="auto"/>
              <w:bottom w:val="dotted" w:sz="4" w:space="0" w:color="auto"/>
              <w:right w:val="dotted" w:sz="4" w:space="0" w:color="auto"/>
            </w:tcBorders>
          </w:tcPr>
          <w:p w:rsidR="00FD7603" w:rsidRPr="00FD7603" w:rsidRDefault="00FD7603" w:rsidP="00FD7603">
            <w:pPr>
              <w:spacing w:after="0" w:line="240" w:lineRule="auto"/>
              <w:jc w:val="both"/>
              <w:rPr>
                <w:rFonts w:ascii="Times New Roman" w:eastAsia="Times New Roman" w:hAnsi="Times New Roman" w:cs="Times New Roman"/>
                <w:b/>
                <w:caps/>
                <w:sz w:val="23"/>
                <w:szCs w:val="23"/>
                <w:lang w:eastAsia="pl-PL"/>
              </w:rPr>
            </w:pPr>
          </w:p>
        </w:tc>
      </w:tr>
    </w:tbl>
    <w:p w:rsidR="00FD7603" w:rsidRPr="00FD7603" w:rsidRDefault="00FD7603" w:rsidP="00FD7603">
      <w:pPr>
        <w:spacing w:after="0" w:line="240" w:lineRule="auto"/>
        <w:jc w:val="both"/>
        <w:rPr>
          <w:rFonts w:ascii="Times New Roman" w:eastAsia="Times New Roman" w:hAnsi="Times New Roman" w:cs="Times New Roman"/>
          <w:sz w:val="19"/>
          <w:szCs w:val="19"/>
          <w:lang w:eastAsia="pl-PL"/>
        </w:rPr>
      </w:pPr>
      <w:r w:rsidRPr="00FD7603">
        <w:rPr>
          <w:rFonts w:ascii="Times New Roman" w:eastAsia="Times New Roman" w:hAnsi="Times New Roman" w:cs="Times New Roman"/>
          <w:sz w:val="19"/>
          <w:szCs w:val="19"/>
          <w:lang w:eastAsia="pl-PL"/>
        </w:rPr>
        <w:t xml:space="preserve">                 pieczęć oferenta</w:t>
      </w:r>
    </w:p>
    <w:p w:rsidR="00FD7603" w:rsidRPr="00FD7603" w:rsidRDefault="00FD7603" w:rsidP="00FD7603">
      <w:pPr>
        <w:spacing w:after="0" w:line="240" w:lineRule="auto"/>
        <w:jc w:val="both"/>
        <w:rPr>
          <w:rFonts w:ascii="Times New Roman" w:eastAsia="Times New Roman" w:hAnsi="Times New Roman" w:cs="Times New Roman"/>
          <w:b/>
          <w:caps/>
          <w:sz w:val="19"/>
          <w:szCs w:val="19"/>
          <w:lang w:eastAsia="pl-PL"/>
        </w:rPr>
      </w:pPr>
    </w:p>
    <w:p w:rsidR="00FD7603" w:rsidRPr="00FD7603" w:rsidRDefault="00FD7603" w:rsidP="00FD7603">
      <w:pPr>
        <w:keepNext/>
        <w:spacing w:after="0" w:line="240" w:lineRule="auto"/>
        <w:ind w:left="360"/>
        <w:jc w:val="center"/>
        <w:outlineLvl w:val="6"/>
        <w:rPr>
          <w:rFonts w:ascii="Times New Roman" w:eastAsia="Times New Roman" w:hAnsi="Times New Roman" w:cs="Times New Roman"/>
          <w:b/>
          <w:caps/>
          <w:sz w:val="28"/>
          <w:szCs w:val="20"/>
          <w:lang w:eastAsia="pl-PL"/>
          <w14:shadow w14:blurRad="50800" w14:dist="38100" w14:dir="2700000" w14:sx="100000" w14:sy="100000" w14:kx="0" w14:ky="0" w14:algn="tl">
            <w14:srgbClr w14:val="000000">
              <w14:alpha w14:val="60000"/>
            </w14:srgbClr>
          </w14:shadow>
        </w:rPr>
      </w:pPr>
      <w:r w:rsidRPr="00FD7603">
        <w:rPr>
          <w:rFonts w:ascii="Times New Roman" w:eastAsia="Times New Roman" w:hAnsi="Times New Roman" w:cs="Times New Roman"/>
          <w:b/>
          <w:sz w:val="28"/>
          <w:szCs w:val="20"/>
          <w:lang w:eastAsia="pl-PL"/>
          <w14:shadow w14:blurRad="50800" w14:dist="38100" w14:dir="2700000" w14:sx="100000" w14:sy="100000" w14:kx="0" w14:ky="0" w14:algn="tl">
            <w14:srgbClr w14:val="000000">
              <w14:alpha w14:val="60000"/>
            </w14:srgbClr>
          </w14:shadow>
        </w:rPr>
        <w:t>OFERTA</w:t>
      </w:r>
    </w:p>
    <w:p w:rsidR="00FD7603" w:rsidRPr="00FD7603" w:rsidRDefault="00FD7603" w:rsidP="00FD7603">
      <w:pPr>
        <w:keepNext/>
        <w:spacing w:after="0" w:line="240" w:lineRule="auto"/>
        <w:jc w:val="center"/>
        <w:outlineLvl w:val="3"/>
        <w:rPr>
          <w:rFonts w:ascii="Times New Roman" w:eastAsia="Arial Unicode MS" w:hAnsi="Times New Roman" w:cs="Times New Roman"/>
          <w:b/>
          <w:bCs/>
          <w:sz w:val="28"/>
          <w:szCs w:val="24"/>
          <w:lang w:eastAsia="pl-PL"/>
        </w:rPr>
      </w:pPr>
      <w:r w:rsidRPr="00FD7603">
        <w:rPr>
          <w:rFonts w:ascii="Times New Roman" w:eastAsia="Arial Unicode MS" w:hAnsi="Times New Roman" w:cs="Times New Roman"/>
          <w:b/>
          <w:bCs/>
          <w:sz w:val="28"/>
          <w:szCs w:val="24"/>
          <w:lang w:eastAsia="pl-PL"/>
        </w:rPr>
        <w:t>DLA GMINY ŁASKARZEW</w:t>
      </w:r>
    </w:p>
    <w:p w:rsidR="00FD7603" w:rsidRPr="00FD7603" w:rsidRDefault="00FD7603" w:rsidP="00FD7603">
      <w:pPr>
        <w:spacing w:after="0" w:line="240" w:lineRule="auto"/>
        <w:rPr>
          <w:rFonts w:ascii="Times New Roman" w:eastAsia="Times New Roman" w:hAnsi="Times New Roman" w:cs="Times New Roman"/>
          <w:sz w:val="24"/>
          <w:szCs w:val="24"/>
          <w:lang w:eastAsia="pl-PL"/>
        </w:rPr>
      </w:pPr>
    </w:p>
    <w:p w:rsidR="00FD7603" w:rsidRPr="00FD7603" w:rsidRDefault="00FD7603" w:rsidP="00FD7603">
      <w:pPr>
        <w:spacing w:after="0" w:line="240" w:lineRule="auto"/>
        <w:jc w:val="both"/>
        <w:rPr>
          <w:rFonts w:ascii="Times New Roman" w:eastAsia="Times New Roman" w:hAnsi="Times New Roman" w:cs="Times New Roman"/>
          <w:b/>
          <w:bCs/>
          <w:sz w:val="24"/>
          <w:szCs w:val="24"/>
          <w:lang w:eastAsia="pl-PL"/>
        </w:rPr>
      </w:pPr>
      <w:r w:rsidRPr="00FD7603">
        <w:rPr>
          <w:rFonts w:ascii="Times New Roman" w:eastAsia="Times New Roman" w:hAnsi="Times New Roman" w:cs="Times New Roman"/>
          <w:b/>
          <w:bCs/>
          <w:sz w:val="24"/>
          <w:szCs w:val="24"/>
          <w:lang w:eastAsia="pl-PL"/>
        </w:rPr>
        <w:tab/>
      </w:r>
      <w:r w:rsidRPr="00FD7603">
        <w:rPr>
          <w:rFonts w:ascii="Times New Roman" w:eastAsia="Times New Roman" w:hAnsi="Times New Roman" w:cs="Times New Roman"/>
          <w:bCs/>
          <w:sz w:val="24"/>
          <w:szCs w:val="24"/>
          <w:lang w:eastAsia="pl-PL"/>
        </w:rPr>
        <w:t>Nawiązując do ogłoszenia na wykonanie zamówienia publicznego w trybie PRZETARGU NIEOGRANICZONEGO pn.</w:t>
      </w:r>
      <w:r w:rsidRPr="00FD7603">
        <w:rPr>
          <w:rFonts w:ascii="Times New Roman" w:eastAsia="Times New Roman" w:hAnsi="Times New Roman" w:cs="Times New Roman"/>
          <w:sz w:val="24"/>
          <w:szCs w:val="24"/>
          <w:lang w:eastAsia="pl-PL"/>
        </w:rPr>
        <w:t xml:space="preserve"> </w:t>
      </w:r>
      <w:r w:rsidR="00AC1ABF" w:rsidRPr="00AC1ABF">
        <w:rPr>
          <w:rFonts w:ascii="Times New Roman" w:eastAsia="Times New Roman" w:hAnsi="Times New Roman" w:cs="Times New Roman"/>
          <w:b/>
          <w:bCs/>
          <w:sz w:val="24"/>
          <w:szCs w:val="24"/>
          <w:lang w:eastAsia="pl-PL"/>
        </w:rPr>
        <w:t>Przebudowa i remont budynku z przeznaczeniem na Klub Seniora w ramach zadania publicznego: Utworzenie i wyposażenie Klubu Senior+ w Gminie Łaskarzew</w:t>
      </w:r>
      <w:r w:rsidRPr="00FD7603">
        <w:rPr>
          <w:rFonts w:ascii="Times New Roman" w:eastAsia="Times New Roman" w:hAnsi="Times New Roman" w:cs="Times New Roman"/>
          <w:b/>
          <w:bCs/>
          <w:sz w:val="24"/>
          <w:szCs w:val="24"/>
          <w:lang w:eastAsia="pl-PL"/>
        </w:rPr>
        <w:t xml:space="preserve">, </w:t>
      </w:r>
      <w:r w:rsidRPr="00FD7603">
        <w:rPr>
          <w:rFonts w:ascii="Times New Roman" w:eastAsia="Times New Roman" w:hAnsi="Times New Roman" w:cs="Times New Roman"/>
          <w:sz w:val="24"/>
          <w:szCs w:val="24"/>
          <w:lang w:eastAsia="pl-PL"/>
        </w:rPr>
        <w:t>którego przedmiot, zakres i rodzaj jest zgodny z zakresem opisanym w SIWZ:</w:t>
      </w:r>
    </w:p>
    <w:p w:rsidR="00FD7603" w:rsidRPr="00FD7603" w:rsidRDefault="00FD7603" w:rsidP="00FD7603">
      <w:pPr>
        <w:spacing w:after="0" w:line="240" w:lineRule="auto"/>
        <w:jc w:val="both"/>
        <w:rPr>
          <w:rFonts w:ascii="Times New Roman" w:eastAsia="Times New Roman" w:hAnsi="Times New Roman" w:cs="Times New Roman"/>
          <w:b/>
          <w:bCs/>
          <w:sz w:val="24"/>
          <w:szCs w:val="24"/>
          <w:lang w:eastAsia="pl-PL"/>
        </w:rPr>
      </w:pPr>
    </w:p>
    <w:p w:rsidR="00FD7603" w:rsidRPr="00FD7603" w:rsidRDefault="00FD7603" w:rsidP="00FD7603">
      <w:pPr>
        <w:widowControl w:val="0"/>
        <w:numPr>
          <w:ilvl w:val="0"/>
          <w:numId w:val="73"/>
        </w:numPr>
        <w:shd w:val="clear" w:color="auto" w:fill="FFFFFF"/>
        <w:tabs>
          <w:tab w:val="left" w:pos="360"/>
        </w:tabs>
        <w:autoSpaceDE w:val="0"/>
        <w:autoSpaceDN w:val="0"/>
        <w:adjustRightInd w:val="0"/>
        <w:spacing w:after="0" w:line="240" w:lineRule="auto"/>
        <w:ind w:left="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b/>
          <w:bCs/>
          <w:color w:val="000000"/>
          <w:spacing w:val="1"/>
          <w:sz w:val="24"/>
          <w:szCs w:val="24"/>
          <w:lang w:eastAsia="pl-PL"/>
        </w:rPr>
        <w:t xml:space="preserve">OFERUJEMY   </w:t>
      </w:r>
      <w:r w:rsidRPr="00FD7603">
        <w:rPr>
          <w:rFonts w:ascii="Times New Roman" w:eastAsia="Times New Roman" w:hAnsi="Times New Roman" w:cs="Times New Roman"/>
          <w:color w:val="000000"/>
          <w:spacing w:val="1"/>
          <w:sz w:val="24"/>
          <w:szCs w:val="24"/>
          <w:lang w:eastAsia="pl-PL"/>
        </w:rPr>
        <w:t>wykonanie  w/w  zamówienia   za   wynagrodzenie kosztorysowe</w:t>
      </w:r>
      <w:r w:rsidRPr="00FD7603">
        <w:rPr>
          <w:rFonts w:ascii="Times New Roman" w:eastAsia="Times New Roman" w:hAnsi="Times New Roman" w:cs="Times New Roman"/>
          <w:spacing w:val="1"/>
          <w:sz w:val="24"/>
          <w:szCs w:val="24"/>
          <w:lang w:eastAsia="pl-PL"/>
        </w:rPr>
        <w:t>:</w:t>
      </w:r>
    </w:p>
    <w:p w:rsidR="00FD7603" w:rsidRPr="00FD7603" w:rsidRDefault="00FD7603" w:rsidP="00FD7603">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b/>
          <w:sz w:val="24"/>
          <w:szCs w:val="24"/>
          <w:u w:val="single"/>
          <w:lang w:eastAsia="pl-PL"/>
        </w:rPr>
      </w:pPr>
    </w:p>
    <w:p w:rsidR="00FD7603" w:rsidRPr="00FD7603" w:rsidRDefault="00FD7603" w:rsidP="00FD7603">
      <w:pPr>
        <w:shd w:val="clear" w:color="auto" w:fill="FFFFFF"/>
        <w:tabs>
          <w:tab w:val="left" w:pos="0"/>
          <w:tab w:val="left" w:leader="dot" w:pos="3869"/>
          <w:tab w:val="left" w:leader="dot" w:pos="7109"/>
        </w:tabs>
        <w:spacing w:after="0" w:line="36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b/>
          <w:sz w:val="24"/>
          <w:szCs w:val="24"/>
          <w:lang w:eastAsia="pl-PL"/>
        </w:rPr>
        <w:t>Cena oferty brutto:</w:t>
      </w:r>
      <w:r w:rsidRPr="00FD7603">
        <w:rPr>
          <w:rFonts w:ascii="Times New Roman" w:eastAsia="Times New Roman" w:hAnsi="Times New Roman" w:cs="Times New Roman"/>
          <w:sz w:val="24"/>
          <w:szCs w:val="24"/>
          <w:lang w:eastAsia="pl-PL"/>
        </w:rPr>
        <w:t xml:space="preserve"> ……………………..……. zł, (słownie zł : ………………………..… …………………………………………………….……  zł i ………/100) </w:t>
      </w:r>
    </w:p>
    <w:p w:rsidR="00FD7603" w:rsidRPr="00FD7603" w:rsidRDefault="00FD7603" w:rsidP="00FD7603">
      <w:pPr>
        <w:shd w:val="clear" w:color="auto" w:fill="FFFFFF"/>
        <w:tabs>
          <w:tab w:val="left" w:pos="0"/>
          <w:tab w:val="left" w:leader="dot" w:pos="3869"/>
          <w:tab w:val="left" w:leader="dot" w:pos="7109"/>
        </w:tabs>
        <w:spacing w:after="0" w:line="36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   wartość netto: ……………………..……. zł, (słownie zł : ………………………..… …………………………………………………….……  zł i ………/100)</w:t>
      </w:r>
    </w:p>
    <w:p w:rsidR="00FD7603" w:rsidRPr="00FD7603" w:rsidRDefault="00FD7603" w:rsidP="00FD7603">
      <w:pPr>
        <w:shd w:val="clear" w:color="auto" w:fill="FFFFFF"/>
        <w:tabs>
          <w:tab w:val="left" w:pos="331"/>
        </w:tabs>
        <w:spacing w:after="0" w:line="240" w:lineRule="auto"/>
        <w:jc w:val="both"/>
        <w:rPr>
          <w:rFonts w:ascii="Times New Roman" w:eastAsia="Times New Roman" w:hAnsi="Times New Roman" w:cs="Times New Roman"/>
          <w:color w:val="FF0000"/>
          <w:sz w:val="24"/>
          <w:szCs w:val="24"/>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FD7603" w:rsidRPr="00FD7603" w:rsidTr="00AC1ABF">
        <w:trPr>
          <w:trHeight w:val="429"/>
        </w:trPr>
        <w:tc>
          <w:tcPr>
            <w:tcW w:w="2376" w:type="dxa"/>
            <w:vMerge w:val="restart"/>
            <w:tcBorders>
              <w:left w:val="single" w:sz="4" w:space="0" w:color="auto"/>
              <w:right w:val="single" w:sz="4" w:space="0" w:color="auto"/>
            </w:tcBorders>
            <w:vAlign w:val="center"/>
            <w:hideMark/>
          </w:tcPr>
          <w:p w:rsidR="00FD7603" w:rsidRPr="00FD7603" w:rsidRDefault="00FD7603" w:rsidP="00FD7603">
            <w:pPr>
              <w:spacing w:after="0" w:line="240" w:lineRule="auto"/>
              <w:jc w:val="both"/>
              <w:rPr>
                <w:rFonts w:ascii="Times New Roman" w:eastAsia="Times New Roman" w:hAnsi="Times New Roman" w:cs="Times New Roman"/>
                <w:b/>
                <w:bCs/>
                <w:sz w:val="24"/>
                <w:szCs w:val="24"/>
                <w:lang w:eastAsia="pl-PL"/>
              </w:rPr>
            </w:pPr>
            <w:r w:rsidRPr="00FD7603">
              <w:rPr>
                <w:rFonts w:ascii="Times New Roman" w:eastAsia="Times New Roman" w:hAnsi="Times New Roman" w:cs="Times New Roman"/>
                <w:b/>
                <w:bCs/>
                <w:sz w:val="24"/>
                <w:szCs w:val="24"/>
                <w:lang w:eastAsia="pl-PL"/>
              </w:rPr>
              <w:t>Okres gwarancji *</w:t>
            </w:r>
          </w:p>
          <w:p w:rsidR="00FD7603" w:rsidRPr="00FD7603" w:rsidRDefault="00FD7603" w:rsidP="00FD7603">
            <w:pPr>
              <w:spacing w:after="0" w:line="240" w:lineRule="auto"/>
              <w:jc w:val="both"/>
              <w:rPr>
                <w:rFonts w:ascii="Times New Roman" w:eastAsia="Times New Roman" w:hAnsi="Times New Roman" w:cs="Times New Roman"/>
                <w:bCs/>
                <w:i/>
                <w:sz w:val="24"/>
                <w:szCs w:val="24"/>
                <w:lang w:eastAsia="pl-PL"/>
              </w:rPr>
            </w:pPr>
            <w:r w:rsidRPr="00FD7603">
              <w:rPr>
                <w:rFonts w:ascii="Times New Roman" w:eastAsia="Times New Roman" w:hAnsi="Times New Roman" w:cs="Times New Roman"/>
                <w:bCs/>
                <w:i/>
                <w:sz w:val="18"/>
                <w:szCs w:val="24"/>
                <w:lang w:eastAsia="pl-PL"/>
              </w:rPr>
              <w:t>(zaznaczyć właściwe x)</w:t>
            </w:r>
          </w:p>
        </w:tc>
        <w:tc>
          <w:tcPr>
            <w:tcW w:w="7230" w:type="dxa"/>
            <w:tcBorders>
              <w:top w:val="single" w:sz="4" w:space="0" w:color="auto"/>
              <w:left w:val="single" w:sz="4" w:space="0" w:color="auto"/>
              <w:bottom w:val="single" w:sz="4" w:space="0" w:color="auto"/>
              <w:right w:val="single" w:sz="4" w:space="0" w:color="auto"/>
            </w:tcBorders>
            <w:hideMark/>
          </w:tcPr>
          <w:p w:rsidR="00FD7603" w:rsidRPr="00FD7603" w:rsidRDefault="00FD7603" w:rsidP="00FD7603">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3CFD979D" wp14:editId="67AE4683">
                      <wp:simplePos x="0" y="0"/>
                      <wp:positionH relativeFrom="column">
                        <wp:posOffset>4243070</wp:posOffset>
                      </wp:positionH>
                      <wp:positionV relativeFrom="paragraph">
                        <wp:posOffset>76200</wp:posOffset>
                      </wp:positionV>
                      <wp:extent cx="182880" cy="146685"/>
                      <wp:effectExtent l="0" t="0" r="26670" b="2476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334.1pt;margin-top:6pt;width:14.4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"/>
                  </w:pict>
                </mc:Fallback>
              </mc:AlternateContent>
            </w:r>
            <w:r w:rsidRPr="00FD7603">
              <w:rPr>
                <w:rFonts w:ascii="Times New Roman" w:eastAsia="Times New Roman" w:hAnsi="Times New Roman" w:cs="Times New Roman"/>
                <w:b/>
                <w:bCs/>
                <w:sz w:val="24"/>
                <w:szCs w:val="24"/>
                <w:lang w:eastAsia="pl-PL"/>
              </w:rPr>
              <w:t xml:space="preserve">36 miesięcy </w:t>
            </w:r>
            <w:r w:rsidRPr="00FD7603">
              <w:rPr>
                <w:rFonts w:ascii="Times New Roman" w:eastAsia="Times New Roman" w:hAnsi="Times New Roman" w:cs="Times New Roman"/>
                <w:bCs/>
                <w:sz w:val="24"/>
                <w:szCs w:val="24"/>
                <w:lang w:eastAsia="pl-PL"/>
              </w:rPr>
              <w:t xml:space="preserve">od </w:t>
            </w:r>
            <w:r w:rsidRPr="00FD7603">
              <w:rPr>
                <w:rFonts w:ascii="Times New Roman" w:eastAsia="Times New Roman" w:hAnsi="Times New Roman" w:cs="Times New Roman"/>
                <w:bCs/>
                <w:color w:val="000000"/>
                <w:spacing w:val="-3"/>
                <w:sz w:val="24"/>
                <w:szCs w:val="24"/>
                <w:lang w:eastAsia="pl-PL"/>
              </w:rPr>
              <w:t>dnia odbioru końcowego przedmiotu zamówienia</w:t>
            </w:r>
          </w:p>
        </w:tc>
      </w:tr>
      <w:tr w:rsidR="00FD7603" w:rsidRPr="00FD7603" w:rsidTr="00AC1ABF">
        <w:trPr>
          <w:trHeight w:val="409"/>
        </w:trPr>
        <w:tc>
          <w:tcPr>
            <w:tcW w:w="2376" w:type="dxa"/>
            <w:vMerge/>
            <w:tcBorders>
              <w:left w:val="single" w:sz="4" w:space="0" w:color="auto"/>
              <w:right w:val="single" w:sz="4" w:space="0" w:color="auto"/>
            </w:tcBorders>
            <w:vAlign w:val="center"/>
            <w:hideMark/>
          </w:tcPr>
          <w:p w:rsidR="00FD7603" w:rsidRPr="00FD7603" w:rsidRDefault="00FD7603" w:rsidP="00FD7603">
            <w:pPr>
              <w:spacing w:after="0" w:line="240" w:lineRule="auto"/>
              <w:jc w:val="both"/>
              <w:rPr>
                <w:rFonts w:ascii="Times New Roman" w:eastAsia="Times New Roman" w:hAnsi="Times New Roman" w:cs="Times New Roman"/>
                <w:b/>
                <w:bCs/>
                <w:sz w:val="24"/>
                <w:szCs w:val="24"/>
                <w:lang w:eastAsia="pl-PL"/>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FD7603" w:rsidRPr="00FD7603" w:rsidRDefault="00FD7603" w:rsidP="00FD7603">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23D3FFAF" wp14:editId="1704AC3A">
                      <wp:simplePos x="0" y="0"/>
                      <wp:positionH relativeFrom="column">
                        <wp:posOffset>4248150</wp:posOffset>
                      </wp:positionH>
                      <wp:positionV relativeFrom="paragraph">
                        <wp:posOffset>44450</wp:posOffset>
                      </wp:positionV>
                      <wp:extent cx="182880" cy="146050"/>
                      <wp:effectExtent l="0" t="0" r="26670" b="2540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margin-left:334.5pt;margin-top:3.5pt;width:14.4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"/>
                  </w:pict>
                </mc:Fallback>
              </mc:AlternateContent>
            </w:r>
            <w:r w:rsidRPr="00FD7603">
              <w:rPr>
                <w:rFonts w:ascii="Times New Roman" w:eastAsia="Times New Roman" w:hAnsi="Times New Roman" w:cs="Times New Roman"/>
                <w:b/>
                <w:bCs/>
                <w:sz w:val="24"/>
                <w:szCs w:val="24"/>
                <w:lang w:eastAsia="pl-PL"/>
              </w:rPr>
              <w:t xml:space="preserve">48 miesięcy </w:t>
            </w:r>
            <w:r w:rsidRPr="00FD7603">
              <w:rPr>
                <w:rFonts w:ascii="Times New Roman" w:eastAsia="Times New Roman" w:hAnsi="Times New Roman" w:cs="Times New Roman"/>
                <w:bCs/>
                <w:color w:val="000000"/>
                <w:spacing w:val="-3"/>
                <w:sz w:val="24"/>
                <w:szCs w:val="24"/>
                <w:lang w:eastAsia="pl-PL"/>
              </w:rPr>
              <w:t>od dnia odbioru końcowego przedmiotu zamówienia</w:t>
            </w:r>
          </w:p>
        </w:tc>
      </w:tr>
      <w:tr w:rsidR="00FD7603" w:rsidRPr="00FD7603" w:rsidTr="00AC1ABF">
        <w:trPr>
          <w:trHeight w:val="409"/>
        </w:trPr>
        <w:tc>
          <w:tcPr>
            <w:tcW w:w="2376" w:type="dxa"/>
            <w:vMerge/>
            <w:tcBorders>
              <w:left w:val="single" w:sz="4" w:space="0" w:color="auto"/>
              <w:right w:val="single" w:sz="4" w:space="0" w:color="auto"/>
            </w:tcBorders>
            <w:vAlign w:val="center"/>
          </w:tcPr>
          <w:p w:rsidR="00FD7603" w:rsidRPr="00FD7603" w:rsidRDefault="00FD7603" w:rsidP="00FD7603">
            <w:pPr>
              <w:spacing w:after="0" w:line="240" w:lineRule="auto"/>
              <w:jc w:val="both"/>
              <w:rPr>
                <w:rFonts w:ascii="Times New Roman" w:eastAsia="Times New Roman" w:hAnsi="Times New Roman" w:cs="Times New Roman"/>
                <w:b/>
                <w:bCs/>
                <w:sz w:val="24"/>
                <w:szCs w:val="24"/>
                <w:lang w:eastAsia="pl-PL"/>
              </w:rPr>
            </w:pPr>
          </w:p>
        </w:tc>
        <w:tc>
          <w:tcPr>
            <w:tcW w:w="7230" w:type="dxa"/>
            <w:tcBorders>
              <w:top w:val="single" w:sz="4" w:space="0" w:color="auto"/>
              <w:left w:val="single" w:sz="4" w:space="0" w:color="auto"/>
              <w:bottom w:val="single" w:sz="4" w:space="0" w:color="auto"/>
              <w:right w:val="single" w:sz="4" w:space="0" w:color="auto"/>
            </w:tcBorders>
            <w:vAlign w:val="center"/>
          </w:tcPr>
          <w:p w:rsidR="00FD7603" w:rsidRPr="00FD7603" w:rsidRDefault="00FD7603" w:rsidP="00FD7603">
            <w:pPr>
              <w:spacing w:after="0" w:line="240" w:lineRule="auto"/>
              <w:rPr>
                <w:rFonts w:ascii="Times New Roman" w:eastAsia="Times New Roman" w:hAnsi="Times New Roman" w:cs="Times New Roman"/>
                <w:noProof/>
                <w:sz w:val="24"/>
                <w:szCs w:val="24"/>
                <w:lang w:eastAsia="pl-PL"/>
              </w:rPr>
            </w:pPr>
            <w:r>
              <w:rPr>
                <w:rFonts w:ascii="Times New Roman" w:eastAsia="Times New Roman" w:hAnsi="Times New Roman" w:cs="Times New Roman"/>
                <w:b/>
                <w:noProof/>
                <w:sz w:val="24"/>
                <w:szCs w:val="24"/>
                <w:lang w:eastAsia="pl-PL"/>
              </w:rPr>
              <mc:AlternateContent>
                <mc:Choice Requires="wps">
                  <w:drawing>
                    <wp:anchor distT="0" distB="0" distL="114300" distR="114300" simplePos="0" relativeHeight="251661312" behindDoc="0" locked="0" layoutInCell="1" allowOverlap="1" wp14:anchorId="294FE3C5" wp14:editId="78E1C6F8">
                      <wp:simplePos x="0" y="0"/>
                      <wp:positionH relativeFrom="column">
                        <wp:posOffset>4253230</wp:posOffset>
                      </wp:positionH>
                      <wp:positionV relativeFrom="paragraph">
                        <wp:posOffset>82550</wp:posOffset>
                      </wp:positionV>
                      <wp:extent cx="182880" cy="146050"/>
                      <wp:effectExtent l="0" t="0" r="26670" b="2540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26" style="position:absolute;margin-left:334.9pt;margin-top:6.5pt;width:14.4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"/>
                  </w:pict>
                </mc:Fallback>
              </mc:AlternateContent>
            </w:r>
            <w:r w:rsidRPr="00FD7603">
              <w:rPr>
                <w:rFonts w:ascii="Times New Roman" w:eastAsia="Times New Roman" w:hAnsi="Times New Roman" w:cs="Times New Roman"/>
                <w:b/>
                <w:noProof/>
                <w:sz w:val="24"/>
                <w:szCs w:val="24"/>
                <w:lang w:eastAsia="pl-PL"/>
              </w:rPr>
              <w:t>60 miesięcy</w:t>
            </w:r>
            <w:r w:rsidRPr="00FD7603">
              <w:rPr>
                <w:rFonts w:ascii="Times New Roman" w:eastAsia="Times New Roman" w:hAnsi="Times New Roman" w:cs="Times New Roman"/>
                <w:noProof/>
                <w:sz w:val="24"/>
                <w:szCs w:val="24"/>
                <w:lang w:eastAsia="pl-PL"/>
              </w:rPr>
              <w:t xml:space="preserve"> </w:t>
            </w:r>
            <w:r w:rsidRPr="00FD7603">
              <w:rPr>
                <w:rFonts w:ascii="Times New Roman" w:eastAsia="Times New Roman" w:hAnsi="Times New Roman" w:cs="Times New Roman"/>
                <w:bCs/>
                <w:color w:val="000000"/>
                <w:spacing w:val="-3"/>
                <w:sz w:val="24"/>
                <w:szCs w:val="24"/>
                <w:lang w:eastAsia="pl-PL"/>
              </w:rPr>
              <w:t>od dnia odbioru końcowego przedmiotu zamówienia</w:t>
            </w:r>
          </w:p>
        </w:tc>
      </w:tr>
    </w:tbl>
    <w:p w:rsidR="00FD7603" w:rsidRPr="00FD7603" w:rsidRDefault="00FD7603" w:rsidP="00FD7603">
      <w:pPr>
        <w:suppressAutoHyphens/>
        <w:spacing w:after="0"/>
        <w:contextualSpacing/>
        <w:jc w:val="both"/>
        <w:rPr>
          <w:rFonts w:ascii="Times New Roman" w:eastAsia="Times New Roman" w:hAnsi="Times New Roman" w:cs="Times New Roman"/>
          <w:b/>
          <w:sz w:val="24"/>
          <w:szCs w:val="24"/>
          <w:lang w:eastAsia="zh-CN"/>
        </w:rPr>
      </w:pPr>
      <w:r w:rsidRPr="00FD7603">
        <w:rPr>
          <w:rFonts w:ascii="Times New Roman" w:eastAsia="Times New Roman" w:hAnsi="Times New Roman" w:cs="Times New Roman"/>
          <w:b/>
          <w:sz w:val="24"/>
          <w:szCs w:val="24"/>
          <w:lang w:eastAsia="zh-CN"/>
        </w:rPr>
        <w:t xml:space="preserve">* W przypadku, gdy Wykonawca </w:t>
      </w:r>
      <w:r w:rsidRPr="00FD7603">
        <w:rPr>
          <w:rFonts w:ascii="Times New Roman" w:eastAsia="Times New Roman" w:hAnsi="Times New Roman" w:cs="Times New Roman"/>
          <w:b/>
          <w:sz w:val="24"/>
          <w:szCs w:val="24"/>
          <w:u w:val="single"/>
          <w:lang w:eastAsia="zh-CN"/>
        </w:rPr>
        <w:t>nie zaznaczy żadnej z powyższych opcji</w:t>
      </w:r>
      <w:r w:rsidRPr="00FD7603">
        <w:rPr>
          <w:rFonts w:ascii="Times New Roman" w:eastAsia="Times New Roman" w:hAnsi="Times New Roman" w:cs="Times New Roman"/>
          <w:b/>
          <w:sz w:val="24"/>
          <w:szCs w:val="24"/>
          <w:lang w:eastAsia="zh-CN"/>
        </w:rPr>
        <w:t xml:space="preserve">, Zamawiający przyjmie minimalny okres gwarancji wynoszący </w:t>
      </w:r>
      <w:r w:rsidRPr="00FD7603">
        <w:rPr>
          <w:rFonts w:ascii="Times New Roman" w:eastAsia="Times New Roman" w:hAnsi="Times New Roman" w:cs="Times New Roman"/>
          <w:b/>
          <w:sz w:val="24"/>
          <w:szCs w:val="24"/>
          <w:u w:val="single"/>
          <w:lang w:eastAsia="zh-CN"/>
        </w:rPr>
        <w:t>36 miesięcy</w:t>
      </w:r>
      <w:r w:rsidRPr="00FD7603">
        <w:rPr>
          <w:rFonts w:ascii="Times New Roman" w:eastAsia="Times New Roman" w:hAnsi="Times New Roman" w:cs="Times New Roman"/>
          <w:b/>
          <w:sz w:val="24"/>
          <w:szCs w:val="24"/>
          <w:lang w:eastAsia="zh-CN"/>
        </w:rPr>
        <w:t xml:space="preserve">, </w:t>
      </w:r>
      <w:r w:rsidRPr="00FD7603">
        <w:rPr>
          <w:rFonts w:ascii="Times New Roman" w:eastAsia="Times New Roman" w:hAnsi="Times New Roman" w:cs="Times New Roman"/>
          <w:b/>
          <w:sz w:val="24"/>
          <w:szCs w:val="24"/>
          <w:lang w:eastAsia="pl-PL"/>
        </w:rPr>
        <w:t>zgodnie z wymaganiami określonymi w SIWZ</w:t>
      </w:r>
      <w:r w:rsidRPr="00FD7603">
        <w:rPr>
          <w:rFonts w:ascii="Times New Roman" w:eastAsia="Times New Roman" w:hAnsi="Times New Roman" w:cs="Times New Roman"/>
          <w:b/>
          <w:sz w:val="24"/>
          <w:szCs w:val="24"/>
          <w:lang w:eastAsia="zh-CN"/>
        </w:rPr>
        <w:t>.</w:t>
      </w:r>
    </w:p>
    <w:p w:rsidR="00FD7603" w:rsidRPr="00FD7603" w:rsidRDefault="00FD7603" w:rsidP="00FD7603">
      <w:pPr>
        <w:autoSpaceDE w:val="0"/>
        <w:autoSpaceDN w:val="0"/>
        <w:adjustRightInd w:val="0"/>
        <w:spacing w:after="0" w:line="240" w:lineRule="auto"/>
        <w:rPr>
          <w:rFonts w:ascii="Times New Roman" w:eastAsia="Times New Roman" w:hAnsi="Times New Roman" w:cs="Times New Roman"/>
          <w:color w:val="000000"/>
          <w:sz w:val="24"/>
          <w:szCs w:val="24"/>
          <w:u w:val="single"/>
          <w:lang w:eastAsia="pl-PL"/>
        </w:rPr>
      </w:pPr>
    </w:p>
    <w:p w:rsidR="00FD7603" w:rsidRPr="00FD7603" w:rsidRDefault="00FD7603" w:rsidP="00FD7603">
      <w:pPr>
        <w:numPr>
          <w:ilvl w:val="0"/>
          <w:numId w:val="11"/>
        </w:numPr>
        <w:autoSpaceDN w:val="0"/>
        <w:spacing w:after="0" w:line="240" w:lineRule="auto"/>
        <w:ind w:left="360"/>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Oświadczamy, że:</w:t>
      </w:r>
    </w:p>
    <w:p w:rsidR="00FD7603" w:rsidRPr="00FD7603" w:rsidRDefault="00FD7603" w:rsidP="00FD7603">
      <w:pPr>
        <w:numPr>
          <w:ilvl w:val="1"/>
          <w:numId w:val="11"/>
        </w:numPr>
        <w:tabs>
          <w:tab w:val="num" w:pos="900"/>
          <w:tab w:val="num" w:pos="1080"/>
        </w:tabs>
        <w:autoSpaceDN w:val="0"/>
        <w:spacing w:after="0" w:line="240" w:lineRule="auto"/>
        <w:ind w:left="900" w:hanging="474"/>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Zobowiązujemy się wykonać zamówienie w terminie od dnia zawarcia umowy do </w:t>
      </w:r>
      <w:r w:rsidRPr="00FD7603">
        <w:rPr>
          <w:rFonts w:ascii="Times New Roman" w:eastAsia="Times New Roman" w:hAnsi="Times New Roman" w:cs="Times New Roman"/>
          <w:b/>
          <w:sz w:val="24"/>
          <w:szCs w:val="24"/>
          <w:lang w:eastAsia="pl-PL"/>
        </w:rPr>
        <w:t>10.10.2018 r.</w:t>
      </w:r>
    </w:p>
    <w:p w:rsidR="00FD7603" w:rsidRPr="00FD7603" w:rsidRDefault="00FD7603" w:rsidP="00FD7603">
      <w:pPr>
        <w:numPr>
          <w:ilvl w:val="1"/>
          <w:numId w:val="11"/>
        </w:numPr>
        <w:tabs>
          <w:tab w:val="num" w:pos="900"/>
          <w:tab w:val="num" w:pos="1080"/>
        </w:tabs>
        <w:autoSpaceDN w:val="0"/>
        <w:spacing w:after="0" w:line="240" w:lineRule="auto"/>
        <w:ind w:left="900" w:hanging="474"/>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zapoznaliśmy się ze Specyfikacją Istotnych Warunków Zamówienia i nie wnosimy do niej żadnych zastrzeżeń,</w:t>
      </w:r>
    </w:p>
    <w:p w:rsidR="00FD7603" w:rsidRPr="00FD7603" w:rsidRDefault="00FD7603" w:rsidP="00FD7603">
      <w:pPr>
        <w:numPr>
          <w:ilvl w:val="1"/>
          <w:numId w:val="11"/>
        </w:numPr>
        <w:tabs>
          <w:tab w:val="num" w:pos="900"/>
          <w:tab w:val="num" w:pos="1080"/>
        </w:tabs>
        <w:autoSpaceDN w:val="0"/>
        <w:spacing w:after="0" w:line="240" w:lineRule="auto"/>
        <w:ind w:left="900" w:hanging="474"/>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uzyskaliśmy wszelkie niezbędne informacje do przygotowania oferty i wykonania zamówienia.</w:t>
      </w:r>
    </w:p>
    <w:p w:rsidR="00FD7603" w:rsidRPr="00FD7603" w:rsidRDefault="00FD7603" w:rsidP="00FD7603">
      <w:pPr>
        <w:numPr>
          <w:ilvl w:val="1"/>
          <w:numId w:val="11"/>
        </w:numPr>
        <w:tabs>
          <w:tab w:val="num" w:pos="900"/>
          <w:tab w:val="num" w:pos="1080"/>
        </w:tabs>
        <w:autoSpaceDN w:val="0"/>
        <w:spacing w:after="0" w:line="240" w:lineRule="auto"/>
        <w:ind w:left="900" w:hanging="474"/>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color w:val="000000"/>
          <w:sz w:val="24"/>
          <w:szCs w:val="24"/>
          <w:lang w:eastAsia="pl-PL"/>
        </w:rPr>
        <w:t xml:space="preserve">zapoznaliśmy się z istotnymi postanowieniami  umowy zawartymi w projekcie  umowy </w:t>
      </w:r>
      <w:r w:rsidRPr="00FD7603">
        <w:rPr>
          <w:rFonts w:ascii="Times New Roman" w:eastAsia="Times New Roman" w:hAnsi="Times New Roman" w:cs="Times New Roman"/>
          <w:color w:val="000000"/>
          <w:spacing w:val="-2"/>
          <w:sz w:val="24"/>
          <w:szCs w:val="24"/>
          <w:lang w:eastAsia="pl-PL"/>
        </w:rPr>
        <w:t xml:space="preserve"> i zobowiązujemy się, w przypadku wyboru naszej oferty, do zawarcia umowy zgodnej z niniejszą ofertą, na warunkach określonych </w:t>
      </w:r>
      <w:r w:rsidRPr="00FD7603">
        <w:rPr>
          <w:rFonts w:ascii="Times New Roman" w:eastAsia="Times New Roman" w:hAnsi="Times New Roman" w:cs="Times New Roman"/>
          <w:color w:val="000000"/>
          <w:spacing w:val="1"/>
          <w:sz w:val="24"/>
          <w:szCs w:val="24"/>
          <w:lang w:eastAsia="pl-PL"/>
        </w:rPr>
        <w:t xml:space="preserve">w Specyfikacji Istotnych Warunków Zamówienia, w miejscu i terminie wyznaczonym przez </w:t>
      </w:r>
      <w:r w:rsidRPr="00FD7603">
        <w:rPr>
          <w:rFonts w:ascii="Times New Roman" w:eastAsia="Times New Roman" w:hAnsi="Times New Roman" w:cs="Times New Roman"/>
          <w:color w:val="000000"/>
          <w:spacing w:val="-5"/>
          <w:sz w:val="24"/>
          <w:szCs w:val="24"/>
          <w:lang w:eastAsia="pl-PL"/>
        </w:rPr>
        <w:t>Zamawiającego.</w:t>
      </w:r>
    </w:p>
    <w:p w:rsidR="00FD7603" w:rsidRPr="00FD7603" w:rsidRDefault="00FD7603" w:rsidP="00FD7603">
      <w:pPr>
        <w:numPr>
          <w:ilvl w:val="1"/>
          <w:numId w:val="11"/>
        </w:numPr>
        <w:autoSpaceDE w:val="0"/>
        <w:autoSpaceDN w:val="0"/>
        <w:adjustRightInd w:val="0"/>
        <w:spacing w:after="0" w:line="240" w:lineRule="auto"/>
        <w:ind w:left="851" w:right="23"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lastRenderedPageBreak/>
        <w:t xml:space="preserve">   niżej wymienione dokumenty składające się na ofertę zawarte na stronach od …… do……. nie mogą byś ogólnie udostępnione stanowią tajemnicę przedsiębiorstwa w rozumieniu przepisów o zwalczaniu nieuczciwej konkurencji. Udokumentowanie zasadności zastrzeżenia tajemnicy przedsiębiorstwa przedkładam, jako załącznik do oferty.</w:t>
      </w:r>
    </w:p>
    <w:p w:rsidR="00FD7603" w:rsidRPr="00FD7603" w:rsidRDefault="00FD7603" w:rsidP="00FD7603">
      <w:pPr>
        <w:numPr>
          <w:ilvl w:val="1"/>
          <w:numId w:val="11"/>
        </w:numPr>
        <w:tabs>
          <w:tab w:val="num" w:pos="900"/>
          <w:tab w:val="num" w:pos="1080"/>
        </w:tabs>
        <w:autoSpaceDN w:val="0"/>
        <w:spacing w:after="0" w:line="240" w:lineRule="auto"/>
        <w:ind w:left="900" w:hanging="474"/>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uważamy się za związanych niniejszą ofertą przez 30 dni od dnia upływu terminu składania ofert.</w:t>
      </w:r>
    </w:p>
    <w:p w:rsidR="00FD7603" w:rsidRPr="00FD7603" w:rsidRDefault="00FD7603" w:rsidP="00FD7603">
      <w:pPr>
        <w:tabs>
          <w:tab w:val="num" w:pos="1080"/>
          <w:tab w:val="num" w:pos="1440"/>
        </w:tabs>
        <w:autoSpaceDN w:val="0"/>
        <w:spacing w:after="0" w:line="240" w:lineRule="auto"/>
        <w:ind w:left="900"/>
        <w:jc w:val="both"/>
        <w:rPr>
          <w:rFonts w:ascii="Times New Roman" w:eastAsia="Times New Roman" w:hAnsi="Times New Roman" w:cs="Times New Roman"/>
          <w:sz w:val="24"/>
          <w:szCs w:val="24"/>
          <w:lang w:eastAsia="pl-PL"/>
        </w:rPr>
      </w:pPr>
    </w:p>
    <w:p w:rsidR="00FD7603" w:rsidRPr="00FD7603" w:rsidRDefault="00FD7603" w:rsidP="00FD7603">
      <w:pPr>
        <w:numPr>
          <w:ilvl w:val="0"/>
          <w:numId w:val="12"/>
        </w:numPr>
        <w:autoSpaceDN w:val="0"/>
        <w:spacing w:after="0" w:line="240" w:lineRule="auto"/>
        <w:ind w:left="360"/>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   przypadku   udzielenia   nam    zamówienia   zobowiązujemy   się   do   zawarcia umowy  w  miejscu i terminie wskazanym przez Zamawiającego.</w:t>
      </w:r>
    </w:p>
    <w:p w:rsidR="00FD7603" w:rsidRPr="00FD7603" w:rsidRDefault="00FD7603" w:rsidP="00FD7603">
      <w:pPr>
        <w:autoSpaceDN w:val="0"/>
        <w:spacing w:after="0" w:line="240" w:lineRule="auto"/>
        <w:ind w:left="360"/>
        <w:jc w:val="both"/>
        <w:rPr>
          <w:rFonts w:ascii="Times New Roman" w:eastAsia="Times New Roman" w:hAnsi="Times New Roman" w:cs="Times New Roman"/>
          <w:sz w:val="24"/>
          <w:szCs w:val="24"/>
          <w:lang w:eastAsia="pl-PL"/>
        </w:rPr>
      </w:pPr>
    </w:p>
    <w:p w:rsidR="00FD7603" w:rsidRPr="00FD7603" w:rsidRDefault="00FD7603" w:rsidP="00FD7603">
      <w:pPr>
        <w:numPr>
          <w:ilvl w:val="0"/>
          <w:numId w:val="12"/>
        </w:numPr>
        <w:tabs>
          <w:tab w:val="num" w:pos="426"/>
        </w:tabs>
        <w:autoSpaceDN w:val="0"/>
        <w:spacing w:after="0" w:line="240" w:lineRule="auto"/>
        <w:ind w:left="360"/>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Roboty objęte zamówieniem zamierzamy wykonać </w:t>
      </w:r>
      <w:r w:rsidRPr="00FD7603">
        <w:rPr>
          <w:rFonts w:ascii="Times New Roman" w:eastAsia="Times New Roman" w:hAnsi="Times New Roman" w:cs="Times New Roman"/>
          <w:bCs/>
          <w:i/>
          <w:sz w:val="18"/>
          <w:szCs w:val="20"/>
          <w:lang w:eastAsia="pl-PL"/>
        </w:rPr>
        <w:t>(zaznaczyć właściwe x)</w:t>
      </w:r>
      <w:r w:rsidRPr="00FD7603">
        <w:rPr>
          <w:rFonts w:ascii="Times New Roman" w:eastAsia="Times New Roman" w:hAnsi="Times New Roman" w:cs="Times New Roman"/>
          <w:sz w:val="24"/>
          <w:szCs w:val="24"/>
          <w:lang w:eastAsia="pl-PL"/>
        </w:rPr>
        <w:t>:</w:t>
      </w:r>
    </w:p>
    <w:p w:rsidR="00FD7603" w:rsidRPr="00FD7603" w:rsidRDefault="00FD7603" w:rsidP="00FD7603">
      <w:pPr>
        <w:numPr>
          <w:ilvl w:val="2"/>
          <w:numId w:val="48"/>
        </w:numPr>
        <w:tabs>
          <w:tab w:val="num" w:pos="709"/>
        </w:tabs>
        <w:overflowPunct w:val="0"/>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własnymi siłami                         </w:t>
      </w:r>
      <w:r>
        <w:rPr>
          <w:rFonts w:ascii="Times New Roman" w:eastAsia="Times New Roman" w:hAnsi="Times New Roman" w:cs="Times New Roman"/>
          <w:noProof/>
          <w:sz w:val="24"/>
          <w:szCs w:val="24"/>
          <w:lang w:eastAsia="pl-PL"/>
        </w:rPr>
        <w:drawing>
          <wp:inline distT="0" distB="0" distL="0" distR="0" wp14:anchorId="089B0019" wp14:editId="3D5F770E">
            <wp:extent cx="219075" cy="1714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pic:spPr>
                </pic:pic>
              </a:graphicData>
            </a:graphic>
          </wp:inline>
        </w:drawing>
      </w:r>
    </w:p>
    <w:p w:rsidR="00FD7603" w:rsidRPr="00FD7603" w:rsidRDefault="00FD7603" w:rsidP="00FD7603">
      <w:pPr>
        <w:numPr>
          <w:ilvl w:val="2"/>
          <w:numId w:val="48"/>
        </w:numPr>
        <w:tabs>
          <w:tab w:val="num" w:pos="709"/>
        </w:tabs>
        <w:overflowPunct w:val="0"/>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przy pomocy podwykonawców </w:t>
      </w:r>
      <w:r>
        <w:rPr>
          <w:rFonts w:ascii="Times New Roman" w:eastAsia="Times New Roman" w:hAnsi="Times New Roman" w:cs="Times New Roman"/>
          <w:noProof/>
          <w:sz w:val="24"/>
          <w:szCs w:val="24"/>
          <w:lang w:eastAsia="pl-PL"/>
        </w:rPr>
        <w:drawing>
          <wp:inline distT="0" distB="0" distL="0" distR="0" wp14:anchorId="126721DD" wp14:editId="198AE398">
            <wp:extent cx="219075" cy="1714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pic:spPr>
                </pic:pic>
              </a:graphicData>
            </a:graphic>
          </wp:inline>
        </w:drawing>
      </w:r>
    </w:p>
    <w:p w:rsidR="00FD7603" w:rsidRPr="00FD7603" w:rsidRDefault="00FD7603" w:rsidP="00FD7603">
      <w:pPr>
        <w:overflowPunct w:val="0"/>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 przypadku zaznaczenia wariantu b) należy wymienić</w:t>
      </w:r>
      <w:r w:rsidRPr="00FD7603">
        <w:rPr>
          <w:rFonts w:ascii="Times New Roman" w:eastAsia="Calibri" w:hAnsi="Times New Roman" w:cs="Times New Roman"/>
          <w:sz w:val="24"/>
          <w:szCs w:val="24"/>
        </w:rPr>
        <w:t xml:space="preserve"> </w:t>
      </w:r>
      <w:r w:rsidRPr="00FD7603">
        <w:rPr>
          <w:rFonts w:ascii="Times New Roman" w:eastAsia="Times New Roman" w:hAnsi="Times New Roman" w:cs="Times New Roman"/>
          <w:sz w:val="24"/>
          <w:szCs w:val="24"/>
          <w:lang w:eastAsia="pl-PL"/>
        </w:rPr>
        <w:t>zakres prac powierzony  podwykonawcom:</w:t>
      </w:r>
    </w:p>
    <w:p w:rsidR="00FD7603" w:rsidRPr="00FD7603" w:rsidRDefault="00FD7603" w:rsidP="00FD7603">
      <w:pPr>
        <w:tabs>
          <w:tab w:val="left" w:pos="3408"/>
          <w:tab w:val="left" w:pos="4686"/>
        </w:tabs>
        <w:overflowPunct w:val="0"/>
        <w:autoSpaceDE w:val="0"/>
        <w:adjustRightInd w:val="0"/>
        <w:spacing w:after="0" w:line="240" w:lineRule="auto"/>
        <w:ind w:left="708"/>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t>
      </w:r>
    </w:p>
    <w:p w:rsidR="00FD7603" w:rsidRPr="00FD7603" w:rsidRDefault="00FD7603" w:rsidP="00FD7603">
      <w:pPr>
        <w:autoSpaceDE w:val="0"/>
        <w:autoSpaceDN w:val="0"/>
        <w:adjustRightInd w:val="0"/>
        <w:spacing w:after="0" w:line="240" w:lineRule="auto"/>
        <w:ind w:left="708"/>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w:t>
      </w:r>
    </w:p>
    <w:p w:rsidR="00FD7603" w:rsidRPr="00FD7603" w:rsidRDefault="00FD7603" w:rsidP="00FD7603">
      <w:pPr>
        <w:autoSpaceDE w:val="0"/>
        <w:autoSpaceDN w:val="0"/>
        <w:adjustRightInd w:val="0"/>
        <w:spacing w:after="0" w:line="240" w:lineRule="auto"/>
        <w:ind w:left="708"/>
        <w:rPr>
          <w:rFonts w:ascii="Times New Roman" w:eastAsia="Times New Roman" w:hAnsi="Times New Roman" w:cs="Times New Roman"/>
          <w:color w:val="000000"/>
          <w:sz w:val="24"/>
          <w:szCs w:val="24"/>
          <w:lang w:eastAsia="pl-PL"/>
        </w:rPr>
      </w:pPr>
    </w:p>
    <w:p w:rsidR="00FD7603" w:rsidRPr="00FD7603" w:rsidRDefault="00FD7603" w:rsidP="00FD7603">
      <w:pPr>
        <w:numPr>
          <w:ilvl w:val="0"/>
          <w:numId w:val="12"/>
        </w:numPr>
        <w:tabs>
          <w:tab w:val="num" w:pos="426"/>
        </w:tabs>
        <w:autoSpaceDN w:val="0"/>
        <w:spacing w:before="120"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Nazwy (firmy) innych podmiotów na zasoby, których powołuje się na zasadach określonych w art. 22a ust. 1 w celu wykazania spełnienia warunków udziału </w:t>
      </w:r>
      <w:r w:rsidRPr="00FD7603">
        <w:rPr>
          <w:rFonts w:ascii="Times New Roman" w:eastAsia="Times New Roman" w:hAnsi="Times New Roman" w:cs="Times New Roman"/>
          <w:sz w:val="24"/>
          <w:szCs w:val="24"/>
          <w:lang w:eastAsia="pl-PL"/>
        </w:rPr>
        <w:br/>
        <w:t>w postępowaniu</w:t>
      </w:r>
    </w:p>
    <w:p w:rsidR="00FD7603" w:rsidRPr="00FD7603" w:rsidRDefault="00FD7603" w:rsidP="00FD7603">
      <w:pPr>
        <w:numPr>
          <w:ilvl w:val="0"/>
          <w:numId w:val="49"/>
        </w:numPr>
        <w:spacing w:before="120"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t>
      </w:r>
    </w:p>
    <w:p w:rsidR="00FD7603" w:rsidRPr="00FD7603" w:rsidRDefault="00FD7603" w:rsidP="00FD7603">
      <w:pPr>
        <w:numPr>
          <w:ilvl w:val="0"/>
          <w:numId w:val="49"/>
        </w:numPr>
        <w:spacing w:before="120"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t>
      </w:r>
    </w:p>
    <w:p w:rsidR="00FD7603" w:rsidRPr="00FD7603" w:rsidRDefault="00FD7603" w:rsidP="00FD7603">
      <w:pPr>
        <w:spacing w:before="120" w:after="0" w:line="240" w:lineRule="auto"/>
        <w:ind w:left="786"/>
        <w:jc w:val="both"/>
        <w:rPr>
          <w:rFonts w:ascii="Times New Roman" w:eastAsia="Times New Roman" w:hAnsi="Times New Roman" w:cs="Times New Roman"/>
          <w:sz w:val="24"/>
          <w:szCs w:val="24"/>
          <w:lang w:eastAsia="pl-PL"/>
        </w:rPr>
      </w:pPr>
    </w:p>
    <w:p w:rsidR="00FD7603" w:rsidRPr="00FD7603" w:rsidRDefault="00FD7603" w:rsidP="00FD7603">
      <w:pPr>
        <w:numPr>
          <w:ilvl w:val="0"/>
          <w:numId w:val="12"/>
        </w:numPr>
        <w:tabs>
          <w:tab w:val="num" w:pos="426"/>
        </w:tabs>
        <w:spacing w:before="120" w:after="0" w:line="240" w:lineRule="auto"/>
        <w:ind w:left="426" w:hanging="426"/>
        <w:jc w:val="both"/>
        <w:rPr>
          <w:rFonts w:ascii="Times New Roman" w:eastAsia="Calibri" w:hAnsi="Times New Roman" w:cs="Times New Roman"/>
        </w:rPr>
      </w:pPr>
      <w:r w:rsidRPr="00FD7603">
        <w:rPr>
          <w:rFonts w:ascii="Times New Roman" w:eastAsia="Calibri" w:hAnsi="Times New Roman" w:cs="Times New Roman"/>
        </w:rPr>
        <w:t xml:space="preserve">Wykonawca oświadcza, że jest </w:t>
      </w:r>
      <w:r w:rsidRPr="00FD7603">
        <w:rPr>
          <w:rFonts w:ascii="Times New Roman" w:eastAsia="Times New Roman" w:hAnsi="Times New Roman" w:cs="Times New Roman"/>
          <w:bCs/>
          <w:i/>
          <w:sz w:val="18"/>
          <w:szCs w:val="24"/>
          <w:lang w:eastAsia="pl-PL"/>
        </w:rPr>
        <w:t>(zaznaczyć właściwe  x)</w:t>
      </w:r>
      <w:r w:rsidRPr="00FD7603">
        <w:rPr>
          <w:rFonts w:ascii="Times New Roman" w:eastAsia="Calibri" w:hAnsi="Times New Roman" w:cs="Times New Roman"/>
        </w:rPr>
        <w:t>:</w:t>
      </w:r>
    </w:p>
    <w:p w:rsidR="00FD7603" w:rsidRPr="00FD7603" w:rsidRDefault="00FD7603" w:rsidP="00FD7603">
      <w:pPr>
        <w:numPr>
          <w:ilvl w:val="0"/>
          <w:numId w:val="80"/>
        </w:numPr>
        <w:tabs>
          <w:tab w:val="num" w:pos="0"/>
        </w:tabs>
        <w:spacing w:after="0" w:line="240" w:lineRule="auto"/>
        <w:contextualSpacing/>
        <w:jc w:val="both"/>
        <w:rPr>
          <w:rFonts w:ascii="Times New Roman" w:eastAsia="Times New Roman" w:hAnsi="Times New Roman" w:cs="Times New Roman"/>
          <w:sz w:val="24"/>
          <w:szCs w:val="24"/>
          <w:lang w:eastAsia="zh-CN"/>
        </w:rPr>
      </w:pPr>
      <w:r w:rsidRPr="00FD7603">
        <w:rPr>
          <w:rFonts w:ascii="Times New Roman" w:eastAsia="Times New Roman" w:hAnsi="Times New Roman" w:cs="Times New Roman"/>
          <w:sz w:val="24"/>
          <w:szCs w:val="24"/>
          <w:lang w:eastAsia="zh-CN"/>
        </w:rPr>
        <w:t xml:space="preserve">Mikroprzedsiębiorstwem      </w:t>
      </w:r>
      <w:r>
        <w:rPr>
          <w:rFonts w:ascii="Times New Roman" w:eastAsia="Times New Roman" w:hAnsi="Times New Roman" w:cs="Times New Roman"/>
          <w:noProof/>
          <w:sz w:val="24"/>
          <w:szCs w:val="24"/>
          <w:lang w:eastAsia="pl-PL"/>
        </w:rPr>
        <w:drawing>
          <wp:inline distT="0" distB="0" distL="0" distR="0" wp14:anchorId="0049FC90" wp14:editId="316AD896">
            <wp:extent cx="219075" cy="1714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pic:spPr>
                </pic:pic>
              </a:graphicData>
            </a:graphic>
          </wp:inline>
        </w:drawing>
      </w:r>
    </w:p>
    <w:p w:rsidR="00FD7603" w:rsidRPr="00FD7603" w:rsidRDefault="00FD7603" w:rsidP="00FD7603">
      <w:pPr>
        <w:numPr>
          <w:ilvl w:val="0"/>
          <w:numId w:val="80"/>
        </w:numPr>
        <w:tabs>
          <w:tab w:val="num" w:pos="0"/>
        </w:tabs>
        <w:spacing w:after="0" w:line="240" w:lineRule="auto"/>
        <w:contextualSpacing/>
        <w:jc w:val="both"/>
        <w:rPr>
          <w:rFonts w:ascii="Times New Roman" w:eastAsia="Times New Roman" w:hAnsi="Times New Roman" w:cs="Times New Roman"/>
          <w:sz w:val="24"/>
          <w:szCs w:val="24"/>
          <w:lang w:eastAsia="zh-CN"/>
        </w:rPr>
      </w:pPr>
      <w:r w:rsidRPr="00FD7603">
        <w:rPr>
          <w:rFonts w:ascii="Times New Roman" w:eastAsia="Times New Roman" w:hAnsi="Times New Roman" w:cs="Times New Roman"/>
          <w:sz w:val="24"/>
          <w:szCs w:val="24"/>
          <w:lang w:eastAsia="zh-CN"/>
        </w:rPr>
        <w:t xml:space="preserve">Małym przedsiębiorstwem    </w:t>
      </w:r>
      <w:r>
        <w:rPr>
          <w:rFonts w:ascii="Times New Roman" w:eastAsia="Times New Roman" w:hAnsi="Times New Roman" w:cs="Times New Roman"/>
          <w:noProof/>
          <w:sz w:val="24"/>
          <w:szCs w:val="24"/>
          <w:lang w:eastAsia="pl-PL"/>
        </w:rPr>
        <w:drawing>
          <wp:inline distT="0" distB="0" distL="0" distR="0" wp14:anchorId="6B03B5C7" wp14:editId="08617FDE">
            <wp:extent cx="219075" cy="1714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pic:spPr>
                </pic:pic>
              </a:graphicData>
            </a:graphic>
          </wp:inline>
        </w:drawing>
      </w:r>
    </w:p>
    <w:p w:rsidR="00FD7603" w:rsidRPr="00FD7603" w:rsidRDefault="00FD7603" w:rsidP="00FD7603">
      <w:pPr>
        <w:numPr>
          <w:ilvl w:val="0"/>
          <w:numId w:val="80"/>
        </w:numPr>
        <w:tabs>
          <w:tab w:val="num" w:pos="0"/>
        </w:tabs>
        <w:spacing w:after="0" w:line="240" w:lineRule="auto"/>
        <w:contextualSpacing/>
        <w:jc w:val="both"/>
        <w:rPr>
          <w:rFonts w:ascii="Times New Roman" w:eastAsia="Times New Roman" w:hAnsi="Times New Roman" w:cs="Times New Roman"/>
          <w:sz w:val="24"/>
          <w:szCs w:val="24"/>
          <w:lang w:eastAsia="zh-CN"/>
        </w:rPr>
      </w:pPr>
      <w:r w:rsidRPr="00FD7603">
        <w:rPr>
          <w:rFonts w:ascii="Times New Roman" w:eastAsia="Times New Roman" w:hAnsi="Times New Roman" w:cs="Times New Roman"/>
          <w:sz w:val="24"/>
          <w:szCs w:val="24"/>
          <w:lang w:eastAsia="zh-CN"/>
        </w:rPr>
        <w:t xml:space="preserve">Średnim przedsiębiorstwem  </w:t>
      </w:r>
      <w:r>
        <w:rPr>
          <w:rFonts w:ascii="Times New Roman" w:eastAsia="Times New Roman" w:hAnsi="Times New Roman" w:cs="Times New Roman"/>
          <w:noProof/>
          <w:sz w:val="24"/>
          <w:szCs w:val="24"/>
          <w:lang w:eastAsia="pl-PL"/>
        </w:rPr>
        <w:drawing>
          <wp:inline distT="0" distB="0" distL="0" distR="0" wp14:anchorId="1F7322C5" wp14:editId="1F099F1C">
            <wp:extent cx="219075" cy="1714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pic:spPr>
                </pic:pic>
              </a:graphicData>
            </a:graphic>
          </wp:inline>
        </w:drawing>
      </w:r>
    </w:p>
    <w:p w:rsidR="00FD7603" w:rsidRPr="00FD7603" w:rsidRDefault="00FD7603" w:rsidP="00FD7603">
      <w:pPr>
        <w:tabs>
          <w:tab w:val="left" w:pos="152"/>
        </w:tabs>
        <w:spacing w:after="0" w:line="240" w:lineRule="auto"/>
        <w:contextualSpacing/>
        <w:jc w:val="both"/>
        <w:rPr>
          <w:rFonts w:ascii="Times New Roman" w:eastAsia="Times New Roman" w:hAnsi="Times New Roman" w:cs="Times New Roman"/>
          <w:b/>
          <w:sz w:val="24"/>
          <w:szCs w:val="24"/>
          <w:u w:val="single"/>
          <w:lang w:eastAsia="zh-CN"/>
        </w:rPr>
      </w:pPr>
    </w:p>
    <w:p w:rsidR="00FD7603" w:rsidRPr="00FD7603" w:rsidRDefault="00FD7603" w:rsidP="00FD7603">
      <w:pPr>
        <w:tabs>
          <w:tab w:val="left" w:pos="152"/>
        </w:tabs>
        <w:spacing w:after="0" w:line="240" w:lineRule="auto"/>
        <w:contextualSpacing/>
        <w:jc w:val="both"/>
        <w:rPr>
          <w:rFonts w:ascii="Times New Roman" w:eastAsia="Times New Roman" w:hAnsi="Times New Roman" w:cs="Times New Roman"/>
          <w:sz w:val="20"/>
          <w:szCs w:val="20"/>
          <w:lang w:eastAsia="zh-CN"/>
        </w:rPr>
      </w:pPr>
      <w:r w:rsidRPr="00FD7603">
        <w:rPr>
          <w:rFonts w:ascii="Times New Roman" w:eastAsia="Times New Roman" w:hAnsi="Times New Roman" w:cs="Times New Roman"/>
          <w:b/>
          <w:sz w:val="20"/>
          <w:szCs w:val="20"/>
          <w:u w:val="single"/>
          <w:lang w:eastAsia="zh-CN"/>
        </w:rPr>
        <w:t>Mikroprzedsiębiorstwo</w:t>
      </w:r>
      <w:r w:rsidRPr="00FD7603">
        <w:rPr>
          <w:rFonts w:ascii="Times New Roman" w:eastAsia="Times New Roman" w:hAnsi="Times New Roman" w:cs="Times New Roman"/>
          <w:sz w:val="20"/>
          <w:szCs w:val="20"/>
          <w:lang w:eastAsia="zh-CN"/>
        </w:rPr>
        <w:t xml:space="preserve"> – przedsiębiorstwo, które zatrudnia mniej niż 10 osób i którego roczny obrót lub roczna suma bilansowa nie przekracza 2 milionów EURO;</w:t>
      </w:r>
    </w:p>
    <w:p w:rsidR="00FD7603" w:rsidRPr="00FD7603" w:rsidRDefault="00FD7603" w:rsidP="00FD7603">
      <w:pPr>
        <w:suppressAutoHyphens/>
        <w:spacing w:after="0" w:line="240" w:lineRule="auto"/>
        <w:contextualSpacing/>
        <w:jc w:val="both"/>
        <w:rPr>
          <w:rFonts w:ascii="Times New Roman" w:eastAsia="Times New Roman" w:hAnsi="Times New Roman" w:cs="Times New Roman"/>
          <w:sz w:val="20"/>
          <w:szCs w:val="20"/>
          <w:lang w:eastAsia="zh-CN"/>
        </w:rPr>
      </w:pPr>
      <w:r w:rsidRPr="00FD7603">
        <w:rPr>
          <w:rFonts w:ascii="Times New Roman" w:eastAsia="Times New Roman" w:hAnsi="Times New Roman" w:cs="Times New Roman"/>
          <w:b/>
          <w:sz w:val="20"/>
          <w:szCs w:val="20"/>
          <w:u w:val="single"/>
          <w:lang w:eastAsia="zh-CN"/>
        </w:rPr>
        <w:t>Małe przedsiębiorstwo</w:t>
      </w:r>
      <w:r w:rsidRPr="00FD7603">
        <w:rPr>
          <w:rFonts w:ascii="Times New Roman" w:eastAsia="Times New Roman" w:hAnsi="Times New Roman" w:cs="Times New Roman"/>
          <w:sz w:val="20"/>
          <w:szCs w:val="20"/>
          <w:lang w:eastAsia="zh-CN"/>
        </w:rPr>
        <w:t xml:space="preserve"> – przedsiębiorstwo, które zatrudnia mniej niż 50 osób i którego roczny obrót lub roczna suma bilansowa nie przekracza 10 milionów EURO;</w:t>
      </w:r>
    </w:p>
    <w:p w:rsidR="00FD7603" w:rsidRPr="00FD7603" w:rsidRDefault="00FD7603" w:rsidP="00FD7603">
      <w:pPr>
        <w:suppressAutoHyphens/>
        <w:spacing w:after="0" w:line="240" w:lineRule="auto"/>
        <w:contextualSpacing/>
        <w:jc w:val="both"/>
        <w:rPr>
          <w:rFonts w:ascii="Times New Roman" w:eastAsia="Times New Roman" w:hAnsi="Times New Roman" w:cs="Times New Roman"/>
          <w:i/>
          <w:sz w:val="20"/>
          <w:szCs w:val="20"/>
          <w:lang w:eastAsia="zh-CN"/>
        </w:rPr>
      </w:pPr>
      <w:r w:rsidRPr="00FD7603">
        <w:rPr>
          <w:rFonts w:ascii="Times New Roman" w:eastAsia="Times New Roman" w:hAnsi="Times New Roman" w:cs="Times New Roman"/>
          <w:b/>
          <w:sz w:val="20"/>
          <w:szCs w:val="20"/>
          <w:u w:val="single"/>
          <w:lang w:eastAsia="zh-CN"/>
        </w:rPr>
        <w:t>Średnie przedsiębiorstwa</w:t>
      </w:r>
      <w:r w:rsidRPr="00FD7603">
        <w:rPr>
          <w:rFonts w:ascii="Times New Roman" w:eastAsia="Times New Roman" w:hAnsi="Times New Roman" w:cs="Times New Roman"/>
          <w:sz w:val="20"/>
          <w:szCs w:val="20"/>
          <w:lang w:eastAsia="zh-CN"/>
        </w:rPr>
        <w:t xml:space="preserve"> – przedsiębiorstwa, które nie są </w:t>
      </w:r>
      <w:proofErr w:type="spellStart"/>
      <w:r w:rsidRPr="00FD7603">
        <w:rPr>
          <w:rFonts w:ascii="Times New Roman" w:eastAsia="Times New Roman" w:hAnsi="Times New Roman" w:cs="Times New Roman"/>
          <w:sz w:val="20"/>
          <w:szCs w:val="20"/>
          <w:lang w:eastAsia="zh-CN"/>
        </w:rPr>
        <w:t>mikroprzedsiębiorcami</w:t>
      </w:r>
      <w:proofErr w:type="spellEnd"/>
      <w:r w:rsidRPr="00FD7603">
        <w:rPr>
          <w:rFonts w:ascii="Times New Roman" w:eastAsia="Times New Roman" w:hAnsi="Times New Roman" w:cs="Times New Roman"/>
          <w:sz w:val="20"/>
          <w:szCs w:val="20"/>
          <w:lang w:eastAsia="zh-CN"/>
        </w:rPr>
        <w:t xml:space="preserve"> ani małymi przedsiębiorcami i które zatrudniają mniej niż 250 osób i których roczny obrót nie przekracza 50 milionów EURO lub roczna suma bilansowa nie przekracza 43 milionów EURO </w:t>
      </w:r>
      <w:r w:rsidRPr="00FD7603">
        <w:rPr>
          <w:rFonts w:ascii="Times New Roman" w:eastAsia="Times New Roman" w:hAnsi="Times New Roman" w:cs="Times New Roman"/>
          <w:i/>
          <w:sz w:val="20"/>
          <w:szCs w:val="20"/>
          <w:lang w:eastAsia="zh-CN"/>
        </w:rPr>
        <w:t>( Zalecenie Komisji z dnia 6 maja 2003 r. dotyczące definicji przedsiębiorstw mikro, małych i średnich – Dziennik  Urzędowy Unii Europejskiej L 124, 20.5.2003).</w:t>
      </w:r>
    </w:p>
    <w:p w:rsidR="00FD7603" w:rsidRPr="00FD7603" w:rsidRDefault="00FD7603" w:rsidP="00FD7603">
      <w:pPr>
        <w:suppressAutoHyphens/>
        <w:spacing w:after="0" w:line="240" w:lineRule="auto"/>
        <w:contextualSpacing/>
        <w:jc w:val="both"/>
        <w:rPr>
          <w:rFonts w:ascii="Times New Roman" w:eastAsia="Times New Roman" w:hAnsi="Times New Roman" w:cs="Times New Roman"/>
          <w:i/>
          <w:sz w:val="24"/>
          <w:szCs w:val="24"/>
          <w:lang w:eastAsia="zh-CN"/>
        </w:rPr>
      </w:pPr>
    </w:p>
    <w:p w:rsidR="00FD7603" w:rsidRPr="00FD7603" w:rsidRDefault="00FD7603" w:rsidP="00FD7603">
      <w:pPr>
        <w:numPr>
          <w:ilvl w:val="0"/>
          <w:numId w:val="12"/>
        </w:numPr>
        <w:tabs>
          <w:tab w:val="num" w:pos="426"/>
        </w:tabs>
        <w:autoSpaceDN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Oferta została złożona na …………………….. stronach. </w:t>
      </w:r>
    </w:p>
    <w:p w:rsidR="00FD7603" w:rsidRPr="00FD7603" w:rsidRDefault="00FD7603" w:rsidP="00FD7603">
      <w:pPr>
        <w:tabs>
          <w:tab w:val="num" w:pos="1440"/>
        </w:tabs>
        <w:autoSpaceDN w:val="0"/>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Do oferty dołączono następujące dokumenty (</w:t>
      </w:r>
      <w:r w:rsidRPr="00FD7603">
        <w:rPr>
          <w:rFonts w:ascii="Times New Roman" w:eastAsia="Times New Roman" w:hAnsi="Times New Roman" w:cs="Times New Roman"/>
          <w:i/>
          <w:sz w:val="24"/>
          <w:szCs w:val="24"/>
          <w:lang w:eastAsia="pl-PL"/>
        </w:rPr>
        <w:t>wykonawca zobowiązany jest sporządzić wykaz załączonych do oferty oświadczeń i dokumentów)</w:t>
      </w:r>
      <w:r w:rsidRPr="00FD7603">
        <w:rPr>
          <w:rFonts w:ascii="Times New Roman" w:eastAsia="Times New Roman" w:hAnsi="Times New Roman" w:cs="Times New Roman"/>
          <w:sz w:val="24"/>
          <w:szCs w:val="24"/>
          <w:lang w:eastAsia="pl-PL"/>
        </w:rPr>
        <w:t>:</w:t>
      </w:r>
    </w:p>
    <w:p w:rsidR="00FD7603" w:rsidRPr="00FD7603" w:rsidRDefault="00FD7603" w:rsidP="00FD7603">
      <w:pPr>
        <w:numPr>
          <w:ilvl w:val="0"/>
          <w:numId w:val="50"/>
        </w:numPr>
        <w:spacing w:before="120" w:after="0" w:line="240" w:lineRule="auto"/>
        <w:ind w:left="644"/>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bCs/>
          <w:color w:val="000000"/>
          <w:sz w:val="24"/>
          <w:szCs w:val="24"/>
          <w:lang w:eastAsia="pl-PL"/>
        </w:rPr>
        <w:t>Oświadczenie Wykonawcy d</w:t>
      </w:r>
      <w:r w:rsidRPr="00FD7603">
        <w:rPr>
          <w:rFonts w:ascii="Times New Roman" w:eastAsia="Times New Roman" w:hAnsi="Times New Roman" w:cs="Times New Roman"/>
          <w:color w:val="000000"/>
          <w:sz w:val="24"/>
          <w:szCs w:val="24"/>
          <w:lang w:eastAsia="pl-PL"/>
        </w:rPr>
        <w:t>otyczące spełniania warunków udziału w postępowaniu,</w:t>
      </w:r>
    </w:p>
    <w:p w:rsidR="00FD7603" w:rsidRPr="00FD7603" w:rsidRDefault="00FD7603" w:rsidP="00FD7603">
      <w:pPr>
        <w:numPr>
          <w:ilvl w:val="0"/>
          <w:numId w:val="50"/>
        </w:numPr>
        <w:autoSpaceDN w:val="0"/>
        <w:spacing w:after="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Oświadczenie </w:t>
      </w:r>
      <w:r w:rsidRPr="00FD7603">
        <w:rPr>
          <w:rFonts w:ascii="Times New Roman" w:eastAsia="Times New Roman" w:hAnsi="Times New Roman" w:cs="Times New Roman"/>
          <w:bCs/>
          <w:color w:val="000000"/>
          <w:sz w:val="24"/>
          <w:szCs w:val="24"/>
          <w:lang w:eastAsia="pl-PL"/>
        </w:rPr>
        <w:t>d</w:t>
      </w:r>
      <w:r w:rsidRPr="00FD7603">
        <w:rPr>
          <w:rFonts w:ascii="Times New Roman" w:eastAsia="Times New Roman" w:hAnsi="Times New Roman" w:cs="Times New Roman"/>
          <w:color w:val="000000"/>
          <w:sz w:val="24"/>
          <w:szCs w:val="24"/>
          <w:lang w:eastAsia="pl-PL"/>
        </w:rPr>
        <w:t>otyczące przesłanek wykluczenia z postępowania</w:t>
      </w:r>
    </w:p>
    <w:p w:rsidR="00FD7603" w:rsidRPr="00FD7603" w:rsidRDefault="00FD7603" w:rsidP="00FD7603">
      <w:pPr>
        <w:autoSpaceDN w:val="0"/>
        <w:spacing w:after="0" w:line="240" w:lineRule="auto"/>
        <w:ind w:left="360"/>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3)   </w:t>
      </w:r>
    </w:p>
    <w:p w:rsidR="00FD7603" w:rsidRPr="00FD7603" w:rsidRDefault="00FD7603" w:rsidP="00FD7603">
      <w:pPr>
        <w:autoSpaceDN w:val="0"/>
        <w:spacing w:after="0" w:line="240" w:lineRule="auto"/>
        <w:ind w:left="360"/>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4) </w:t>
      </w:r>
    </w:p>
    <w:p w:rsidR="00FD7603" w:rsidRPr="00FD7603" w:rsidRDefault="00FD7603" w:rsidP="00FD7603">
      <w:pPr>
        <w:autoSpaceDN w:val="0"/>
        <w:spacing w:after="0" w:line="240" w:lineRule="auto"/>
        <w:ind w:left="360"/>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   </w:t>
      </w:r>
    </w:p>
    <w:p w:rsidR="00FD7603" w:rsidRPr="00FD7603" w:rsidRDefault="00FD7603" w:rsidP="00FD7603">
      <w:pPr>
        <w:numPr>
          <w:ilvl w:val="0"/>
          <w:numId w:val="12"/>
        </w:numPr>
        <w:autoSpaceDN w:val="0"/>
        <w:spacing w:after="0" w:line="240" w:lineRule="auto"/>
        <w:ind w:left="360" w:right="-99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Pełnomocnik w przypadku składania  oferty wspólnej:</w:t>
      </w:r>
    </w:p>
    <w:p w:rsidR="00FD7603" w:rsidRPr="00FD7603" w:rsidRDefault="00FD7603" w:rsidP="00FD7603">
      <w:pPr>
        <w:spacing w:after="0"/>
        <w:ind w:right="-99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lastRenderedPageBreak/>
        <w:t>Nazwisko i imię ………………………………………………………………………………..</w:t>
      </w:r>
    </w:p>
    <w:p w:rsidR="00FD7603" w:rsidRPr="00FD7603" w:rsidRDefault="00FD7603" w:rsidP="00FD7603">
      <w:pPr>
        <w:spacing w:after="0"/>
        <w:ind w:right="-99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numer telefonu: ……………………………. numer faksu: …………………………………...</w:t>
      </w:r>
    </w:p>
    <w:p w:rsidR="00FD7603" w:rsidRPr="00FD7603" w:rsidRDefault="00FD7603" w:rsidP="00FD7603">
      <w:pPr>
        <w:spacing w:after="0"/>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Zakres umocowania : …………………………………………………………………………………...</w:t>
      </w:r>
    </w:p>
    <w:p w:rsidR="00FD7603" w:rsidRPr="00FD7603" w:rsidRDefault="00FD7603" w:rsidP="00FD7603">
      <w:pPr>
        <w:spacing w:after="0"/>
        <w:rPr>
          <w:rFonts w:ascii="Times New Roman" w:eastAsia="Times New Roman" w:hAnsi="Times New Roman" w:cs="Times New Roman"/>
          <w:sz w:val="24"/>
          <w:szCs w:val="24"/>
          <w:lang w:eastAsia="pl-PL"/>
        </w:rPr>
      </w:pPr>
    </w:p>
    <w:p w:rsidR="00FD7603" w:rsidRPr="00FD7603" w:rsidRDefault="00FD7603" w:rsidP="00FD7603">
      <w:pPr>
        <w:spacing w:after="0"/>
        <w:rPr>
          <w:rFonts w:ascii="Times New Roman" w:eastAsia="Times New Roman" w:hAnsi="Times New Roman" w:cs="Times New Roman"/>
          <w:sz w:val="24"/>
          <w:szCs w:val="24"/>
          <w:lang w:eastAsia="pl-PL"/>
        </w:rPr>
      </w:pPr>
    </w:p>
    <w:p w:rsidR="00FD7603" w:rsidRPr="00FD7603" w:rsidRDefault="00FD7603" w:rsidP="00FD7603">
      <w:pPr>
        <w:spacing w:after="0"/>
        <w:rPr>
          <w:rFonts w:ascii="Times New Roman" w:eastAsia="Times New Roman" w:hAnsi="Times New Roman" w:cs="Times New Roman"/>
          <w:sz w:val="24"/>
          <w:szCs w:val="24"/>
          <w:lang w:eastAsia="pl-PL"/>
        </w:rPr>
      </w:pPr>
    </w:p>
    <w:p w:rsidR="00FD7603" w:rsidRPr="00FD7603" w:rsidRDefault="00FD7603" w:rsidP="00FD7603">
      <w:pPr>
        <w:numPr>
          <w:ilvl w:val="0"/>
          <w:numId w:val="12"/>
        </w:numPr>
        <w:spacing w:after="0" w:line="240" w:lineRule="auto"/>
        <w:ind w:left="360"/>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b/>
          <w:sz w:val="24"/>
          <w:szCs w:val="24"/>
          <w:lang w:eastAsia="pl-PL"/>
        </w:rPr>
        <w:t>Adres, na który Zamawiający powinien przesyłać ewentualną korespondencję</w:t>
      </w:r>
    </w:p>
    <w:p w:rsidR="00FD7603" w:rsidRPr="00FD7603" w:rsidRDefault="00FD7603" w:rsidP="00FD7603">
      <w:pPr>
        <w:spacing w:after="0" w:line="240" w:lineRule="auto"/>
        <w:jc w:val="both"/>
        <w:rPr>
          <w:rFonts w:ascii="Times New Roman" w:eastAsia="Times New Roman" w:hAnsi="Times New Roman" w:cs="Times New Roman"/>
          <w:sz w:val="24"/>
          <w:szCs w:val="24"/>
          <w:lang w:val="en-US" w:eastAsia="pl-PL"/>
        </w:rPr>
      </w:pPr>
      <w:r w:rsidRPr="00FD7603">
        <w:rPr>
          <w:rFonts w:ascii="Times New Roman" w:eastAsia="Times New Roman" w:hAnsi="Times New Roman" w:cs="Times New Roman"/>
          <w:sz w:val="24"/>
          <w:szCs w:val="24"/>
          <w:lang w:val="en-US" w:eastAsia="pl-PL"/>
        </w:rPr>
        <w:t>…………………………………………………………………………………………………...</w:t>
      </w:r>
    </w:p>
    <w:p w:rsidR="00FD7603" w:rsidRPr="00FD7603" w:rsidRDefault="00FD7603" w:rsidP="00FD7603">
      <w:pPr>
        <w:spacing w:after="0" w:line="240" w:lineRule="auto"/>
        <w:jc w:val="both"/>
        <w:rPr>
          <w:rFonts w:ascii="Times New Roman" w:eastAsia="Times New Roman" w:hAnsi="Times New Roman" w:cs="Times New Roman"/>
          <w:sz w:val="24"/>
          <w:szCs w:val="24"/>
          <w:lang w:val="en-US" w:eastAsia="pl-PL"/>
        </w:rPr>
      </w:pPr>
      <w:proofErr w:type="spellStart"/>
      <w:r w:rsidRPr="00FD7603">
        <w:rPr>
          <w:rFonts w:ascii="Times New Roman" w:eastAsia="Times New Roman" w:hAnsi="Times New Roman" w:cs="Times New Roman"/>
          <w:sz w:val="24"/>
          <w:szCs w:val="24"/>
          <w:lang w:val="en-US" w:eastAsia="pl-PL"/>
        </w:rPr>
        <w:t>Numer</w:t>
      </w:r>
      <w:proofErr w:type="spellEnd"/>
      <w:r w:rsidRPr="00FD7603">
        <w:rPr>
          <w:rFonts w:ascii="Times New Roman" w:eastAsia="Times New Roman" w:hAnsi="Times New Roman" w:cs="Times New Roman"/>
          <w:sz w:val="24"/>
          <w:szCs w:val="24"/>
          <w:lang w:val="en-US" w:eastAsia="pl-PL"/>
        </w:rPr>
        <w:t xml:space="preserve"> </w:t>
      </w:r>
      <w:proofErr w:type="spellStart"/>
      <w:r w:rsidRPr="00FD7603">
        <w:rPr>
          <w:rFonts w:ascii="Times New Roman" w:eastAsia="Times New Roman" w:hAnsi="Times New Roman" w:cs="Times New Roman"/>
          <w:sz w:val="24"/>
          <w:szCs w:val="24"/>
          <w:lang w:val="en-US" w:eastAsia="pl-PL"/>
        </w:rPr>
        <w:t>faksu</w:t>
      </w:r>
      <w:proofErr w:type="spellEnd"/>
      <w:r w:rsidRPr="00FD7603">
        <w:rPr>
          <w:rFonts w:ascii="Times New Roman" w:eastAsia="Times New Roman" w:hAnsi="Times New Roman" w:cs="Times New Roman"/>
          <w:sz w:val="24"/>
          <w:szCs w:val="24"/>
          <w:lang w:val="en-US" w:eastAsia="pl-PL"/>
        </w:rPr>
        <w:t>: ……………………………………. e</w:t>
      </w:r>
      <w:r w:rsidRPr="00FD7603">
        <w:rPr>
          <w:rFonts w:ascii="Times New Roman" w:eastAsia="Times New Roman" w:hAnsi="Times New Roman" w:cs="Times New Roman"/>
          <w:bCs/>
          <w:sz w:val="24"/>
          <w:szCs w:val="24"/>
          <w:lang w:val="en-US" w:eastAsia="pl-PL"/>
        </w:rPr>
        <w:t>-mail: …………………………………….</w:t>
      </w:r>
    </w:p>
    <w:p w:rsidR="00FD7603" w:rsidRPr="00FD7603" w:rsidRDefault="00FD7603" w:rsidP="00FD7603">
      <w:pPr>
        <w:spacing w:after="0" w:line="240" w:lineRule="auto"/>
        <w:ind w:right="-993"/>
        <w:jc w:val="both"/>
        <w:rPr>
          <w:rFonts w:ascii="Times New Roman" w:eastAsia="Times New Roman" w:hAnsi="Times New Roman" w:cs="Times New Roman"/>
          <w:sz w:val="12"/>
          <w:szCs w:val="12"/>
          <w:lang w:val="en-US" w:eastAsia="pl-PL"/>
        </w:rPr>
      </w:pPr>
    </w:p>
    <w:p w:rsidR="00FD7603" w:rsidRPr="00FD7603" w:rsidRDefault="00FD7603" w:rsidP="00FD7603">
      <w:pPr>
        <w:spacing w:after="0" w:line="240" w:lineRule="auto"/>
        <w:ind w:right="-993"/>
        <w:jc w:val="both"/>
        <w:rPr>
          <w:rFonts w:ascii="Times New Roman" w:eastAsia="Times New Roman" w:hAnsi="Times New Roman" w:cs="Times New Roman"/>
          <w:sz w:val="24"/>
          <w:szCs w:val="24"/>
          <w:lang w:val="en-US" w:eastAsia="pl-PL"/>
        </w:rPr>
      </w:pPr>
    </w:p>
    <w:p w:rsidR="00FD7603" w:rsidRPr="00FD7603" w:rsidRDefault="00FD7603" w:rsidP="00FD7603">
      <w:pPr>
        <w:spacing w:after="0" w:line="240" w:lineRule="auto"/>
        <w:ind w:right="-993"/>
        <w:jc w:val="both"/>
        <w:rPr>
          <w:rFonts w:ascii="Times New Roman" w:eastAsia="Times New Roman" w:hAnsi="Times New Roman" w:cs="Times New Roman"/>
          <w:sz w:val="24"/>
          <w:szCs w:val="24"/>
          <w:lang w:val="en-US" w:eastAsia="pl-PL"/>
        </w:rPr>
      </w:pPr>
    </w:p>
    <w:p w:rsidR="00FD7603" w:rsidRPr="00FD7603" w:rsidRDefault="00FD7603" w:rsidP="00FD7603">
      <w:pPr>
        <w:spacing w:after="0" w:line="240" w:lineRule="auto"/>
        <w:ind w:right="-993"/>
        <w:jc w:val="both"/>
        <w:rPr>
          <w:rFonts w:ascii="Times New Roman" w:eastAsia="Times New Roman" w:hAnsi="Times New Roman" w:cs="Times New Roman"/>
          <w:sz w:val="24"/>
          <w:szCs w:val="24"/>
          <w:lang w:val="en-US" w:eastAsia="pl-PL"/>
        </w:rPr>
      </w:pPr>
    </w:p>
    <w:p w:rsidR="00FD7603" w:rsidRPr="00FD7603" w:rsidRDefault="00FD7603" w:rsidP="00FD7603">
      <w:pPr>
        <w:spacing w:after="0" w:line="240" w:lineRule="auto"/>
        <w:ind w:right="-993"/>
        <w:jc w:val="both"/>
        <w:rPr>
          <w:rFonts w:ascii="Times New Roman" w:eastAsia="Times New Roman" w:hAnsi="Times New Roman" w:cs="Times New Roman"/>
          <w:sz w:val="24"/>
          <w:szCs w:val="24"/>
          <w:lang w:val="en-US" w:eastAsia="pl-PL"/>
        </w:rPr>
      </w:pPr>
    </w:p>
    <w:p w:rsidR="00FD7603" w:rsidRPr="00FD7603" w:rsidRDefault="00FD7603" w:rsidP="00FD7603">
      <w:pPr>
        <w:spacing w:after="0" w:line="240" w:lineRule="auto"/>
        <w:ind w:right="-993"/>
        <w:jc w:val="both"/>
        <w:rPr>
          <w:rFonts w:ascii="Times New Roman" w:eastAsia="Times New Roman" w:hAnsi="Times New Roman" w:cs="Times New Roman"/>
          <w:sz w:val="24"/>
          <w:szCs w:val="24"/>
          <w:lang w:val="en-US" w:eastAsia="pl-PL"/>
        </w:rPr>
      </w:pPr>
    </w:p>
    <w:p w:rsidR="00FD7603" w:rsidRPr="00FD7603" w:rsidRDefault="00FD7603" w:rsidP="00FD7603">
      <w:pPr>
        <w:spacing w:after="0" w:line="240" w:lineRule="auto"/>
        <w:ind w:right="-99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val="en-US" w:eastAsia="pl-PL"/>
        </w:rPr>
        <w:t>............................, dn. _ _ . _ _ . _ _ _ _</w:t>
      </w:r>
      <w:r w:rsidRPr="00FD7603">
        <w:rPr>
          <w:rFonts w:ascii="Times New Roman" w:eastAsia="Times New Roman" w:hAnsi="Times New Roman" w:cs="Times New Roman"/>
          <w:sz w:val="24"/>
          <w:szCs w:val="24"/>
          <w:lang w:val="en-US" w:eastAsia="pl-PL"/>
        </w:rPr>
        <w:tab/>
        <w:t xml:space="preserve">r.                        </w:t>
      </w:r>
      <w:r w:rsidRPr="00FD7603">
        <w:rPr>
          <w:rFonts w:ascii="Times New Roman" w:eastAsia="Times New Roman" w:hAnsi="Times New Roman" w:cs="Times New Roman"/>
          <w:sz w:val="24"/>
          <w:szCs w:val="24"/>
          <w:lang w:eastAsia="pl-PL"/>
        </w:rPr>
        <w:t>............................................................</w:t>
      </w:r>
    </w:p>
    <w:p w:rsidR="00FD7603" w:rsidRPr="00AC1ABF" w:rsidRDefault="00FD7603" w:rsidP="00AC1ABF">
      <w:pPr>
        <w:spacing w:before="120" w:after="120" w:line="240" w:lineRule="auto"/>
        <w:ind w:left="4962" w:right="70"/>
        <w:jc w:val="center"/>
        <w:rPr>
          <w:rFonts w:ascii="Times New Roman" w:eastAsia="Times New Roman" w:hAnsi="Times New Roman" w:cs="Times New Roman"/>
          <w:i/>
          <w:sz w:val="18"/>
          <w:szCs w:val="24"/>
          <w:lang w:eastAsia="pl-PL"/>
        </w:rPr>
      </w:pPr>
      <w:r w:rsidRPr="00FD7603">
        <w:rPr>
          <w:rFonts w:ascii="Times New Roman" w:eastAsia="Times New Roman" w:hAnsi="Times New Roman" w:cs="Times New Roman"/>
          <w:i/>
          <w:sz w:val="18"/>
          <w:szCs w:val="24"/>
          <w:lang w:eastAsia="pl-PL"/>
        </w:rPr>
        <w:t>Podpis osób uprawnionych do składania świadczeń woli w imieniu Wykonawcy oraz pieczątka / pieczątki</w:t>
      </w:r>
    </w:p>
    <w:p w:rsidR="00FD7603" w:rsidRPr="00FD7603" w:rsidRDefault="00FD7603" w:rsidP="00FD7603">
      <w:pPr>
        <w:spacing w:before="120" w:after="120" w:line="240" w:lineRule="auto"/>
        <w:ind w:right="70"/>
        <w:rPr>
          <w:rFonts w:ascii="Times New Roman" w:eastAsia="Times New Roman" w:hAnsi="Times New Roman" w:cs="Times New Roman"/>
          <w:i/>
          <w:sz w:val="18"/>
          <w:szCs w:val="24"/>
          <w:u w:val="single"/>
          <w:lang w:eastAsia="pl-PL"/>
        </w:rPr>
      </w:pPr>
    </w:p>
    <w:p w:rsidR="00FD7603" w:rsidRPr="00FD7603" w:rsidRDefault="00FD7603" w:rsidP="00FD7603">
      <w:pPr>
        <w:spacing w:before="120" w:after="120" w:line="240" w:lineRule="auto"/>
        <w:ind w:right="70"/>
        <w:jc w:val="both"/>
        <w:rPr>
          <w:rFonts w:ascii="Times New Roman" w:eastAsia="Times New Roman" w:hAnsi="Times New Roman" w:cs="Times New Roman"/>
          <w:szCs w:val="24"/>
          <w:lang w:eastAsia="pl-PL"/>
        </w:rPr>
      </w:pPr>
    </w:p>
    <w:p w:rsidR="00FD7603" w:rsidRPr="00FD7603" w:rsidRDefault="00FD7603" w:rsidP="00FD7603">
      <w:pPr>
        <w:spacing w:before="120" w:after="120" w:line="240" w:lineRule="auto"/>
        <w:ind w:right="70"/>
        <w:jc w:val="center"/>
        <w:rPr>
          <w:rFonts w:ascii="Times New Roman" w:eastAsia="Times New Roman" w:hAnsi="Times New Roman" w:cs="Times New Roman"/>
          <w:b/>
          <w:sz w:val="24"/>
          <w:szCs w:val="24"/>
          <w:lang w:eastAsia="pl-PL"/>
        </w:rPr>
      </w:pPr>
      <w:r w:rsidRPr="00FD7603">
        <w:rPr>
          <w:rFonts w:ascii="Times New Roman" w:eastAsia="Times New Roman" w:hAnsi="Times New Roman" w:cs="Times New Roman"/>
          <w:b/>
          <w:sz w:val="24"/>
          <w:szCs w:val="24"/>
          <w:lang w:eastAsia="pl-PL"/>
        </w:rPr>
        <w:t>Oświadczenie wymagane od wykonawcy w zakresie wypełnienia obowiązków informacyjnych przewidzianych w art. 13 lub art. 14 RODO</w:t>
      </w:r>
    </w:p>
    <w:p w:rsidR="00FD7603" w:rsidRPr="00FD7603" w:rsidRDefault="00FD7603" w:rsidP="00FD7603">
      <w:pPr>
        <w:spacing w:before="120" w:after="120" w:line="240" w:lineRule="auto"/>
        <w:ind w:right="70"/>
        <w:jc w:val="center"/>
        <w:rPr>
          <w:rFonts w:ascii="Times New Roman" w:eastAsia="Times New Roman" w:hAnsi="Times New Roman" w:cs="Times New Roman"/>
          <w:b/>
          <w:szCs w:val="24"/>
          <w:lang w:eastAsia="pl-PL"/>
        </w:rPr>
      </w:pPr>
      <w:r w:rsidRPr="00FD7603">
        <w:rPr>
          <w:rFonts w:ascii="Times New Roman" w:eastAsia="Times New Roman" w:hAnsi="Times New Roman" w:cs="Times New Roman"/>
          <w:i/>
          <w:sz w:val="18"/>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w:t>
      </w:r>
    </w:p>
    <w:p w:rsidR="00FD7603" w:rsidRPr="00FD7603" w:rsidRDefault="00FD7603" w:rsidP="00FD7603">
      <w:pPr>
        <w:spacing w:before="120" w:after="120" w:line="240" w:lineRule="auto"/>
        <w:ind w:right="70"/>
        <w:jc w:val="center"/>
        <w:rPr>
          <w:rFonts w:ascii="Times New Roman" w:eastAsia="Times New Roman" w:hAnsi="Times New Roman" w:cs="Times New Roman"/>
          <w:szCs w:val="24"/>
          <w:lang w:eastAsia="pl-PL"/>
        </w:rPr>
      </w:pPr>
    </w:p>
    <w:p w:rsidR="00FD7603" w:rsidRPr="00FD7603" w:rsidRDefault="00FD7603" w:rsidP="00FD7603">
      <w:pPr>
        <w:spacing w:before="120" w:after="120" w:line="240" w:lineRule="auto"/>
        <w:ind w:right="70"/>
        <w:jc w:val="both"/>
        <w:rPr>
          <w:rFonts w:ascii="Times New Roman" w:eastAsia="Times New Roman" w:hAnsi="Times New Roman" w:cs="Times New Roman"/>
          <w:szCs w:val="24"/>
          <w:lang w:eastAsia="pl-PL"/>
        </w:rPr>
      </w:pPr>
    </w:p>
    <w:p w:rsidR="00FD7603" w:rsidRPr="00FD7603" w:rsidRDefault="00FD7603" w:rsidP="00FD7603">
      <w:pPr>
        <w:spacing w:before="120" w:after="120" w:line="240" w:lineRule="auto"/>
        <w:ind w:right="70"/>
        <w:jc w:val="both"/>
        <w:rPr>
          <w:rFonts w:ascii="Times New Roman" w:eastAsia="Times New Roman" w:hAnsi="Times New Roman" w:cs="Times New Roman"/>
          <w:i/>
          <w:szCs w:val="24"/>
          <w:lang w:eastAsia="pl-PL"/>
        </w:rPr>
      </w:pPr>
      <w:r w:rsidRPr="00FD7603">
        <w:rPr>
          <w:rFonts w:ascii="Times New Roman" w:eastAsia="Times New Roman" w:hAnsi="Times New Roman" w:cs="Times New Roman"/>
          <w:szCs w:val="24"/>
          <w:lang w:eastAsia="pl-PL"/>
        </w:rPr>
        <w:t>Oświadczam, że wypełniłem obowiązki informacyjne przewidziane w art. 13 lub art. 14 RODO</w:t>
      </w:r>
      <w:r w:rsidRPr="00FD7603">
        <w:rPr>
          <w:rFonts w:ascii="Times New Roman" w:eastAsia="Times New Roman" w:hAnsi="Times New Roman" w:cs="Times New Roman"/>
          <w:szCs w:val="24"/>
          <w:vertAlign w:val="superscript"/>
          <w:lang w:eastAsia="pl-PL"/>
        </w:rPr>
        <w:t>1</w:t>
      </w:r>
      <w:r w:rsidRPr="00FD7603">
        <w:rPr>
          <w:rFonts w:ascii="Times New Roman" w:eastAsia="Times New Roman" w:hAnsi="Times New Roman" w:cs="Times New Roman"/>
          <w:i/>
          <w:sz w:val="18"/>
          <w:szCs w:val="24"/>
          <w:lang w:eastAsia="pl-PL"/>
        </w:rPr>
        <w:t xml:space="preserve"> </w:t>
      </w:r>
      <w:r w:rsidRPr="00FD7603">
        <w:rPr>
          <w:rFonts w:ascii="Times New Roman" w:eastAsia="Times New Roman" w:hAnsi="Times New Roman" w:cs="Times New Roman"/>
          <w:szCs w:val="24"/>
          <w:lang w:eastAsia="pl-PL"/>
        </w:rPr>
        <w:t>wobec osób fizycznych, od których dane osobowe bezpośrednio lub pośrednio pozyskałem w celu ubiegania się o udzielenie zamówienia publicznego w niniejszym postępowaniu.*</w:t>
      </w:r>
    </w:p>
    <w:p w:rsidR="00FD7603" w:rsidRPr="00FD7603" w:rsidRDefault="00FD7603" w:rsidP="00FD7603">
      <w:pPr>
        <w:spacing w:before="120" w:after="120" w:line="240" w:lineRule="auto"/>
        <w:ind w:right="70"/>
        <w:jc w:val="both"/>
        <w:rPr>
          <w:rFonts w:ascii="Times New Roman" w:eastAsia="Times New Roman" w:hAnsi="Times New Roman" w:cs="Times New Roman"/>
          <w:b/>
          <w:szCs w:val="24"/>
          <w:lang w:eastAsia="pl-PL"/>
        </w:rPr>
      </w:pPr>
    </w:p>
    <w:p w:rsidR="00FD7603" w:rsidRPr="00FD7603" w:rsidRDefault="00FD7603" w:rsidP="00FD7603">
      <w:pPr>
        <w:spacing w:before="120" w:after="120" w:line="240" w:lineRule="auto"/>
        <w:ind w:right="70"/>
        <w:rPr>
          <w:rFonts w:ascii="Times New Roman" w:eastAsia="Times New Roman" w:hAnsi="Times New Roman" w:cs="Times New Roman"/>
          <w:b/>
          <w:i/>
          <w:sz w:val="18"/>
          <w:szCs w:val="24"/>
          <w:lang w:eastAsia="pl-PL"/>
        </w:rPr>
      </w:pPr>
    </w:p>
    <w:p w:rsidR="00FD7603" w:rsidRPr="00FD7603" w:rsidRDefault="00FD7603" w:rsidP="00FD7603">
      <w:pPr>
        <w:spacing w:before="120" w:after="120" w:line="240" w:lineRule="auto"/>
        <w:ind w:right="70"/>
        <w:rPr>
          <w:rFonts w:ascii="Times New Roman" w:eastAsia="Times New Roman" w:hAnsi="Times New Roman" w:cs="Times New Roman"/>
          <w:b/>
          <w:i/>
          <w:sz w:val="18"/>
          <w:szCs w:val="24"/>
          <w:lang w:eastAsia="pl-PL"/>
        </w:rPr>
      </w:pPr>
    </w:p>
    <w:p w:rsidR="00FD7603" w:rsidRPr="00FD7603" w:rsidRDefault="00FD7603" w:rsidP="00FD7603">
      <w:pPr>
        <w:spacing w:after="0" w:line="240" w:lineRule="auto"/>
        <w:ind w:right="-993"/>
        <w:jc w:val="both"/>
        <w:rPr>
          <w:rFonts w:ascii="Times New Roman" w:eastAsia="Times New Roman" w:hAnsi="Times New Roman" w:cs="Times New Roman"/>
          <w:sz w:val="24"/>
          <w:szCs w:val="24"/>
          <w:lang w:eastAsia="pl-PL"/>
        </w:rPr>
      </w:pPr>
    </w:p>
    <w:p w:rsidR="00FD7603" w:rsidRPr="00FD7603" w:rsidRDefault="00FD7603" w:rsidP="00FD7603">
      <w:pPr>
        <w:spacing w:after="0" w:line="240" w:lineRule="auto"/>
        <w:ind w:right="-993"/>
        <w:jc w:val="both"/>
        <w:rPr>
          <w:rFonts w:ascii="Times New Roman" w:eastAsia="Times New Roman" w:hAnsi="Times New Roman" w:cs="Times New Roman"/>
          <w:sz w:val="24"/>
          <w:szCs w:val="24"/>
          <w:lang w:eastAsia="pl-PL"/>
        </w:rPr>
      </w:pPr>
    </w:p>
    <w:p w:rsidR="00FD7603" w:rsidRPr="00FD7603" w:rsidRDefault="00FD7603" w:rsidP="00FD7603">
      <w:pPr>
        <w:spacing w:after="0" w:line="240" w:lineRule="auto"/>
        <w:ind w:right="-993"/>
        <w:jc w:val="both"/>
        <w:rPr>
          <w:rFonts w:ascii="Times New Roman" w:eastAsia="Times New Roman" w:hAnsi="Times New Roman" w:cs="Times New Roman"/>
          <w:sz w:val="24"/>
          <w:szCs w:val="24"/>
          <w:lang w:eastAsia="pl-PL"/>
        </w:rPr>
      </w:pPr>
    </w:p>
    <w:p w:rsidR="00FD7603" w:rsidRPr="00FD7603" w:rsidRDefault="00FD7603" w:rsidP="00FD7603">
      <w:pPr>
        <w:spacing w:after="0" w:line="240" w:lineRule="auto"/>
        <w:ind w:right="-99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dn. _ _ . _ _ . _ _ _ _</w:t>
      </w:r>
      <w:r w:rsidRPr="00FD7603">
        <w:rPr>
          <w:rFonts w:ascii="Times New Roman" w:eastAsia="Times New Roman" w:hAnsi="Times New Roman" w:cs="Times New Roman"/>
          <w:sz w:val="24"/>
          <w:szCs w:val="24"/>
          <w:lang w:eastAsia="pl-PL"/>
        </w:rPr>
        <w:tab/>
        <w:t>r.                        ............................................................</w:t>
      </w:r>
    </w:p>
    <w:p w:rsidR="00FD7603" w:rsidRPr="00FD7603" w:rsidRDefault="00FD7603" w:rsidP="00FD7603">
      <w:pPr>
        <w:spacing w:before="120" w:after="120" w:line="240" w:lineRule="auto"/>
        <w:ind w:left="4962" w:right="70"/>
        <w:jc w:val="center"/>
        <w:rPr>
          <w:rFonts w:ascii="Times New Roman" w:eastAsia="Times New Roman" w:hAnsi="Times New Roman" w:cs="Times New Roman"/>
          <w:i/>
          <w:sz w:val="18"/>
          <w:szCs w:val="24"/>
          <w:lang w:eastAsia="pl-PL"/>
        </w:rPr>
      </w:pPr>
      <w:r w:rsidRPr="00FD7603">
        <w:rPr>
          <w:rFonts w:ascii="Times New Roman" w:eastAsia="Times New Roman" w:hAnsi="Times New Roman" w:cs="Times New Roman"/>
          <w:i/>
          <w:sz w:val="18"/>
          <w:szCs w:val="24"/>
          <w:lang w:eastAsia="pl-PL"/>
        </w:rPr>
        <w:t>Podpis osób uprawnionych do składania świadczeń woli w imieniu Wykonawcy oraz pieczątka / pieczątki</w:t>
      </w:r>
    </w:p>
    <w:p w:rsidR="00FD7603" w:rsidRPr="00FD7603" w:rsidRDefault="00FD7603" w:rsidP="00FD7603">
      <w:pPr>
        <w:spacing w:before="120" w:after="120" w:line="240" w:lineRule="auto"/>
        <w:ind w:right="70"/>
        <w:rPr>
          <w:rFonts w:ascii="Times New Roman" w:eastAsia="Times New Roman" w:hAnsi="Times New Roman" w:cs="Times New Roman"/>
          <w:i/>
          <w:sz w:val="18"/>
          <w:szCs w:val="24"/>
          <w:lang w:eastAsia="pl-PL"/>
        </w:rPr>
      </w:pPr>
    </w:p>
    <w:p w:rsidR="00FD7603" w:rsidRPr="00FD7603" w:rsidRDefault="00FD7603" w:rsidP="00FD7603">
      <w:pPr>
        <w:spacing w:before="120" w:after="120" w:line="240" w:lineRule="auto"/>
        <w:ind w:right="70"/>
        <w:rPr>
          <w:rFonts w:ascii="Times New Roman" w:eastAsia="Times New Roman" w:hAnsi="Times New Roman" w:cs="Times New Roman"/>
          <w:i/>
          <w:sz w:val="18"/>
          <w:szCs w:val="24"/>
          <w:lang w:eastAsia="pl-PL"/>
        </w:rPr>
      </w:pPr>
      <w:r w:rsidRPr="00FD7603">
        <w:rPr>
          <w:rFonts w:ascii="Times New Roman" w:eastAsia="Times New Roman" w:hAnsi="Times New Roman" w:cs="Times New Roman"/>
          <w:i/>
          <w:sz w:val="18"/>
          <w:szCs w:val="24"/>
          <w:lang w:eastAsia="pl-PL"/>
        </w:rPr>
        <w:t>______________________________</w:t>
      </w:r>
    </w:p>
    <w:p w:rsidR="00FD7603" w:rsidRPr="00FD7603" w:rsidRDefault="00FD7603" w:rsidP="00FD7603">
      <w:pPr>
        <w:spacing w:before="120" w:after="120" w:line="240" w:lineRule="auto"/>
        <w:ind w:right="70"/>
        <w:rPr>
          <w:rFonts w:ascii="Times New Roman" w:eastAsia="Times New Roman" w:hAnsi="Times New Roman" w:cs="Times New Roman"/>
          <w:i/>
          <w:sz w:val="18"/>
          <w:szCs w:val="24"/>
          <w:lang w:eastAsia="pl-PL"/>
        </w:rPr>
      </w:pPr>
    </w:p>
    <w:p w:rsidR="00FD7603" w:rsidRPr="00FD7603" w:rsidRDefault="00FD7603" w:rsidP="00FD7603">
      <w:pPr>
        <w:spacing w:before="120" w:after="120" w:line="240" w:lineRule="auto"/>
        <w:ind w:right="70"/>
        <w:rPr>
          <w:rFonts w:ascii="Times New Roman" w:eastAsia="Times New Roman" w:hAnsi="Times New Roman" w:cs="Times New Roman"/>
          <w:i/>
          <w:sz w:val="18"/>
          <w:szCs w:val="24"/>
          <w:lang w:eastAsia="pl-PL"/>
        </w:rPr>
      </w:pPr>
      <w:r w:rsidRPr="00FD7603">
        <w:rPr>
          <w:rFonts w:ascii="Times New Roman" w:eastAsia="Times New Roman" w:hAnsi="Times New Roman" w:cs="Times New Roman"/>
          <w:i/>
          <w:sz w:val="18"/>
          <w:szCs w:val="24"/>
          <w:vertAlign w:val="superscript"/>
          <w:lang w:eastAsia="pl-PL"/>
        </w:rPr>
        <w:t xml:space="preserve">1) </w:t>
      </w:r>
      <w:r w:rsidRPr="00FD7603">
        <w:rPr>
          <w:rFonts w:ascii="Times New Roman" w:eastAsia="Times New Roman" w:hAnsi="Times New Roman" w:cs="Times New Roman"/>
          <w:i/>
          <w:sz w:val="18"/>
          <w:szCs w:val="24"/>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D7603" w:rsidRPr="00FD7603" w:rsidRDefault="00FD7603" w:rsidP="00FD7603">
      <w:pPr>
        <w:spacing w:before="120" w:after="120" w:line="240" w:lineRule="auto"/>
        <w:ind w:right="70"/>
        <w:rPr>
          <w:rFonts w:ascii="Times New Roman" w:eastAsia="Times New Roman" w:hAnsi="Times New Roman" w:cs="Times New Roman"/>
          <w:i/>
          <w:sz w:val="18"/>
          <w:szCs w:val="24"/>
          <w:lang w:eastAsia="pl-PL"/>
        </w:rPr>
      </w:pPr>
    </w:p>
    <w:p w:rsidR="00FD7603" w:rsidRPr="00FD7603" w:rsidRDefault="00FD7603" w:rsidP="00FD7603">
      <w:pPr>
        <w:keepNext/>
        <w:spacing w:before="120" w:after="120" w:line="240" w:lineRule="auto"/>
        <w:jc w:val="right"/>
        <w:outlineLvl w:val="0"/>
        <w:rPr>
          <w:rFonts w:ascii="Times New Roman" w:eastAsia="Arial Unicode MS" w:hAnsi="Times New Roman" w:cs="Times New Roman"/>
          <w:b/>
          <w:bCs/>
          <w:sz w:val="24"/>
          <w:szCs w:val="24"/>
          <w:lang w:eastAsia="pl-PL"/>
        </w:rPr>
      </w:pPr>
      <w:r w:rsidRPr="00FD7603">
        <w:rPr>
          <w:rFonts w:ascii="Times New Roman" w:eastAsia="Arial Unicode MS" w:hAnsi="Times New Roman" w:cs="Times New Roman"/>
          <w:b/>
          <w:bCs/>
          <w:sz w:val="24"/>
          <w:szCs w:val="24"/>
          <w:lang w:eastAsia="pl-PL"/>
        </w:rPr>
        <w:lastRenderedPageBreak/>
        <w:t xml:space="preserve">Załącznik Nr 2 do SIWZ </w:t>
      </w:r>
    </w:p>
    <w:p w:rsidR="00FD7603" w:rsidRPr="00FD7603" w:rsidRDefault="00242B40" w:rsidP="00FD7603">
      <w:pPr>
        <w:spacing w:after="0" w:line="480" w:lineRule="auto"/>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RI.271.43.2018</w:t>
      </w:r>
    </w:p>
    <w:p w:rsidR="00FD7603" w:rsidRPr="00FD7603" w:rsidRDefault="00FD7603" w:rsidP="00FD7603">
      <w:pPr>
        <w:spacing w:after="0" w:line="480" w:lineRule="auto"/>
        <w:rPr>
          <w:rFonts w:ascii="Times New Roman" w:eastAsia="Times New Roman" w:hAnsi="Times New Roman" w:cs="Times New Roman"/>
          <w:b/>
          <w:sz w:val="21"/>
          <w:szCs w:val="21"/>
          <w:lang w:eastAsia="pl-PL"/>
        </w:rPr>
      </w:pPr>
      <w:r w:rsidRPr="00FD7603">
        <w:rPr>
          <w:rFonts w:ascii="Times New Roman" w:eastAsia="Times New Roman" w:hAnsi="Times New Roman" w:cs="Times New Roman"/>
          <w:b/>
          <w:sz w:val="21"/>
          <w:szCs w:val="21"/>
          <w:lang w:eastAsia="pl-PL"/>
        </w:rPr>
        <w:t>Wykonawca:</w:t>
      </w:r>
    </w:p>
    <w:p w:rsidR="00FD7603" w:rsidRPr="00FD7603" w:rsidRDefault="00FD7603" w:rsidP="00FD7603">
      <w:pPr>
        <w:spacing w:after="0" w:line="480" w:lineRule="auto"/>
        <w:ind w:right="5954"/>
        <w:rPr>
          <w:rFonts w:ascii="Times New Roman" w:eastAsia="Times New Roman" w:hAnsi="Times New Roman" w:cs="Times New Roman"/>
          <w:sz w:val="21"/>
          <w:szCs w:val="21"/>
          <w:lang w:eastAsia="pl-PL"/>
        </w:rPr>
      </w:pPr>
      <w:r w:rsidRPr="00FD7603">
        <w:rPr>
          <w:rFonts w:ascii="Times New Roman" w:eastAsia="Times New Roman" w:hAnsi="Times New Roman" w:cs="Times New Roman"/>
          <w:sz w:val="21"/>
          <w:szCs w:val="21"/>
          <w:lang w:eastAsia="pl-PL"/>
        </w:rPr>
        <w:t>…………………………………………………………………………</w:t>
      </w:r>
    </w:p>
    <w:p w:rsidR="00FD7603" w:rsidRPr="00FD7603" w:rsidRDefault="00FD7603" w:rsidP="00FD7603">
      <w:pPr>
        <w:spacing w:after="0" w:line="240" w:lineRule="auto"/>
        <w:ind w:right="5953"/>
        <w:rPr>
          <w:rFonts w:ascii="Times New Roman" w:eastAsia="Times New Roman" w:hAnsi="Times New Roman" w:cs="Times New Roman"/>
          <w:i/>
          <w:sz w:val="16"/>
          <w:szCs w:val="16"/>
          <w:lang w:eastAsia="pl-PL"/>
        </w:rPr>
      </w:pPr>
      <w:r w:rsidRPr="00FD7603">
        <w:rPr>
          <w:rFonts w:ascii="Times New Roman" w:eastAsia="Times New Roman" w:hAnsi="Times New Roman" w:cs="Times New Roman"/>
          <w:i/>
          <w:sz w:val="16"/>
          <w:szCs w:val="16"/>
          <w:lang w:eastAsia="pl-PL"/>
        </w:rPr>
        <w:t>(pełna nazwa/firma, adres, w zależności od podmiotu: NIP/PESEL, KRS/</w:t>
      </w:r>
      <w:proofErr w:type="spellStart"/>
      <w:r w:rsidRPr="00FD7603">
        <w:rPr>
          <w:rFonts w:ascii="Times New Roman" w:eastAsia="Times New Roman" w:hAnsi="Times New Roman" w:cs="Times New Roman"/>
          <w:i/>
          <w:sz w:val="16"/>
          <w:szCs w:val="16"/>
          <w:lang w:eastAsia="pl-PL"/>
        </w:rPr>
        <w:t>CEiDG</w:t>
      </w:r>
      <w:proofErr w:type="spellEnd"/>
      <w:r w:rsidRPr="00FD7603">
        <w:rPr>
          <w:rFonts w:ascii="Times New Roman" w:eastAsia="Times New Roman" w:hAnsi="Times New Roman" w:cs="Times New Roman"/>
          <w:i/>
          <w:sz w:val="16"/>
          <w:szCs w:val="16"/>
          <w:lang w:eastAsia="pl-PL"/>
        </w:rPr>
        <w:t>)</w:t>
      </w:r>
    </w:p>
    <w:p w:rsidR="00FD7603" w:rsidRPr="00FD7603" w:rsidRDefault="00FD7603" w:rsidP="00FD7603">
      <w:pPr>
        <w:spacing w:after="0" w:line="480" w:lineRule="auto"/>
        <w:rPr>
          <w:rFonts w:ascii="Times New Roman" w:eastAsia="Times New Roman" w:hAnsi="Times New Roman" w:cs="Times New Roman"/>
          <w:sz w:val="21"/>
          <w:szCs w:val="21"/>
          <w:u w:val="single"/>
          <w:lang w:eastAsia="pl-PL"/>
        </w:rPr>
      </w:pPr>
      <w:r w:rsidRPr="00FD7603">
        <w:rPr>
          <w:rFonts w:ascii="Times New Roman" w:eastAsia="Times New Roman" w:hAnsi="Times New Roman" w:cs="Times New Roman"/>
          <w:sz w:val="21"/>
          <w:szCs w:val="21"/>
          <w:u w:val="single"/>
          <w:lang w:eastAsia="pl-PL"/>
        </w:rPr>
        <w:t>reprezentowany przez:</w:t>
      </w:r>
    </w:p>
    <w:p w:rsidR="00FD7603" w:rsidRPr="00FD7603" w:rsidRDefault="00FD7603" w:rsidP="00FD7603">
      <w:pPr>
        <w:spacing w:after="0" w:line="480" w:lineRule="auto"/>
        <w:ind w:right="5954"/>
        <w:rPr>
          <w:rFonts w:ascii="Times New Roman" w:eastAsia="Times New Roman" w:hAnsi="Times New Roman" w:cs="Times New Roman"/>
          <w:sz w:val="21"/>
          <w:szCs w:val="21"/>
          <w:lang w:eastAsia="pl-PL"/>
        </w:rPr>
      </w:pPr>
      <w:r w:rsidRPr="00FD7603">
        <w:rPr>
          <w:rFonts w:ascii="Times New Roman" w:eastAsia="Times New Roman" w:hAnsi="Times New Roman" w:cs="Times New Roman"/>
          <w:sz w:val="21"/>
          <w:szCs w:val="21"/>
          <w:lang w:eastAsia="pl-PL"/>
        </w:rPr>
        <w:t>…………………………………………………………………………</w:t>
      </w:r>
    </w:p>
    <w:p w:rsidR="00FD7603" w:rsidRPr="00FD7603" w:rsidRDefault="00FD7603" w:rsidP="00FD7603">
      <w:pPr>
        <w:spacing w:after="0" w:line="240" w:lineRule="auto"/>
        <w:ind w:right="5953"/>
        <w:rPr>
          <w:rFonts w:ascii="Times New Roman" w:eastAsia="Times New Roman" w:hAnsi="Times New Roman" w:cs="Times New Roman"/>
          <w:i/>
          <w:sz w:val="16"/>
          <w:szCs w:val="16"/>
          <w:lang w:eastAsia="pl-PL"/>
        </w:rPr>
      </w:pPr>
      <w:r w:rsidRPr="00FD7603">
        <w:rPr>
          <w:rFonts w:ascii="Times New Roman" w:eastAsia="Times New Roman" w:hAnsi="Times New Roman" w:cs="Times New Roman"/>
          <w:i/>
          <w:sz w:val="16"/>
          <w:szCs w:val="16"/>
          <w:lang w:eastAsia="pl-PL"/>
        </w:rPr>
        <w:t>(imię, nazwisko, stanowisko/podstawa do  reprezentacji)</w:t>
      </w:r>
    </w:p>
    <w:p w:rsidR="00FD7603" w:rsidRPr="00FD7603" w:rsidRDefault="00FD7603" w:rsidP="00FD7603">
      <w:pPr>
        <w:spacing w:after="120" w:line="360" w:lineRule="auto"/>
        <w:jc w:val="center"/>
        <w:rPr>
          <w:rFonts w:ascii="Times New Roman" w:eastAsia="Times New Roman" w:hAnsi="Times New Roman" w:cs="Times New Roman"/>
          <w:b/>
          <w:sz w:val="24"/>
          <w:szCs w:val="24"/>
          <w:u w:val="single"/>
          <w:lang w:eastAsia="pl-PL"/>
        </w:rPr>
      </w:pPr>
      <w:r w:rsidRPr="00FD7603">
        <w:rPr>
          <w:rFonts w:ascii="Times New Roman" w:eastAsia="Times New Roman" w:hAnsi="Times New Roman" w:cs="Times New Roman"/>
          <w:b/>
          <w:sz w:val="24"/>
          <w:szCs w:val="24"/>
          <w:u w:val="single"/>
          <w:lang w:eastAsia="pl-PL"/>
        </w:rPr>
        <w:t xml:space="preserve">Oświadczenie wykonawcy </w:t>
      </w:r>
    </w:p>
    <w:p w:rsidR="00FD7603" w:rsidRPr="00FD7603" w:rsidRDefault="00FD7603" w:rsidP="00FD7603">
      <w:pPr>
        <w:spacing w:after="0" w:line="360" w:lineRule="auto"/>
        <w:jc w:val="center"/>
        <w:rPr>
          <w:rFonts w:ascii="Times New Roman" w:eastAsia="Times New Roman" w:hAnsi="Times New Roman" w:cs="Times New Roman"/>
          <w:b/>
          <w:sz w:val="21"/>
          <w:szCs w:val="21"/>
          <w:lang w:eastAsia="pl-PL"/>
        </w:rPr>
      </w:pPr>
      <w:r w:rsidRPr="00FD7603">
        <w:rPr>
          <w:rFonts w:ascii="Times New Roman" w:eastAsia="Times New Roman" w:hAnsi="Times New Roman" w:cs="Times New Roman"/>
          <w:b/>
          <w:sz w:val="21"/>
          <w:szCs w:val="21"/>
          <w:lang w:eastAsia="pl-PL"/>
        </w:rPr>
        <w:t xml:space="preserve">składane na podstawie art. 25a ust. 1 ustawy z dnia 29 stycznia 2004 r. </w:t>
      </w:r>
    </w:p>
    <w:p w:rsidR="00FD7603" w:rsidRPr="00FD7603" w:rsidRDefault="00FD7603" w:rsidP="00FD7603">
      <w:pPr>
        <w:spacing w:after="0" w:line="360" w:lineRule="auto"/>
        <w:jc w:val="center"/>
        <w:rPr>
          <w:rFonts w:ascii="Times New Roman" w:eastAsia="Times New Roman" w:hAnsi="Times New Roman" w:cs="Times New Roman"/>
          <w:b/>
          <w:sz w:val="21"/>
          <w:szCs w:val="21"/>
          <w:lang w:eastAsia="pl-PL"/>
        </w:rPr>
      </w:pPr>
      <w:r w:rsidRPr="00FD7603">
        <w:rPr>
          <w:rFonts w:ascii="Times New Roman" w:eastAsia="Times New Roman" w:hAnsi="Times New Roman" w:cs="Times New Roman"/>
          <w:b/>
          <w:sz w:val="21"/>
          <w:szCs w:val="21"/>
          <w:lang w:eastAsia="pl-PL"/>
        </w:rPr>
        <w:t xml:space="preserve"> Prawo zamówień publicznych (dalej jako: ustawa PZP), </w:t>
      </w:r>
    </w:p>
    <w:p w:rsidR="00FD7603" w:rsidRPr="00FD7603" w:rsidRDefault="00FD7603" w:rsidP="00FD7603">
      <w:pPr>
        <w:spacing w:before="120" w:after="0" w:line="360" w:lineRule="auto"/>
        <w:jc w:val="center"/>
        <w:rPr>
          <w:rFonts w:ascii="Times New Roman" w:eastAsia="Times New Roman" w:hAnsi="Times New Roman" w:cs="Times New Roman"/>
          <w:b/>
          <w:sz w:val="21"/>
          <w:szCs w:val="21"/>
          <w:u w:val="single"/>
          <w:lang w:eastAsia="pl-PL"/>
        </w:rPr>
      </w:pPr>
      <w:r w:rsidRPr="00FD7603">
        <w:rPr>
          <w:rFonts w:ascii="Times New Roman" w:eastAsia="Times New Roman" w:hAnsi="Times New Roman" w:cs="Times New Roman"/>
          <w:b/>
          <w:sz w:val="21"/>
          <w:szCs w:val="21"/>
          <w:u w:val="single"/>
          <w:lang w:eastAsia="pl-PL"/>
        </w:rPr>
        <w:t xml:space="preserve">DOTYCZĄCE SPEŁNIANIA WARUNKÓW UDZIAŁU W POSTĘPOWANIU </w:t>
      </w:r>
    </w:p>
    <w:p w:rsidR="00FD7603" w:rsidRPr="00FD7603" w:rsidRDefault="00FD7603" w:rsidP="00FD7603">
      <w:pPr>
        <w:spacing w:after="0" w:line="240" w:lineRule="auto"/>
        <w:jc w:val="both"/>
        <w:rPr>
          <w:rFonts w:ascii="Times New Roman" w:eastAsia="Times New Roman" w:hAnsi="Times New Roman" w:cs="Times New Roman"/>
          <w:b/>
          <w:bCs/>
          <w:sz w:val="24"/>
          <w:szCs w:val="24"/>
          <w:lang w:eastAsia="pl-PL"/>
        </w:rPr>
      </w:pPr>
      <w:r w:rsidRPr="00FD7603">
        <w:rPr>
          <w:rFonts w:ascii="Times New Roman" w:eastAsia="Times New Roman" w:hAnsi="Times New Roman" w:cs="Times New Roman"/>
          <w:sz w:val="21"/>
          <w:szCs w:val="21"/>
          <w:lang w:eastAsia="pl-PL"/>
        </w:rPr>
        <w:t>Na potrzeby postępowania o udzielenie zamówienia publicznego pn.</w:t>
      </w:r>
      <w:r w:rsidRPr="00FD7603">
        <w:rPr>
          <w:rFonts w:ascii="Times New Roman" w:eastAsia="Times New Roman" w:hAnsi="Times New Roman" w:cs="Times New Roman"/>
          <w:b/>
          <w:sz w:val="24"/>
          <w:szCs w:val="24"/>
          <w:lang w:eastAsia="pl-PL"/>
        </w:rPr>
        <w:t xml:space="preserve"> </w:t>
      </w:r>
      <w:r w:rsidR="00AC1ABF" w:rsidRPr="00AC1ABF">
        <w:rPr>
          <w:rFonts w:ascii="Times New Roman" w:eastAsia="Times New Roman" w:hAnsi="Times New Roman" w:cs="Times New Roman"/>
          <w:b/>
          <w:bCs/>
          <w:sz w:val="24"/>
          <w:szCs w:val="24"/>
          <w:lang w:eastAsia="pl-PL"/>
        </w:rPr>
        <w:t xml:space="preserve">Przebudowa i remont budynku z przeznaczeniem na Klub Seniora w ramach zadania publicznego: Utworzenie </w:t>
      </w:r>
      <w:r w:rsidR="009B6DA0">
        <w:rPr>
          <w:rFonts w:ascii="Times New Roman" w:eastAsia="Times New Roman" w:hAnsi="Times New Roman" w:cs="Times New Roman"/>
          <w:b/>
          <w:bCs/>
          <w:sz w:val="24"/>
          <w:szCs w:val="24"/>
          <w:lang w:eastAsia="pl-PL"/>
        </w:rPr>
        <w:br/>
      </w:r>
      <w:r w:rsidR="00AC1ABF" w:rsidRPr="00AC1ABF">
        <w:rPr>
          <w:rFonts w:ascii="Times New Roman" w:eastAsia="Times New Roman" w:hAnsi="Times New Roman" w:cs="Times New Roman"/>
          <w:b/>
          <w:bCs/>
          <w:sz w:val="24"/>
          <w:szCs w:val="24"/>
          <w:lang w:eastAsia="pl-PL"/>
        </w:rPr>
        <w:t>i wyposażenie Klubu Senior+ w Gminie Łaskarzew</w:t>
      </w:r>
      <w:r w:rsidR="00AC1ABF">
        <w:rPr>
          <w:rFonts w:ascii="Times New Roman" w:eastAsia="Times New Roman" w:hAnsi="Times New Roman" w:cs="Times New Roman"/>
          <w:b/>
          <w:bCs/>
          <w:sz w:val="24"/>
          <w:szCs w:val="24"/>
          <w:lang w:eastAsia="pl-PL"/>
        </w:rPr>
        <w:t xml:space="preserve"> </w:t>
      </w:r>
      <w:r w:rsidRPr="00FD7603">
        <w:rPr>
          <w:rFonts w:ascii="Times New Roman" w:eastAsia="Times New Roman" w:hAnsi="Times New Roman" w:cs="Times New Roman"/>
          <w:sz w:val="21"/>
          <w:szCs w:val="21"/>
          <w:lang w:eastAsia="pl-PL"/>
        </w:rPr>
        <w:t xml:space="preserve">prowadzonego przez </w:t>
      </w:r>
      <w:r w:rsidRPr="00FD7603">
        <w:rPr>
          <w:rFonts w:ascii="Times New Roman" w:eastAsia="Times New Roman" w:hAnsi="Times New Roman" w:cs="Times New Roman"/>
          <w:b/>
          <w:sz w:val="21"/>
          <w:szCs w:val="21"/>
          <w:lang w:eastAsia="pl-PL"/>
        </w:rPr>
        <w:t>Gminę Łaskarzew</w:t>
      </w:r>
      <w:r w:rsidRPr="00FD7603">
        <w:rPr>
          <w:rFonts w:ascii="Times New Roman" w:eastAsia="Times New Roman" w:hAnsi="Times New Roman" w:cs="Times New Roman"/>
          <w:sz w:val="21"/>
          <w:szCs w:val="21"/>
          <w:lang w:eastAsia="pl-PL"/>
        </w:rPr>
        <w:t xml:space="preserve"> oświadczam, co następuje:</w:t>
      </w:r>
    </w:p>
    <w:p w:rsidR="00FD7603" w:rsidRPr="00FD7603" w:rsidRDefault="00FD7603" w:rsidP="00FD7603">
      <w:pPr>
        <w:spacing w:after="0" w:line="240" w:lineRule="auto"/>
        <w:jc w:val="both"/>
        <w:rPr>
          <w:rFonts w:ascii="Times New Roman" w:eastAsia="Times New Roman" w:hAnsi="Times New Roman" w:cs="Times New Roman"/>
          <w:b/>
          <w:sz w:val="24"/>
          <w:szCs w:val="24"/>
          <w:lang w:eastAsia="pl-PL"/>
        </w:rPr>
      </w:pPr>
    </w:p>
    <w:p w:rsidR="00FD7603" w:rsidRPr="00FD7603" w:rsidRDefault="00FD7603" w:rsidP="00FD7603">
      <w:pPr>
        <w:shd w:val="clear" w:color="auto" w:fill="BFBFBF"/>
        <w:spacing w:after="0" w:line="360" w:lineRule="auto"/>
        <w:jc w:val="both"/>
        <w:rPr>
          <w:rFonts w:ascii="Times New Roman" w:eastAsia="Times New Roman" w:hAnsi="Times New Roman" w:cs="Times New Roman"/>
          <w:b/>
          <w:sz w:val="21"/>
          <w:szCs w:val="21"/>
          <w:lang w:eastAsia="pl-PL"/>
        </w:rPr>
      </w:pPr>
      <w:r w:rsidRPr="00FD7603">
        <w:rPr>
          <w:rFonts w:ascii="Times New Roman" w:eastAsia="Times New Roman" w:hAnsi="Times New Roman" w:cs="Times New Roman"/>
          <w:b/>
          <w:sz w:val="21"/>
          <w:szCs w:val="21"/>
          <w:lang w:eastAsia="pl-PL"/>
        </w:rPr>
        <w:t>INFORMACJA DOTYCZĄCA WYKONAWCY:</w:t>
      </w:r>
    </w:p>
    <w:p w:rsidR="00FD7603" w:rsidRPr="00FD7603" w:rsidRDefault="00FD7603" w:rsidP="00FD7603">
      <w:pPr>
        <w:spacing w:after="0" w:line="360" w:lineRule="auto"/>
        <w:jc w:val="both"/>
        <w:rPr>
          <w:rFonts w:ascii="Times New Roman" w:eastAsia="Times New Roman" w:hAnsi="Times New Roman" w:cs="Times New Roman"/>
          <w:sz w:val="21"/>
          <w:szCs w:val="21"/>
          <w:lang w:eastAsia="pl-PL"/>
        </w:rPr>
      </w:pPr>
      <w:r w:rsidRPr="00FD7603">
        <w:rPr>
          <w:rFonts w:ascii="Times New Roman" w:eastAsia="Times New Roman" w:hAnsi="Times New Roman" w:cs="Times New Roman"/>
          <w:sz w:val="21"/>
          <w:szCs w:val="21"/>
          <w:lang w:eastAsia="pl-PL"/>
        </w:rPr>
        <w:t xml:space="preserve">Oświadczam, że spełniam warunki udziału w postępowaniu określone przez zamawiającego w  SIWZ </w:t>
      </w:r>
    </w:p>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p>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r w:rsidRPr="00FD7603">
        <w:rPr>
          <w:rFonts w:ascii="Times New Roman" w:eastAsia="Times New Roman" w:hAnsi="Times New Roman" w:cs="Times New Roman"/>
          <w:sz w:val="20"/>
          <w:szCs w:val="20"/>
          <w:lang w:eastAsia="pl-PL"/>
        </w:rPr>
        <w:t xml:space="preserve">…………….……. </w:t>
      </w:r>
      <w:r w:rsidRPr="00FD7603">
        <w:rPr>
          <w:rFonts w:ascii="Times New Roman" w:eastAsia="Times New Roman" w:hAnsi="Times New Roman" w:cs="Times New Roman"/>
          <w:i/>
          <w:sz w:val="16"/>
          <w:szCs w:val="16"/>
          <w:lang w:eastAsia="pl-PL"/>
        </w:rPr>
        <w:t>(miejscowość),</w:t>
      </w:r>
      <w:r w:rsidRPr="00FD7603">
        <w:rPr>
          <w:rFonts w:ascii="Times New Roman" w:eastAsia="Times New Roman" w:hAnsi="Times New Roman" w:cs="Times New Roman"/>
          <w:i/>
          <w:sz w:val="18"/>
          <w:szCs w:val="18"/>
          <w:lang w:eastAsia="pl-PL"/>
        </w:rPr>
        <w:t xml:space="preserve"> </w:t>
      </w:r>
      <w:r w:rsidRPr="00FD7603">
        <w:rPr>
          <w:rFonts w:ascii="Times New Roman" w:eastAsia="Times New Roman" w:hAnsi="Times New Roman" w:cs="Times New Roman"/>
          <w:sz w:val="20"/>
          <w:szCs w:val="20"/>
          <w:lang w:eastAsia="pl-PL"/>
        </w:rPr>
        <w:t xml:space="preserve">dnia ………….……. r. </w:t>
      </w:r>
    </w:p>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t>…………………………………………</w:t>
      </w:r>
    </w:p>
    <w:p w:rsidR="00FD7603" w:rsidRPr="00FD7603" w:rsidRDefault="00FD7603" w:rsidP="00FD7603">
      <w:pPr>
        <w:spacing w:after="0" w:line="360" w:lineRule="auto"/>
        <w:ind w:left="5664" w:firstLine="708"/>
        <w:jc w:val="both"/>
        <w:rPr>
          <w:rFonts w:ascii="Times New Roman" w:eastAsia="Times New Roman" w:hAnsi="Times New Roman" w:cs="Times New Roman"/>
          <w:i/>
          <w:sz w:val="16"/>
          <w:szCs w:val="16"/>
          <w:lang w:eastAsia="pl-PL"/>
        </w:rPr>
      </w:pPr>
      <w:r w:rsidRPr="00FD7603">
        <w:rPr>
          <w:rFonts w:ascii="Times New Roman" w:eastAsia="Times New Roman" w:hAnsi="Times New Roman" w:cs="Times New Roman"/>
          <w:i/>
          <w:sz w:val="16"/>
          <w:szCs w:val="16"/>
          <w:lang w:eastAsia="pl-PL"/>
        </w:rPr>
        <w:t>(podpis)</w:t>
      </w:r>
    </w:p>
    <w:p w:rsidR="00FD7603" w:rsidRPr="00FD7603" w:rsidRDefault="00FD7603" w:rsidP="00FD7603">
      <w:pPr>
        <w:spacing w:after="0" w:line="360" w:lineRule="auto"/>
        <w:ind w:left="5664" w:firstLine="708"/>
        <w:jc w:val="both"/>
        <w:rPr>
          <w:rFonts w:ascii="Times New Roman" w:eastAsia="Times New Roman" w:hAnsi="Times New Roman" w:cs="Times New Roman"/>
          <w:i/>
          <w:sz w:val="16"/>
          <w:szCs w:val="16"/>
          <w:lang w:eastAsia="pl-PL"/>
        </w:rPr>
      </w:pPr>
    </w:p>
    <w:p w:rsidR="00FD7603" w:rsidRPr="00FD7603" w:rsidRDefault="00FD7603" w:rsidP="00FD7603">
      <w:pPr>
        <w:shd w:val="clear" w:color="auto" w:fill="BFBFBF"/>
        <w:spacing w:after="0" w:line="360" w:lineRule="auto"/>
        <w:jc w:val="both"/>
        <w:rPr>
          <w:rFonts w:ascii="Times New Roman" w:eastAsia="Times New Roman" w:hAnsi="Times New Roman" w:cs="Times New Roman"/>
          <w:sz w:val="21"/>
          <w:szCs w:val="21"/>
          <w:lang w:eastAsia="pl-PL"/>
        </w:rPr>
      </w:pPr>
      <w:r w:rsidRPr="00FD7603">
        <w:rPr>
          <w:rFonts w:ascii="Times New Roman" w:eastAsia="Times New Roman" w:hAnsi="Times New Roman" w:cs="Times New Roman"/>
          <w:b/>
          <w:sz w:val="21"/>
          <w:szCs w:val="21"/>
          <w:lang w:eastAsia="pl-PL"/>
        </w:rPr>
        <w:t>INFORMACJA W ZWIĄZKU Z POLEGANIEM NA ZASOBACH INNYCH PODMIOTÓW</w:t>
      </w:r>
      <w:r w:rsidRPr="00FD7603">
        <w:rPr>
          <w:rFonts w:ascii="Times New Roman" w:eastAsia="Times New Roman" w:hAnsi="Times New Roman" w:cs="Times New Roman"/>
          <w:sz w:val="21"/>
          <w:szCs w:val="21"/>
          <w:lang w:eastAsia="pl-PL"/>
        </w:rPr>
        <w:t xml:space="preserve">: </w:t>
      </w:r>
    </w:p>
    <w:p w:rsidR="00FD7603" w:rsidRPr="00FD7603" w:rsidRDefault="00FD7603" w:rsidP="00FD7603">
      <w:pPr>
        <w:spacing w:after="0" w:line="360" w:lineRule="auto"/>
        <w:jc w:val="both"/>
        <w:rPr>
          <w:rFonts w:ascii="Times New Roman" w:eastAsia="Times New Roman" w:hAnsi="Times New Roman" w:cs="Times New Roman"/>
          <w:sz w:val="21"/>
          <w:szCs w:val="21"/>
          <w:lang w:eastAsia="pl-PL"/>
        </w:rPr>
      </w:pPr>
      <w:r w:rsidRPr="00FD7603">
        <w:rPr>
          <w:rFonts w:ascii="Times New Roman" w:eastAsia="Times New Roman" w:hAnsi="Times New Roman" w:cs="Times New Roman"/>
          <w:sz w:val="21"/>
          <w:szCs w:val="21"/>
          <w:lang w:eastAsia="pl-PL"/>
        </w:rPr>
        <w:t>Oświadczam, że w celu wykazania spełniania warunków udziału w postępowaniu, określonych przez zamawiającego w SIWZ polegam na zasobach następującego/</w:t>
      </w:r>
      <w:proofErr w:type="spellStart"/>
      <w:r w:rsidRPr="00FD7603">
        <w:rPr>
          <w:rFonts w:ascii="Times New Roman" w:eastAsia="Times New Roman" w:hAnsi="Times New Roman" w:cs="Times New Roman"/>
          <w:sz w:val="21"/>
          <w:szCs w:val="21"/>
          <w:lang w:eastAsia="pl-PL"/>
        </w:rPr>
        <w:t>ych</w:t>
      </w:r>
      <w:proofErr w:type="spellEnd"/>
      <w:r w:rsidRPr="00FD7603">
        <w:rPr>
          <w:rFonts w:ascii="Times New Roman" w:eastAsia="Times New Roman" w:hAnsi="Times New Roman" w:cs="Times New Roman"/>
          <w:sz w:val="21"/>
          <w:szCs w:val="21"/>
          <w:lang w:eastAsia="pl-PL"/>
        </w:rPr>
        <w:t xml:space="preserve"> podmiotu/ów: </w:t>
      </w:r>
    </w:p>
    <w:p w:rsidR="00FD7603" w:rsidRPr="00FD7603" w:rsidRDefault="00FD7603" w:rsidP="00FD7603">
      <w:pPr>
        <w:spacing w:after="0" w:line="360" w:lineRule="auto"/>
        <w:jc w:val="both"/>
        <w:rPr>
          <w:rFonts w:ascii="Times New Roman" w:eastAsia="Times New Roman" w:hAnsi="Times New Roman" w:cs="Times New Roman"/>
          <w:sz w:val="21"/>
          <w:szCs w:val="21"/>
          <w:lang w:eastAsia="pl-PL"/>
        </w:rPr>
      </w:pPr>
      <w:r w:rsidRPr="00FD7603">
        <w:rPr>
          <w:rFonts w:ascii="Times New Roman" w:eastAsia="Times New Roman" w:hAnsi="Times New Roman" w:cs="Times New Roman"/>
          <w:sz w:val="21"/>
          <w:szCs w:val="21"/>
          <w:lang w:eastAsia="pl-PL"/>
        </w:rPr>
        <w:t>..…………………………………………………………………….…………………..………………….., w następującym zakresie: …………………………………………………………………………….…</w:t>
      </w:r>
    </w:p>
    <w:p w:rsidR="00FD7603" w:rsidRPr="00FD7603" w:rsidRDefault="00FD7603" w:rsidP="00FD7603">
      <w:pPr>
        <w:spacing w:after="0" w:line="360" w:lineRule="auto"/>
        <w:jc w:val="both"/>
        <w:rPr>
          <w:rFonts w:ascii="Times New Roman" w:eastAsia="Times New Roman" w:hAnsi="Times New Roman" w:cs="Times New Roman"/>
          <w:i/>
          <w:sz w:val="16"/>
          <w:szCs w:val="16"/>
          <w:lang w:eastAsia="pl-PL"/>
        </w:rPr>
      </w:pPr>
      <w:r w:rsidRPr="00FD7603">
        <w:rPr>
          <w:rFonts w:ascii="Times New Roman" w:eastAsia="Times New Roman" w:hAnsi="Times New Roman" w:cs="Times New Roman"/>
          <w:sz w:val="21"/>
          <w:szCs w:val="21"/>
          <w:lang w:eastAsia="pl-PL"/>
        </w:rPr>
        <w:t xml:space="preserve">………………………………………………………………………………………………………………… </w:t>
      </w:r>
      <w:r w:rsidRPr="00FD7603">
        <w:rPr>
          <w:rFonts w:ascii="Times New Roman" w:eastAsia="Times New Roman" w:hAnsi="Times New Roman" w:cs="Times New Roman"/>
          <w:i/>
          <w:sz w:val="16"/>
          <w:szCs w:val="16"/>
          <w:lang w:eastAsia="pl-PL"/>
        </w:rPr>
        <w:t xml:space="preserve">(wskazać podmiot i określić odpowiedni zakres dla wskazanego podmiotu). </w:t>
      </w:r>
    </w:p>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p>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p>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r w:rsidRPr="00FD7603">
        <w:rPr>
          <w:rFonts w:ascii="Times New Roman" w:eastAsia="Times New Roman" w:hAnsi="Times New Roman" w:cs="Times New Roman"/>
          <w:sz w:val="20"/>
          <w:szCs w:val="20"/>
          <w:lang w:eastAsia="pl-PL"/>
        </w:rPr>
        <w:t xml:space="preserve">…………….……. </w:t>
      </w:r>
      <w:r w:rsidRPr="00FD7603">
        <w:rPr>
          <w:rFonts w:ascii="Times New Roman" w:eastAsia="Times New Roman" w:hAnsi="Times New Roman" w:cs="Times New Roman"/>
          <w:i/>
          <w:sz w:val="16"/>
          <w:szCs w:val="16"/>
          <w:lang w:eastAsia="pl-PL"/>
        </w:rPr>
        <w:t>(miejscowość),</w:t>
      </w:r>
      <w:r w:rsidRPr="00FD7603">
        <w:rPr>
          <w:rFonts w:ascii="Times New Roman" w:eastAsia="Times New Roman" w:hAnsi="Times New Roman" w:cs="Times New Roman"/>
          <w:i/>
          <w:sz w:val="18"/>
          <w:szCs w:val="18"/>
          <w:lang w:eastAsia="pl-PL"/>
        </w:rPr>
        <w:t xml:space="preserve"> </w:t>
      </w:r>
      <w:r w:rsidRPr="00FD7603">
        <w:rPr>
          <w:rFonts w:ascii="Times New Roman" w:eastAsia="Times New Roman" w:hAnsi="Times New Roman" w:cs="Times New Roman"/>
          <w:sz w:val="20"/>
          <w:szCs w:val="20"/>
          <w:lang w:eastAsia="pl-PL"/>
        </w:rPr>
        <w:t xml:space="preserve">dnia ………….……. r. </w:t>
      </w:r>
    </w:p>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t>…………………………………………</w:t>
      </w:r>
    </w:p>
    <w:p w:rsidR="00FD7603" w:rsidRPr="00FD7603" w:rsidRDefault="00FD7603" w:rsidP="00FD7603">
      <w:pPr>
        <w:spacing w:after="0" w:line="360" w:lineRule="auto"/>
        <w:ind w:left="5664" w:firstLine="708"/>
        <w:jc w:val="both"/>
        <w:rPr>
          <w:rFonts w:ascii="Times New Roman" w:eastAsia="Times New Roman" w:hAnsi="Times New Roman" w:cs="Times New Roman"/>
          <w:i/>
          <w:sz w:val="16"/>
          <w:szCs w:val="16"/>
          <w:lang w:eastAsia="pl-PL"/>
        </w:rPr>
      </w:pPr>
      <w:r w:rsidRPr="00FD7603">
        <w:rPr>
          <w:rFonts w:ascii="Times New Roman" w:eastAsia="Times New Roman" w:hAnsi="Times New Roman" w:cs="Times New Roman"/>
          <w:i/>
          <w:sz w:val="16"/>
          <w:szCs w:val="16"/>
          <w:lang w:eastAsia="pl-PL"/>
        </w:rPr>
        <w:t>(podpis)</w:t>
      </w:r>
    </w:p>
    <w:p w:rsidR="00FD7603" w:rsidRPr="00FD7603" w:rsidRDefault="00FD7603" w:rsidP="00FD7603">
      <w:pPr>
        <w:spacing w:after="0" w:line="360" w:lineRule="auto"/>
        <w:jc w:val="both"/>
        <w:rPr>
          <w:rFonts w:ascii="Times New Roman" w:eastAsia="Times New Roman" w:hAnsi="Times New Roman" w:cs="Times New Roman"/>
          <w:i/>
          <w:sz w:val="16"/>
          <w:szCs w:val="16"/>
          <w:lang w:eastAsia="pl-PL"/>
        </w:rPr>
      </w:pPr>
    </w:p>
    <w:p w:rsidR="00FD7603" w:rsidRPr="00FD7603" w:rsidRDefault="00FD7603" w:rsidP="00FD7603">
      <w:pPr>
        <w:shd w:val="clear" w:color="auto" w:fill="BFBFBF"/>
        <w:spacing w:after="0" w:line="360" w:lineRule="auto"/>
        <w:jc w:val="both"/>
        <w:rPr>
          <w:rFonts w:ascii="Times New Roman" w:eastAsia="Times New Roman" w:hAnsi="Times New Roman" w:cs="Times New Roman"/>
          <w:b/>
          <w:sz w:val="21"/>
          <w:szCs w:val="21"/>
          <w:lang w:eastAsia="pl-PL"/>
        </w:rPr>
      </w:pPr>
      <w:r w:rsidRPr="00FD7603">
        <w:rPr>
          <w:rFonts w:ascii="Times New Roman" w:eastAsia="Times New Roman" w:hAnsi="Times New Roman" w:cs="Times New Roman"/>
          <w:b/>
          <w:sz w:val="21"/>
          <w:szCs w:val="21"/>
          <w:lang w:eastAsia="pl-PL"/>
        </w:rPr>
        <w:t>OŚWIADCZENIE DOTYCZĄCE PODANYCH INFORMACJI:</w:t>
      </w:r>
    </w:p>
    <w:p w:rsidR="00FD7603" w:rsidRPr="00FD7603" w:rsidRDefault="00FD7603" w:rsidP="00FD7603">
      <w:pPr>
        <w:spacing w:after="0" w:line="360" w:lineRule="auto"/>
        <w:jc w:val="both"/>
        <w:rPr>
          <w:rFonts w:ascii="Times New Roman" w:eastAsia="Times New Roman" w:hAnsi="Times New Roman" w:cs="Times New Roman"/>
          <w:sz w:val="21"/>
          <w:szCs w:val="21"/>
          <w:lang w:eastAsia="pl-PL"/>
        </w:rPr>
      </w:pPr>
    </w:p>
    <w:p w:rsidR="00FD7603" w:rsidRPr="00FD7603" w:rsidRDefault="00FD7603" w:rsidP="00FD7603">
      <w:pPr>
        <w:spacing w:after="0" w:line="360" w:lineRule="auto"/>
        <w:jc w:val="both"/>
        <w:rPr>
          <w:rFonts w:ascii="Times New Roman" w:eastAsia="Times New Roman" w:hAnsi="Times New Roman" w:cs="Times New Roman"/>
          <w:sz w:val="21"/>
          <w:szCs w:val="21"/>
          <w:lang w:eastAsia="pl-PL"/>
        </w:rPr>
      </w:pPr>
      <w:r w:rsidRPr="00FD7603">
        <w:rPr>
          <w:rFonts w:ascii="Times New Roman" w:eastAsia="Times New Roman" w:hAnsi="Times New Roman" w:cs="Times New Roman"/>
          <w:sz w:val="21"/>
          <w:szCs w:val="21"/>
          <w:lang w:eastAsia="pl-PL"/>
        </w:rPr>
        <w:t xml:space="preserve">Oświadczam, że wszystkie informacje podane w powyższych oświadczeniach są aktualne </w:t>
      </w:r>
      <w:r w:rsidRPr="00FD7603">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p>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p>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p>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r w:rsidRPr="00FD7603">
        <w:rPr>
          <w:rFonts w:ascii="Times New Roman" w:eastAsia="Times New Roman" w:hAnsi="Times New Roman" w:cs="Times New Roman"/>
          <w:sz w:val="20"/>
          <w:szCs w:val="20"/>
          <w:lang w:eastAsia="pl-PL"/>
        </w:rPr>
        <w:t xml:space="preserve">…………….……. </w:t>
      </w:r>
      <w:r w:rsidRPr="00FD7603">
        <w:rPr>
          <w:rFonts w:ascii="Times New Roman" w:eastAsia="Times New Roman" w:hAnsi="Times New Roman" w:cs="Times New Roman"/>
          <w:i/>
          <w:sz w:val="16"/>
          <w:szCs w:val="16"/>
          <w:lang w:eastAsia="pl-PL"/>
        </w:rPr>
        <w:t>(miejscowość),</w:t>
      </w:r>
      <w:r w:rsidRPr="00FD7603">
        <w:rPr>
          <w:rFonts w:ascii="Times New Roman" w:eastAsia="Times New Roman" w:hAnsi="Times New Roman" w:cs="Times New Roman"/>
          <w:i/>
          <w:sz w:val="18"/>
          <w:szCs w:val="18"/>
          <w:lang w:eastAsia="pl-PL"/>
        </w:rPr>
        <w:t xml:space="preserve"> </w:t>
      </w:r>
      <w:r w:rsidRPr="00FD7603">
        <w:rPr>
          <w:rFonts w:ascii="Times New Roman" w:eastAsia="Times New Roman" w:hAnsi="Times New Roman" w:cs="Times New Roman"/>
          <w:sz w:val="20"/>
          <w:szCs w:val="20"/>
          <w:lang w:eastAsia="pl-PL"/>
        </w:rPr>
        <w:t xml:space="preserve">dnia ………….……. r. </w:t>
      </w:r>
    </w:p>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p>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t>…………………………………………</w:t>
      </w:r>
    </w:p>
    <w:p w:rsidR="00FD7603" w:rsidRPr="00FD7603" w:rsidRDefault="00FD7603" w:rsidP="00FD7603">
      <w:pPr>
        <w:spacing w:after="0" w:line="360" w:lineRule="auto"/>
        <w:ind w:left="5664" w:firstLine="708"/>
        <w:jc w:val="both"/>
        <w:rPr>
          <w:rFonts w:ascii="Times New Roman" w:eastAsia="Times New Roman" w:hAnsi="Times New Roman" w:cs="Times New Roman"/>
          <w:i/>
          <w:sz w:val="16"/>
          <w:szCs w:val="16"/>
          <w:lang w:eastAsia="pl-PL"/>
        </w:rPr>
      </w:pPr>
      <w:r w:rsidRPr="00FD7603">
        <w:rPr>
          <w:rFonts w:ascii="Times New Roman" w:eastAsia="Times New Roman" w:hAnsi="Times New Roman" w:cs="Times New Roman"/>
          <w:i/>
          <w:sz w:val="16"/>
          <w:szCs w:val="16"/>
          <w:lang w:eastAsia="pl-PL"/>
        </w:rPr>
        <w:t>(podpis)</w:t>
      </w:r>
    </w:p>
    <w:p w:rsidR="00FD7603" w:rsidRPr="00FD7603" w:rsidRDefault="00FD7603" w:rsidP="00FD7603">
      <w:pPr>
        <w:spacing w:after="0" w:line="240" w:lineRule="auto"/>
        <w:rPr>
          <w:rFonts w:ascii="Times New Roman" w:eastAsia="Times New Roman" w:hAnsi="Times New Roman" w:cs="Times New Roman"/>
          <w:sz w:val="24"/>
          <w:szCs w:val="24"/>
          <w:lang w:eastAsia="pl-PL"/>
        </w:rPr>
      </w:pPr>
    </w:p>
    <w:p w:rsidR="00FD7603" w:rsidRPr="00FD7603" w:rsidRDefault="00FD7603" w:rsidP="00FD7603">
      <w:pPr>
        <w:spacing w:before="120" w:after="120" w:line="240" w:lineRule="auto"/>
        <w:jc w:val="right"/>
        <w:rPr>
          <w:rFonts w:ascii="Times New Roman" w:eastAsia="Times New Roman" w:hAnsi="Times New Roman" w:cs="Times New Roman"/>
          <w:b/>
          <w:sz w:val="24"/>
          <w:szCs w:val="24"/>
          <w:lang w:eastAsia="pl-PL"/>
        </w:rPr>
      </w:pPr>
      <w:r w:rsidRPr="00FD7603">
        <w:rPr>
          <w:rFonts w:ascii="Times New Roman" w:eastAsia="Times New Roman" w:hAnsi="Times New Roman" w:cs="Times New Roman"/>
          <w:sz w:val="24"/>
          <w:szCs w:val="24"/>
          <w:lang w:eastAsia="pl-PL"/>
        </w:rPr>
        <w:br/>
      </w:r>
    </w:p>
    <w:p w:rsidR="00FD7603" w:rsidRPr="00FD7603" w:rsidRDefault="00FD7603" w:rsidP="00FD7603">
      <w:pPr>
        <w:spacing w:before="120" w:after="120" w:line="240" w:lineRule="auto"/>
        <w:jc w:val="right"/>
        <w:rPr>
          <w:rFonts w:ascii="Times New Roman" w:eastAsia="Times New Roman" w:hAnsi="Times New Roman" w:cs="Times New Roman"/>
          <w:b/>
          <w:sz w:val="24"/>
          <w:szCs w:val="24"/>
          <w:lang w:eastAsia="pl-PL"/>
        </w:rPr>
      </w:pPr>
    </w:p>
    <w:p w:rsidR="00FD7603" w:rsidRPr="00FD7603" w:rsidRDefault="00FD7603" w:rsidP="00FD7603">
      <w:pPr>
        <w:spacing w:before="120" w:after="120" w:line="240" w:lineRule="auto"/>
        <w:jc w:val="right"/>
        <w:rPr>
          <w:rFonts w:ascii="Times New Roman" w:eastAsia="Times New Roman" w:hAnsi="Times New Roman" w:cs="Times New Roman"/>
          <w:b/>
          <w:sz w:val="24"/>
          <w:szCs w:val="24"/>
          <w:lang w:eastAsia="pl-PL"/>
        </w:rPr>
      </w:pPr>
    </w:p>
    <w:p w:rsidR="00FD7603" w:rsidRPr="00FD7603" w:rsidRDefault="00FD7603" w:rsidP="00FD7603">
      <w:pPr>
        <w:spacing w:before="120" w:after="120" w:line="240" w:lineRule="auto"/>
        <w:jc w:val="right"/>
        <w:rPr>
          <w:rFonts w:ascii="Times New Roman" w:eastAsia="Times New Roman" w:hAnsi="Times New Roman" w:cs="Times New Roman"/>
          <w:b/>
          <w:sz w:val="24"/>
          <w:szCs w:val="24"/>
          <w:lang w:eastAsia="pl-PL"/>
        </w:rPr>
      </w:pPr>
    </w:p>
    <w:p w:rsidR="00FD7603" w:rsidRPr="00FD7603" w:rsidRDefault="00FD7603" w:rsidP="00FD7603">
      <w:pPr>
        <w:spacing w:before="120" w:after="120" w:line="240" w:lineRule="auto"/>
        <w:jc w:val="right"/>
        <w:rPr>
          <w:rFonts w:ascii="Times New Roman" w:eastAsia="Times New Roman" w:hAnsi="Times New Roman" w:cs="Times New Roman"/>
          <w:b/>
          <w:sz w:val="24"/>
          <w:szCs w:val="24"/>
          <w:lang w:eastAsia="pl-PL"/>
        </w:rPr>
      </w:pPr>
    </w:p>
    <w:p w:rsidR="00FD7603" w:rsidRPr="00FD7603" w:rsidRDefault="00FD7603" w:rsidP="00FD7603">
      <w:pPr>
        <w:spacing w:before="120" w:after="120" w:line="240" w:lineRule="auto"/>
        <w:jc w:val="right"/>
        <w:rPr>
          <w:rFonts w:ascii="Times New Roman" w:eastAsia="Times New Roman" w:hAnsi="Times New Roman" w:cs="Times New Roman"/>
          <w:b/>
          <w:sz w:val="24"/>
          <w:szCs w:val="24"/>
          <w:lang w:eastAsia="pl-PL"/>
        </w:rPr>
      </w:pPr>
    </w:p>
    <w:p w:rsidR="00FD7603" w:rsidRPr="00FD7603" w:rsidRDefault="00FD7603" w:rsidP="00FD7603">
      <w:pPr>
        <w:spacing w:before="120" w:after="120" w:line="240" w:lineRule="auto"/>
        <w:jc w:val="right"/>
        <w:rPr>
          <w:rFonts w:ascii="Times New Roman" w:eastAsia="Times New Roman" w:hAnsi="Times New Roman" w:cs="Times New Roman"/>
          <w:b/>
          <w:sz w:val="24"/>
          <w:szCs w:val="24"/>
          <w:lang w:eastAsia="pl-PL"/>
        </w:rPr>
      </w:pPr>
    </w:p>
    <w:p w:rsidR="00FD7603" w:rsidRPr="00FD7603" w:rsidRDefault="00FD7603" w:rsidP="00FD7603">
      <w:pPr>
        <w:spacing w:before="120" w:after="120" w:line="240" w:lineRule="auto"/>
        <w:jc w:val="right"/>
        <w:rPr>
          <w:rFonts w:ascii="Times New Roman" w:eastAsia="Times New Roman" w:hAnsi="Times New Roman" w:cs="Times New Roman"/>
          <w:b/>
          <w:sz w:val="24"/>
          <w:szCs w:val="24"/>
          <w:lang w:eastAsia="pl-PL"/>
        </w:rPr>
      </w:pPr>
    </w:p>
    <w:p w:rsidR="00FD7603" w:rsidRPr="00FD7603" w:rsidRDefault="00FD7603" w:rsidP="00FD7603">
      <w:pPr>
        <w:spacing w:before="120" w:after="120" w:line="240" w:lineRule="auto"/>
        <w:jc w:val="right"/>
        <w:rPr>
          <w:rFonts w:ascii="Times New Roman" w:eastAsia="Times New Roman" w:hAnsi="Times New Roman" w:cs="Times New Roman"/>
          <w:b/>
          <w:sz w:val="24"/>
          <w:szCs w:val="24"/>
          <w:lang w:eastAsia="pl-PL"/>
        </w:rPr>
      </w:pPr>
    </w:p>
    <w:p w:rsidR="00FD7603" w:rsidRPr="00FD7603" w:rsidRDefault="00FD7603" w:rsidP="00FD7603">
      <w:pPr>
        <w:spacing w:before="120" w:after="120" w:line="240" w:lineRule="auto"/>
        <w:jc w:val="right"/>
        <w:rPr>
          <w:rFonts w:ascii="Times New Roman" w:eastAsia="Times New Roman" w:hAnsi="Times New Roman" w:cs="Times New Roman"/>
          <w:b/>
          <w:sz w:val="24"/>
          <w:szCs w:val="24"/>
          <w:lang w:eastAsia="pl-PL"/>
        </w:rPr>
      </w:pPr>
    </w:p>
    <w:p w:rsidR="00FD7603" w:rsidRPr="00FD7603" w:rsidRDefault="00FD7603" w:rsidP="00FD7603">
      <w:pPr>
        <w:spacing w:before="120" w:after="120" w:line="240" w:lineRule="auto"/>
        <w:jc w:val="right"/>
        <w:rPr>
          <w:rFonts w:ascii="Times New Roman" w:eastAsia="Times New Roman" w:hAnsi="Times New Roman" w:cs="Times New Roman"/>
          <w:b/>
          <w:sz w:val="24"/>
          <w:szCs w:val="24"/>
          <w:lang w:eastAsia="pl-PL"/>
        </w:rPr>
      </w:pPr>
    </w:p>
    <w:p w:rsidR="00FD7603" w:rsidRPr="00FD7603" w:rsidRDefault="00FD7603" w:rsidP="00FD7603">
      <w:pPr>
        <w:spacing w:before="120" w:after="120" w:line="240" w:lineRule="auto"/>
        <w:jc w:val="right"/>
        <w:rPr>
          <w:rFonts w:ascii="Times New Roman" w:eastAsia="Times New Roman" w:hAnsi="Times New Roman" w:cs="Times New Roman"/>
          <w:b/>
          <w:sz w:val="24"/>
          <w:szCs w:val="24"/>
          <w:lang w:eastAsia="pl-PL"/>
        </w:rPr>
      </w:pPr>
    </w:p>
    <w:p w:rsidR="00FD7603" w:rsidRPr="00FD7603" w:rsidRDefault="00FD7603" w:rsidP="00FD7603">
      <w:pPr>
        <w:spacing w:before="120" w:after="120" w:line="240" w:lineRule="auto"/>
        <w:jc w:val="right"/>
        <w:rPr>
          <w:rFonts w:ascii="Times New Roman" w:eastAsia="Times New Roman" w:hAnsi="Times New Roman" w:cs="Times New Roman"/>
          <w:b/>
          <w:sz w:val="24"/>
          <w:szCs w:val="24"/>
          <w:lang w:eastAsia="pl-PL"/>
        </w:rPr>
      </w:pPr>
    </w:p>
    <w:p w:rsidR="00FD7603" w:rsidRPr="00FD7603" w:rsidRDefault="00FD7603" w:rsidP="00FD7603">
      <w:pPr>
        <w:spacing w:before="120" w:after="120" w:line="240" w:lineRule="auto"/>
        <w:jc w:val="right"/>
        <w:rPr>
          <w:rFonts w:ascii="Times New Roman" w:eastAsia="Times New Roman" w:hAnsi="Times New Roman" w:cs="Times New Roman"/>
          <w:b/>
          <w:sz w:val="24"/>
          <w:szCs w:val="24"/>
          <w:lang w:eastAsia="pl-PL"/>
        </w:rPr>
      </w:pPr>
    </w:p>
    <w:p w:rsidR="00FD7603" w:rsidRPr="00FD7603" w:rsidRDefault="00FD7603" w:rsidP="00FD7603">
      <w:pPr>
        <w:spacing w:before="120" w:after="120" w:line="240" w:lineRule="auto"/>
        <w:jc w:val="right"/>
        <w:rPr>
          <w:rFonts w:ascii="Times New Roman" w:eastAsia="Times New Roman" w:hAnsi="Times New Roman" w:cs="Times New Roman"/>
          <w:b/>
          <w:sz w:val="24"/>
          <w:szCs w:val="24"/>
          <w:lang w:eastAsia="pl-PL"/>
        </w:rPr>
      </w:pPr>
    </w:p>
    <w:p w:rsidR="00FD7603" w:rsidRPr="00FD7603" w:rsidRDefault="00FD7603" w:rsidP="00FD7603">
      <w:pPr>
        <w:spacing w:before="120" w:after="120" w:line="240" w:lineRule="auto"/>
        <w:jc w:val="right"/>
        <w:rPr>
          <w:rFonts w:ascii="Times New Roman" w:eastAsia="Times New Roman" w:hAnsi="Times New Roman" w:cs="Times New Roman"/>
          <w:b/>
          <w:sz w:val="24"/>
          <w:szCs w:val="24"/>
          <w:lang w:eastAsia="pl-PL"/>
        </w:rPr>
      </w:pPr>
    </w:p>
    <w:p w:rsidR="00FD7603" w:rsidRPr="00FD7603" w:rsidRDefault="00FD7603" w:rsidP="00FD7603">
      <w:pPr>
        <w:spacing w:before="120" w:after="120" w:line="240" w:lineRule="auto"/>
        <w:jc w:val="right"/>
        <w:rPr>
          <w:rFonts w:ascii="Times New Roman" w:eastAsia="Times New Roman" w:hAnsi="Times New Roman" w:cs="Times New Roman"/>
          <w:b/>
          <w:sz w:val="24"/>
          <w:szCs w:val="24"/>
          <w:lang w:eastAsia="pl-PL"/>
        </w:rPr>
      </w:pPr>
    </w:p>
    <w:p w:rsidR="00FD7603" w:rsidRPr="00FD7603" w:rsidRDefault="00FD7603" w:rsidP="00FD7603">
      <w:pPr>
        <w:spacing w:before="120" w:after="120" w:line="240" w:lineRule="auto"/>
        <w:jc w:val="right"/>
        <w:rPr>
          <w:rFonts w:ascii="Times New Roman" w:eastAsia="Times New Roman" w:hAnsi="Times New Roman" w:cs="Times New Roman"/>
          <w:b/>
          <w:sz w:val="24"/>
          <w:szCs w:val="24"/>
          <w:lang w:eastAsia="pl-PL"/>
        </w:rPr>
      </w:pPr>
    </w:p>
    <w:p w:rsidR="00FD7603" w:rsidRPr="00FD7603" w:rsidRDefault="00FD7603" w:rsidP="00FD7603">
      <w:pPr>
        <w:spacing w:before="120" w:after="120" w:line="240" w:lineRule="auto"/>
        <w:jc w:val="right"/>
        <w:rPr>
          <w:rFonts w:ascii="Times New Roman" w:eastAsia="Times New Roman" w:hAnsi="Times New Roman" w:cs="Times New Roman"/>
          <w:b/>
          <w:sz w:val="24"/>
          <w:szCs w:val="24"/>
          <w:lang w:eastAsia="pl-PL"/>
        </w:rPr>
      </w:pPr>
    </w:p>
    <w:p w:rsidR="00FD7603" w:rsidRPr="00FD7603" w:rsidRDefault="00FD7603" w:rsidP="00FD7603">
      <w:pPr>
        <w:spacing w:before="120" w:after="120" w:line="240" w:lineRule="auto"/>
        <w:jc w:val="right"/>
        <w:rPr>
          <w:rFonts w:ascii="Times New Roman" w:eastAsia="Times New Roman" w:hAnsi="Times New Roman" w:cs="Times New Roman"/>
          <w:b/>
          <w:sz w:val="24"/>
          <w:szCs w:val="24"/>
          <w:lang w:eastAsia="pl-PL"/>
        </w:rPr>
      </w:pPr>
    </w:p>
    <w:p w:rsidR="00FD7603" w:rsidRDefault="00FD7603" w:rsidP="00FD7603">
      <w:pPr>
        <w:spacing w:before="120" w:after="120" w:line="240" w:lineRule="auto"/>
        <w:jc w:val="right"/>
        <w:rPr>
          <w:rFonts w:ascii="Times New Roman" w:eastAsia="Times New Roman" w:hAnsi="Times New Roman" w:cs="Times New Roman"/>
          <w:b/>
          <w:sz w:val="24"/>
          <w:szCs w:val="24"/>
          <w:lang w:eastAsia="pl-PL"/>
        </w:rPr>
      </w:pPr>
    </w:p>
    <w:p w:rsidR="00FD7603" w:rsidRPr="00FD7603" w:rsidRDefault="00FD7603" w:rsidP="00FD7603">
      <w:pPr>
        <w:spacing w:before="120" w:after="120" w:line="240" w:lineRule="auto"/>
        <w:jc w:val="right"/>
        <w:rPr>
          <w:rFonts w:ascii="Times New Roman" w:eastAsia="Times New Roman" w:hAnsi="Times New Roman" w:cs="Times New Roman"/>
          <w:b/>
          <w:sz w:val="24"/>
          <w:szCs w:val="24"/>
          <w:lang w:eastAsia="pl-PL"/>
        </w:rPr>
      </w:pPr>
    </w:p>
    <w:p w:rsidR="00FD7603" w:rsidRPr="00FD7603" w:rsidRDefault="00FD7603" w:rsidP="00FD7603">
      <w:pPr>
        <w:spacing w:before="120" w:after="120" w:line="240" w:lineRule="auto"/>
        <w:jc w:val="right"/>
        <w:rPr>
          <w:rFonts w:ascii="Times New Roman" w:eastAsia="Times New Roman" w:hAnsi="Times New Roman" w:cs="Times New Roman"/>
          <w:b/>
          <w:sz w:val="24"/>
          <w:szCs w:val="24"/>
          <w:lang w:eastAsia="pl-PL"/>
        </w:rPr>
      </w:pPr>
      <w:r w:rsidRPr="00FD7603">
        <w:rPr>
          <w:rFonts w:ascii="Times New Roman" w:eastAsia="Times New Roman" w:hAnsi="Times New Roman" w:cs="Times New Roman"/>
          <w:b/>
          <w:sz w:val="24"/>
          <w:szCs w:val="24"/>
          <w:lang w:eastAsia="pl-PL"/>
        </w:rPr>
        <w:lastRenderedPageBreak/>
        <w:t>Załącznik nr 3 do SIWZ</w:t>
      </w:r>
    </w:p>
    <w:p w:rsidR="00FD7603" w:rsidRPr="00FD7603" w:rsidRDefault="00242B40" w:rsidP="00FD7603">
      <w:pPr>
        <w:spacing w:after="0" w:line="480" w:lineRule="auto"/>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RI.271.43.2018</w:t>
      </w:r>
    </w:p>
    <w:p w:rsidR="00FD7603" w:rsidRPr="00FD7603" w:rsidRDefault="00FD7603" w:rsidP="00FD7603">
      <w:pPr>
        <w:spacing w:after="0" w:line="480" w:lineRule="auto"/>
        <w:rPr>
          <w:rFonts w:ascii="Times New Roman" w:eastAsia="Times New Roman" w:hAnsi="Times New Roman" w:cs="Times New Roman"/>
          <w:b/>
          <w:sz w:val="21"/>
          <w:szCs w:val="21"/>
          <w:lang w:eastAsia="pl-PL"/>
        </w:rPr>
      </w:pPr>
      <w:r w:rsidRPr="00FD7603">
        <w:rPr>
          <w:rFonts w:ascii="Times New Roman" w:eastAsia="Times New Roman" w:hAnsi="Times New Roman" w:cs="Times New Roman"/>
          <w:b/>
          <w:sz w:val="21"/>
          <w:szCs w:val="21"/>
          <w:lang w:eastAsia="pl-PL"/>
        </w:rPr>
        <w:t>Wykonawca:</w:t>
      </w:r>
    </w:p>
    <w:p w:rsidR="00FD7603" w:rsidRPr="00FD7603" w:rsidRDefault="00FD7603" w:rsidP="00FD7603">
      <w:pPr>
        <w:spacing w:after="0" w:line="480" w:lineRule="auto"/>
        <w:ind w:right="5954"/>
        <w:rPr>
          <w:rFonts w:ascii="Times New Roman" w:eastAsia="Times New Roman" w:hAnsi="Times New Roman" w:cs="Times New Roman"/>
          <w:sz w:val="21"/>
          <w:szCs w:val="21"/>
          <w:lang w:eastAsia="pl-PL"/>
        </w:rPr>
      </w:pPr>
      <w:r w:rsidRPr="00FD7603">
        <w:rPr>
          <w:rFonts w:ascii="Times New Roman" w:eastAsia="Times New Roman" w:hAnsi="Times New Roman" w:cs="Times New Roman"/>
          <w:sz w:val="21"/>
          <w:szCs w:val="21"/>
          <w:lang w:eastAsia="pl-PL"/>
        </w:rPr>
        <w:t>…………………………………………………………………………</w:t>
      </w:r>
    </w:p>
    <w:p w:rsidR="00FD7603" w:rsidRPr="00FD7603" w:rsidRDefault="00FD7603" w:rsidP="00FD7603">
      <w:pPr>
        <w:spacing w:after="0" w:line="240" w:lineRule="auto"/>
        <w:ind w:right="5953"/>
        <w:rPr>
          <w:rFonts w:ascii="Times New Roman" w:eastAsia="Times New Roman" w:hAnsi="Times New Roman" w:cs="Times New Roman"/>
          <w:i/>
          <w:sz w:val="16"/>
          <w:szCs w:val="16"/>
          <w:lang w:eastAsia="pl-PL"/>
        </w:rPr>
      </w:pPr>
      <w:r w:rsidRPr="00FD7603">
        <w:rPr>
          <w:rFonts w:ascii="Times New Roman" w:eastAsia="Times New Roman" w:hAnsi="Times New Roman" w:cs="Times New Roman"/>
          <w:i/>
          <w:sz w:val="16"/>
          <w:szCs w:val="16"/>
          <w:lang w:eastAsia="pl-PL"/>
        </w:rPr>
        <w:t>(pełna nazwa/firma, adres, w zależności od podmiotu: NIP/PESEL, KRS/</w:t>
      </w:r>
      <w:proofErr w:type="spellStart"/>
      <w:r w:rsidRPr="00FD7603">
        <w:rPr>
          <w:rFonts w:ascii="Times New Roman" w:eastAsia="Times New Roman" w:hAnsi="Times New Roman" w:cs="Times New Roman"/>
          <w:i/>
          <w:sz w:val="16"/>
          <w:szCs w:val="16"/>
          <w:lang w:eastAsia="pl-PL"/>
        </w:rPr>
        <w:t>CEiDG</w:t>
      </w:r>
      <w:proofErr w:type="spellEnd"/>
      <w:r w:rsidRPr="00FD7603">
        <w:rPr>
          <w:rFonts w:ascii="Times New Roman" w:eastAsia="Times New Roman" w:hAnsi="Times New Roman" w:cs="Times New Roman"/>
          <w:i/>
          <w:sz w:val="16"/>
          <w:szCs w:val="16"/>
          <w:lang w:eastAsia="pl-PL"/>
        </w:rPr>
        <w:t>)</w:t>
      </w:r>
    </w:p>
    <w:p w:rsidR="00FD7603" w:rsidRPr="00FD7603" w:rsidRDefault="00FD7603" w:rsidP="00FD7603">
      <w:pPr>
        <w:spacing w:after="0" w:line="480" w:lineRule="auto"/>
        <w:rPr>
          <w:rFonts w:ascii="Times New Roman" w:eastAsia="Times New Roman" w:hAnsi="Times New Roman" w:cs="Times New Roman"/>
          <w:sz w:val="21"/>
          <w:szCs w:val="21"/>
          <w:u w:val="single"/>
          <w:lang w:eastAsia="pl-PL"/>
        </w:rPr>
      </w:pPr>
      <w:r w:rsidRPr="00FD7603">
        <w:rPr>
          <w:rFonts w:ascii="Times New Roman" w:eastAsia="Times New Roman" w:hAnsi="Times New Roman" w:cs="Times New Roman"/>
          <w:sz w:val="21"/>
          <w:szCs w:val="21"/>
          <w:u w:val="single"/>
          <w:lang w:eastAsia="pl-PL"/>
        </w:rPr>
        <w:t>reprezentowany przez:</w:t>
      </w:r>
    </w:p>
    <w:p w:rsidR="00FD7603" w:rsidRPr="00FD7603" w:rsidRDefault="00EB1935" w:rsidP="00FD7603">
      <w:pPr>
        <w:spacing w:after="0" w:line="480" w:lineRule="auto"/>
        <w:ind w:right="5954"/>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w:t>
      </w:r>
    </w:p>
    <w:p w:rsidR="00FD7603" w:rsidRPr="00FD7603" w:rsidRDefault="00FD7603" w:rsidP="00FD7603">
      <w:pPr>
        <w:spacing w:after="0" w:line="240" w:lineRule="auto"/>
        <w:ind w:right="5953"/>
        <w:rPr>
          <w:rFonts w:ascii="Times New Roman" w:eastAsia="Times New Roman" w:hAnsi="Times New Roman" w:cs="Times New Roman"/>
          <w:i/>
          <w:sz w:val="16"/>
          <w:szCs w:val="16"/>
          <w:lang w:eastAsia="pl-PL"/>
        </w:rPr>
      </w:pPr>
      <w:r w:rsidRPr="00FD7603">
        <w:rPr>
          <w:rFonts w:ascii="Times New Roman" w:eastAsia="Times New Roman" w:hAnsi="Times New Roman" w:cs="Times New Roman"/>
          <w:i/>
          <w:sz w:val="16"/>
          <w:szCs w:val="16"/>
          <w:lang w:eastAsia="pl-PL"/>
        </w:rPr>
        <w:t>(imię, nazwisko, stanowisko/podstawa do  reprezentacji)</w:t>
      </w:r>
    </w:p>
    <w:p w:rsidR="00FD7603" w:rsidRPr="00FD7603" w:rsidRDefault="00FD7603" w:rsidP="00FD7603">
      <w:pPr>
        <w:spacing w:after="120" w:line="360" w:lineRule="auto"/>
        <w:jc w:val="center"/>
        <w:rPr>
          <w:rFonts w:ascii="Times New Roman" w:eastAsia="Times New Roman" w:hAnsi="Times New Roman" w:cs="Times New Roman"/>
          <w:b/>
          <w:sz w:val="24"/>
          <w:szCs w:val="24"/>
          <w:u w:val="single"/>
          <w:lang w:eastAsia="pl-PL"/>
        </w:rPr>
      </w:pPr>
      <w:r w:rsidRPr="00FD7603">
        <w:rPr>
          <w:rFonts w:ascii="Times New Roman" w:eastAsia="Times New Roman" w:hAnsi="Times New Roman" w:cs="Times New Roman"/>
          <w:b/>
          <w:sz w:val="24"/>
          <w:szCs w:val="24"/>
          <w:u w:val="single"/>
          <w:lang w:eastAsia="pl-PL"/>
        </w:rPr>
        <w:t xml:space="preserve">Oświadczenie wykonawcy </w:t>
      </w:r>
    </w:p>
    <w:p w:rsidR="00FD7603" w:rsidRPr="00FD7603" w:rsidRDefault="00FD7603" w:rsidP="00FD7603">
      <w:pPr>
        <w:spacing w:after="0" w:line="360" w:lineRule="auto"/>
        <w:jc w:val="center"/>
        <w:rPr>
          <w:rFonts w:ascii="Times New Roman" w:eastAsia="Times New Roman" w:hAnsi="Times New Roman" w:cs="Times New Roman"/>
          <w:b/>
          <w:sz w:val="20"/>
          <w:szCs w:val="20"/>
          <w:lang w:eastAsia="pl-PL"/>
        </w:rPr>
      </w:pPr>
      <w:r w:rsidRPr="00FD7603">
        <w:rPr>
          <w:rFonts w:ascii="Times New Roman" w:eastAsia="Times New Roman" w:hAnsi="Times New Roman" w:cs="Times New Roman"/>
          <w:b/>
          <w:sz w:val="20"/>
          <w:szCs w:val="20"/>
          <w:lang w:eastAsia="pl-PL"/>
        </w:rPr>
        <w:t xml:space="preserve">składane na podstawie art. 25a ust. 1 ustawy z dnia 29 stycznia 2004 r. </w:t>
      </w:r>
    </w:p>
    <w:p w:rsidR="00FD7603" w:rsidRPr="00FD7603" w:rsidRDefault="00FD7603" w:rsidP="00FD7603">
      <w:pPr>
        <w:spacing w:after="0" w:line="360" w:lineRule="auto"/>
        <w:jc w:val="center"/>
        <w:rPr>
          <w:rFonts w:ascii="Times New Roman" w:eastAsia="Times New Roman" w:hAnsi="Times New Roman" w:cs="Times New Roman"/>
          <w:b/>
          <w:sz w:val="20"/>
          <w:szCs w:val="20"/>
          <w:lang w:eastAsia="pl-PL"/>
        </w:rPr>
      </w:pPr>
      <w:r w:rsidRPr="00FD7603">
        <w:rPr>
          <w:rFonts w:ascii="Times New Roman" w:eastAsia="Times New Roman" w:hAnsi="Times New Roman" w:cs="Times New Roman"/>
          <w:b/>
          <w:sz w:val="20"/>
          <w:szCs w:val="20"/>
          <w:lang w:eastAsia="pl-PL"/>
        </w:rPr>
        <w:t xml:space="preserve"> Prawo zamówień publicznych (dalej jako: ustawa PZP), </w:t>
      </w:r>
    </w:p>
    <w:p w:rsidR="00FD7603" w:rsidRPr="00FD7603" w:rsidRDefault="00FD7603" w:rsidP="00FD7603">
      <w:pPr>
        <w:spacing w:before="120" w:after="0" w:line="360" w:lineRule="auto"/>
        <w:jc w:val="center"/>
        <w:rPr>
          <w:rFonts w:ascii="Times New Roman" w:eastAsia="Times New Roman" w:hAnsi="Times New Roman" w:cs="Times New Roman"/>
          <w:b/>
          <w:sz w:val="24"/>
          <w:szCs w:val="24"/>
          <w:u w:val="single"/>
          <w:lang w:eastAsia="pl-PL"/>
        </w:rPr>
      </w:pPr>
      <w:r w:rsidRPr="00FD7603">
        <w:rPr>
          <w:rFonts w:ascii="Times New Roman" w:eastAsia="Times New Roman" w:hAnsi="Times New Roman" w:cs="Times New Roman"/>
          <w:b/>
          <w:sz w:val="24"/>
          <w:szCs w:val="24"/>
          <w:u w:val="single"/>
          <w:lang w:eastAsia="pl-PL"/>
        </w:rPr>
        <w:t>DOTYCZĄCE PRZESŁANEK WYKLUCZENIA Z POSTĘPOWANIA</w:t>
      </w:r>
    </w:p>
    <w:p w:rsidR="00FD7603" w:rsidRPr="00FD7603" w:rsidRDefault="00FD7603" w:rsidP="00FD7603">
      <w:pPr>
        <w:spacing w:after="0" w:line="240" w:lineRule="auto"/>
        <w:jc w:val="both"/>
        <w:rPr>
          <w:rFonts w:ascii="Times New Roman" w:eastAsia="Times New Roman" w:hAnsi="Times New Roman" w:cs="Times New Roman"/>
          <w:b/>
          <w:bCs/>
          <w:sz w:val="24"/>
          <w:szCs w:val="24"/>
          <w:lang w:eastAsia="pl-PL"/>
        </w:rPr>
      </w:pPr>
      <w:r w:rsidRPr="00FD7603">
        <w:rPr>
          <w:rFonts w:ascii="Times New Roman" w:eastAsia="Times New Roman" w:hAnsi="Times New Roman" w:cs="Times New Roman"/>
          <w:sz w:val="24"/>
          <w:szCs w:val="24"/>
          <w:lang w:eastAsia="pl-PL"/>
        </w:rPr>
        <w:t>Na potrzeby postępowania o udzielenie zamówienia publicznego pn.</w:t>
      </w:r>
      <w:r w:rsidRPr="00FD7603">
        <w:rPr>
          <w:rFonts w:ascii="Times New Roman" w:eastAsia="Times New Roman" w:hAnsi="Times New Roman" w:cs="Times New Roman"/>
          <w:b/>
          <w:sz w:val="24"/>
          <w:szCs w:val="24"/>
          <w:lang w:eastAsia="pl-PL"/>
        </w:rPr>
        <w:t xml:space="preserve"> </w:t>
      </w:r>
      <w:r w:rsidR="00AC1ABF" w:rsidRPr="00AC1ABF">
        <w:rPr>
          <w:rFonts w:ascii="Times New Roman" w:eastAsia="Times New Roman" w:hAnsi="Times New Roman" w:cs="Times New Roman"/>
          <w:b/>
          <w:bCs/>
          <w:sz w:val="24"/>
          <w:szCs w:val="24"/>
          <w:lang w:eastAsia="pl-PL"/>
        </w:rPr>
        <w:t>Przebudowa i remont budynku z przeznaczeniem na Klub Seniora w ramach zadania publicznego: Utworzenie i wyposażenie Klubu Senior+ w Gminie Łaskarzew</w:t>
      </w:r>
      <w:r w:rsidR="00AC1ABF">
        <w:rPr>
          <w:rFonts w:ascii="Times New Roman" w:eastAsia="Times New Roman" w:hAnsi="Times New Roman" w:cs="Times New Roman"/>
          <w:b/>
          <w:bCs/>
          <w:sz w:val="24"/>
          <w:szCs w:val="24"/>
          <w:lang w:eastAsia="pl-PL"/>
        </w:rPr>
        <w:t xml:space="preserve"> </w:t>
      </w:r>
      <w:r w:rsidRPr="00FD7603">
        <w:rPr>
          <w:rFonts w:ascii="Times New Roman" w:eastAsia="Times New Roman" w:hAnsi="Times New Roman" w:cs="Times New Roman"/>
          <w:sz w:val="21"/>
          <w:szCs w:val="21"/>
          <w:lang w:eastAsia="pl-PL"/>
        </w:rPr>
        <w:t xml:space="preserve">prowadzonego przez </w:t>
      </w:r>
      <w:r w:rsidRPr="00FD7603">
        <w:rPr>
          <w:rFonts w:ascii="Times New Roman" w:eastAsia="Times New Roman" w:hAnsi="Times New Roman" w:cs="Times New Roman"/>
          <w:b/>
          <w:sz w:val="21"/>
          <w:szCs w:val="21"/>
          <w:lang w:eastAsia="pl-PL"/>
        </w:rPr>
        <w:t>Gminę Łaskarzew</w:t>
      </w:r>
      <w:r w:rsidRPr="00FD7603">
        <w:rPr>
          <w:rFonts w:ascii="Times New Roman" w:eastAsia="Times New Roman" w:hAnsi="Times New Roman" w:cs="Times New Roman"/>
          <w:sz w:val="21"/>
          <w:szCs w:val="21"/>
          <w:lang w:eastAsia="pl-PL"/>
        </w:rPr>
        <w:t xml:space="preserve"> </w:t>
      </w:r>
      <w:r w:rsidRPr="00FD7603">
        <w:rPr>
          <w:rFonts w:ascii="Times New Roman" w:eastAsia="Times New Roman" w:hAnsi="Times New Roman" w:cs="Times New Roman"/>
          <w:sz w:val="24"/>
          <w:szCs w:val="24"/>
          <w:lang w:eastAsia="pl-PL"/>
        </w:rPr>
        <w:t>oświadczam, co następuje:</w:t>
      </w:r>
    </w:p>
    <w:p w:rsidR="00FD7603" w:rsidRPr="00FD7603" w:rsidRDefault="00FD7603" w:rsidP="00FD7603">
      <w:pPr>
        <w:spacing w:after="0" w:line="240" w:lineRule="auto"/>
        <w:jc w:val="both"/>
        <w:rPr>
          <w:rFonts w:ascii="Times New Roman" w:eastAsia="Times New Roman" w:hAnsi="Times New Roman" w:cs="Times New Roman"/>
          <w:b/>
          <w:sz w:val="24"/>
          <w:szCs w:val="24"/>
          <w:lang w:eastAsia="pl-PL"/>
        </w:rPr>
      </w:pPr>
    </w:p>
    <w:p w:rsidR="00FD7603" w:rsidRPr="00FD7603" w:rsidRDefault="00FD7603" w:rsidP="00FD7603">
      <w:pPr>
        <w:shd w:val="clear" w:color="auto" w:fill="BFBFBF"/>
        <w:spacing w:after="0" w:line="360" w:lineRule="auto"/>
        <w:rPr>
          <w:rFonts w:ascii="Times New Roman" w:eastAsia="Times New Roman" w:hAnsi="Times New Roman" w:cs="Times New Roman"/>
          <w:b/>
          <w:sz w:val="21"/>
          <w:szCs w:val="21"/>
          <w:lang w:eastAsia="pl-PL"/>
        </w:rPr>
      </w:pPr>
      <w:r w:rsidRPr="00FD7603">
        <w:rPr>
          <w:rFonts w:ascii="Times New Roman" w:eastAsia="Times New Roman" w:hAnsi="Times New Roman" w:cs="Times New Roman"/>
          <w:b/>
          <w:sz w:val="21"/>
          <w:szCs w:val="21"/>
          <w:lang w:eastAsia="pl-PL"/>
        </w:rPr>
        <w:t>OŚWIADCZENIA DOTYCZĄCE WYKONAWCY:</w:t>
      </w:r>
    </w:p>
    <w:p w:rsidR="00FD7603" w:rsidRPr="00FD7603" w:rsidRDefault="00FD7603" w:rsidP="00FD7603">
      <w:pPr>
        <w:numPr>
          <w:ilvl w:val="0"/>
          <w:numId w:val="16"/>
        </w:numPr>
        <w:spacing w:after="0" w:line="360" w:lineRule="auto"/>
        <w:contextualSpacing/>
        <w:jc w:val="both"/>
        <w:rPr>
          <w:rFonts w:ascii="Times New Roman" w:eastAsia="Calibri" w:hAnsi="Times New Roman" w:cs="Times New Roman"/>
          <w:kern w:val="1"/>
          <w:sz w:val="24"/>
          <w:szCs w:val="24"/>
          <w:lang w:eastAsia="ar-SA"/>
        </w:rPr>
      </w:pPr>
      <w:r w:rsidRPr="00FD7603">
        <w:rPr>
          <w:rFonts w:ascii="Times New Roman" w:eastAsia="Calibri" w:hAnsi="Times New Roman" w:cs="Times New Roman"/>
          <w:kern w:val="1"/>
          <w:sz w:val="24"/>
          <w:szCs w:val="24"/>
          <w:lang w:eastAsia="ar-SA"/>
        </w:rPr>
        <w:t xml:space="preserve">Oświadczam, że nie podlegam wykluczeniu z postępowania na podstawie </w:t>
      </w:r>
      <w:r w:rsidRPr="00FD7603">
        <w:rPr>
          <w:rFonts w:ascii="Times New Roman" w:eastAsia="Calibri" w:hAnsi="Times New Roman" w:cs="Times New Roman"/>
          <w:kern w:val="1"/>
          <w:sz w:val="24"/>
          <w:szCs w:val="24"/>
          <w:lang w:eastAsia="ar-SA"/>
        </w:rPr>
        <w:br/>
        <w:t>art. 24 ust 1 pkt 12-23 ustawy PZP.</w:t>
      </w:r>
    </w:p>
    <w:p w:rsidR="00FD7603" w:rsidRPr="00FD7603" w:rsidRDefault="00FD7603" w:rsidP="00FD7603">
      <w:pPr>
        <w:numPr>
          <w:ilvl w:val="0"/>
          <w:numId w:val="16"/>
        </w:numPr>
        <w:spacing w:after="0" w:line="360" w:lineRule="auto"/>
        <w:contextualSpacing/>
        <w:jc w:val="both"/>
        <w:rPr>
          <w:rFonts w:ascii="Times New Roman" w:eastAsia="Calibri" w:hAnsi="Times New Roman" w:cs="Times New Roman"/>
          <w:kern w:val="1"/>
          <w:sz w:val="24"/>
          <w:szCs w:val="24"/>
          <w:lang w:eastAsia="ar-SA"/>
        </w:rPr>
      </w:pPr>
      <w:r w:rsidRPr="00FD7603">
        <w:rPr>
          <w:rFonts w:ascii="Times New Roman" w:eastAsia="Calibri" w:hAnsi="Times New Roman" w:cs="Times New Roman"/>
          <w:kern w:val="1"/>
          <w:sz w:val="24"/>
          <w:szCs w:val="24"/>
          <w:lang w:eastAsia="ar-SA"/>
        </w:rPr>
        <w:t xml:space="preserve">Oświadczam, że nie podlegam wykluczeniu z postępowania na podstawie </w:t>
      </w:r>
      <w:r w:rsidRPr="00FD7603">
        <w:rPr>
          <w:rFonts w:ascii="Times New Roman" w:eastAsia="Calibri" w:hAnsi="Times New Roman" w:cs="Times New Roman"/>
          <w:kern w:val="1"/>
          <w:sz w:val="24"/>
          <w:szCs w:val="24"/>
          <w:lang w:eastAsia="ar-SA"/>
        </w:rPr>
        <w:br/>
        <w:t xml:space="preserve">art. 24 ust. 5 pkt 1 ustawy </w:t>
      </w:r>
      <w:proofErr w:type="spellStart"/>
      <w:r w:rsidRPr="00FD7603">
        <w:rPr>
          <w:rFonts w:ascii="Times New Roman" w:eastAsia="Calibri" w:hAnsi="Times New Roman" w:cs="Times New Roman"/>
          <w:kern w:val="1"/>
          <w:sz w:val="24"/>
          <w:szCs w:val="24"/>
          <w:lang w:eastAsia="ar-SA"/>
        </w:rPr>
        <w:t>Pzp</w:t>
      </w:r>
      <w:proofErr w:type="spellEnd"/>
      <w:r w:rsidRPr="00FD7603">
        <w:rPr>
          <w:rFonts w:ascii="Times New Roman" w:eastAsia="Calibri" w:hAnsi="Times New Roman" w:cs="Times New Roman"/>
          <w:kern w:val="1"/>
          <w:sz w:val="24"/>
          <w:szCs w:val="24"/>
          <w:lang w:eastAsia="ar-SA"/>
        </w:rPr>
        <w:t xml:space="preserve">  .</w:t>
      </w:r>
    </w:p>
    <w:p w:rsidR="00FD7603" w:rsidRPr="00FD7603" w:rsidRDefault="00FD7603" w:rsidP="00FD7603">
      <w:pPr>
        <w:widowControl w:val="0"/>
        <w:spacing w:line="360" w:lineRule="auto"/>
        <w:ind w:left="720"/>
        <w:rPr>
          <w:rFonts w:ascii="Times New Roman" w:eastAsia="Calibri" w:hAnsi="Times New Roman" w:cs="Times New Roman"/>
          <w:kern w:val="1"/>
          <w:sz w:val="20"/>
          <w:szCs w:val="20"/>
          <w:lang w:eastAsia="ar-SA"/>
        </w:rPr>
      </w:pPr>
    </w:p>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r w:rsidRPr="00FD7603">
        <w:rPr>
          <w:rFonts w:ascii="Times New Roman" w:eastAsia="Times New Roman" w:hAnsi="Times New Roman" w:cs="Times New Roman"/>
          <w:sz w:val="20"/>
          <w:szCs w:val="20"/>
          <w:lang w:eastAsia="pl-PL"/>
        </w:rPr>
        <w:t xml:space="preserve">…………….……. </w:t>
      </w:r>
      <w:r w:rsidRPr="00FD7603">
        <w:rPr>
          <w:rFonts w:ascii="Times New Roman" w:eastAsia="Times New Roman" w:hAnsi="Times New Roman" w:cs="Times New Roman"/>
          <w:i/>
          <w:sz w:val="16"/>
          <w:szCs w:val="16"/>
          <w:lang w:eastAsia="pl-PL"/>
        </w:rPr>
        <w:t>(miejscowość),</w:t>
      </w:r>
      <w:r w:rsidRPr="00FD7603">
        <w:rPr>
          <w:rFonts w:ascii="Times New Roman" w:eastAsia="Times New Roman" w:hAnsi="Times New Roman" w:cs="Times New Roman"/>
          <w:i/>
          <w:sz w:val="18"/>
          <w:szCs w:val="18"/>
          <w:lang w:eastAsia="pl-PL"/>
        </w:rPr>
        <w:t xml:space="preserve"> </w:t>
      </w:r>
      <w:r w:rsidRPr="00FD7603">
        <w:rPr>
          <w:rFonts w:ascii="Times New Roman" w:eastAsia="Times New Roman" w:hAnsi="Times New Roman" w:cs="Times New Roman"/>
          <w:sz w:val="20"/>
          <w:szCs w:val="20"/>
          <w:lang w:eastAsia="pl-PL"/>
        </w:rPr>
        <w:t xml:space="preserve">dnia ………….……. r. </w:t>
      </w:r>
    </w:p>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t>…………………………………………</w:t>
      </w:r>
    </w:p>
    <w:p w:rsidR="00FD7603" w:rsidRPr="00FD7603" w:rsidRDefault="00FD7603" w:rsidP="00FD7603">
      <w:pPr>
        <w:spacing w:after="0" w:line="360" w:lineRule="auto"/>
        <w:ind w:left="5664" w:firstLine="708"/>
        <w:jc w:val="both"/>
        <w:rPr>
          <w:rFonts w:ascii="Times New Roman" w:eastAsia="Times New Roman" w:hAnsi="Times New Roman" w:cs="Times New Roman"/>
          <w:i/>
          <w:sz w:val="16"/>
          <w:szCs w:val="16"/>
          <w:lang w:eastAsia="pl-PL"/>
        </w:rPr>
      </w:pPr>
      <w:r w:rsidRPr="00FD7603">
        <w:rPr>
          <w:rFonts w:ascii="Times New Roman" w:eastAsia="Times New Roman" w:hAnsi="Times New Roman" w:cs="Times New Roman"/>
          <w:i/>
          <w:sz w:val="16"/>
          <w:szCs w:val="16"/>
          <w:lang w:eastAsia="pl-PL"/>
        </w:rPr>
        <w:t>(podpis)</w:t>
      </w:r>
    </w:p>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r w:rsidRPr="00FD7603">
        <w:rPr>
          <w:rFonts w:ascii="Times New Roman" w:eastAsia="Times New Roman" w:hAnsi="Times New Roman" w:cs="Times New Roman"/>
          <w:sz w:val="21"/>
          <w:szCs w:val="21"/>
          <w:lang w:eastAsia="pl-PL"/>
        </w:rPr>
        <w:t>Oświadczam, że zachodzą w stosunku do mnie podstawy wykluczenia z postępowania na podstawie art. …………. ustawy PZP</w:t>
      </w:r>
      <w:r w:rsidRPr="00FD7603">
        <w:rPr>
          <w:rFonts w:ascii="Times New Roman" w:eastAsia="Times New Roman" w:hAnsi="Times New Roman" w:cs="Times New Roman"/>
          <w:sz w:val="20"/>
          <w:szCs w:val="20"/>
          <w:lang w:eastAsia="pl-PL"/>
        </w:rPr>
        <w:t xml:space="preserve"> </w:t>
      </w:r>
      <w:r w:rsidRPr="00FD7603">
        <w:rPr>
          <w:rFonts w:ascii="Times New Roman" w:eastAsia="Times New Roman" w:hAnsi="Times New Roman" w:cs="Times New Roman"/>
          <w:i/>
          <w:sz w:val="16"/>
          <w:szCs w:val="16"/>
          <w:lang w:eastAsia="pl-PL"/>
        </w:rPr>
        <w:t>(podać mającą zastosowanie podstawę wykluczenia spośród wymienionych w art. 24 ust. 1 pkt 13-14, 16-20 ustawy PZP).</w:t>
      </w:r>
      <w:r w:rsidRPr="00FD7603">
        <w:rPr>
          <w:rFonts w:ascii="Times New Roman" w:eastAsia="Times New Roman" w:hAnsi="Times New Roman" w:cs="Times New Roman"/>
          <w:sz w:val="20"/>
          <w:szCs w:val="20"/>
          <w:lang w:eastAsia="pl-PL"/>
        </w:rPr>
        <w:t xml:space="preserve"> </w:t>
      </w:r>
    </w:p>
    <w:p w:rsidR="00FD7603" w:rsidRPr="00FD7603" w:rsidRDefault="00FD7603" w:rsidP="00FD7603">
      <w:pPr>
        <w:spacing w:after="0" w:line="360" w:lineRule="auto"/>
        <w:jc w:val="both"/>
        <w:rPr>
          <w:rFonts w:ascii="Times New Roman" w:eastAsia="Times New Roman" w:hAnsi="Times New Roman" w:cs="Times New Roman"/>
          <w:sz w:val="21"/>
          <w:szCs w:val="21"/>
          <w:lang w:eastAsia="pl-PL"/>
        </w:rPr>
      </w:pPr>
      <w:r w:rsidRPr="00FD7603">
        <w:rPr>
          <w:rFonts w:ascii="Times New Roman" w:eastAsia="Times New Roman" w:hAnsi="Times New Roman" w:cs="Times New Roman"/>
          <w:sz w:val="21"/>
          <w:szCs w:val="21"/>
          <w:lang w:eastAsia="pl-PL"/>
        </w:rPr>
        <w:t>Jednocześnie oświadczam, że w związku z ww. okolicznością, na podstawie art. 24 ust. 8 ustawy PZP podjąłem następujące środki naprawcze:</w:t>
      </w:r>
    </w:p>
    <w:p w:rsidR="00EB1935" w:rsidRPr="00EB1935" w:rsidRDefault="00FD7603" w:rsidP="00FD7603">
      <w:pPr>
        <w:spacing w:after="0" w:line="360" w:lineRule="auto"/>
        <w:jc w:val="both"/>
        <w:rPr>
          <w:rFonts w:ascii="Times New Roman" w:eastAsia="Times New Roman" w:hAnsi="Times New Roman" w:cs="Times New Roman"/>
          <w:sz w:val="21"/>
          <w:szCs w:val="21"/>
          <w:lang w:eastAsia="pl-PL"/>
        </w:rPr>
      </w:pPr>
      <w:r w:rsidRPr="00FD7603">
        <w:rPr>
          <w:rFonts w:ascii="Times New Roman" w:eastAsia="Times New Roman" w:hAnsi="Times New Roman" w:cs="Times New Roman"/>
          <w:sz w:val="21"/>
          <w:szCs w:val="21"/>
          <w:lang w:eastAsia="pl-PL"/>
        </w:rPr>
        <w:t xml:space="preserve"> ………………………………………</w:t>
      </w:r>
      <w:r w:rsidR="00EB1935">
        <w:rPr>
          <w:rFonts w:ascii="Times New Roman" w:eastAsia="Times New Roman" w:hAnsi="Times New Roman" w:cs="Times New Roman"/>
          <w:sz w:val="21"/>
          <w:szCs w:val="21"/>
          <w:lang w:eastAsia="pl-PL"/>
        </w:rPr>
        <w:t>………………………………………………………………………..</w:t>
      </w:r>
    </w:p>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r w:rsidRPr="00FD7603">
        <w:rPr>
          <w:rFonts w:ascii="Times New Roman" w:eastAsia="Times New Roman" w:hAnsi="Times New Roman" w:cs="Times New Roman"/>
          <w:sz w:val="20"/>
          <w:szCs w:val="20"/>
          <w:lang w:eastAsia="pl-PL"/>
        </w:rPr>
        <w:t xml:space="preserve">…………….……. </w:t>
      </w:r>
      <w:r w:rsidRPr="00FD7603">
        <w:rPr>
          <w:rFonts w:ascii="Times New Roman" w:eastAsia="Times New Roman" w:hAnsi="Times New Roman" w:cs="Times New Roman"/>
          <w:i/>
          <w:sz w:val="16"/>
          <w:szCs w:val="16"/>
          <w:lang w:eastAsia="pl-PL"/>
        </w:rPr>
        <w:t>(miejscowość)</w:t>
      </w:r>
      <w:r w:rsidRPr="00FD7603">
        <w:rPr>
          <w:rFonts w:ascii="Times New Roman" w:eastAsia="Times New Roman" w:hAnsi="Times New Roman" w:cs="Times New Roman"/>
          <w:i/>
          <w:sz w:val="20"/>
          <w:szCs w:val="20"/>
          <w:lang w:eastAsia="pl-PL"/>
        </w:rPr>
        <w:t xml:space="preserve">, </w:t>
      </w:r>
      <w:r w:rsidR="00EB1935">
        <w:rPr>
          <w:rFonts w:ascii="Times New Roman" w:eastAsia="Times New Roman" w:hAnsi="Times New Roman" w:cs="Times New Roman"/>
          <w:sz w:val="20"/>
          <w:szCs w:val="20"/>
          <w:lang w:eastAsia="pl-PL"/>
        </w:rPr>
        <w:t>dnia …………………. r.</w:t>
      </w:r>
    </w:p>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t>…………………………………………</w:t>
      </w:r>
    </w:p>
    <w:p w:rsidR="00FD7603" w:rsidRPr="00EB1935" w:rsidRDefault="00FD7603" w:rsidP="00EB1935">
      <w:pPr>
        <w:spacing w:after="0" w:line="360" w:lineRule="auto"/>
        <w:ind w:left="5664" w:firstLine="708"/>
        <w:jc w:val="both"/>
        <w:rPr>
          <w:rFonts w:ascii="Times New Roman" w:eastAsia="Times New Roman" w:hAnsi="Times New Roman" w:cs="Times New Roman"/>
          <w:i/>
          <w:sz w:val="16"/>
          <w:szCs w:val="16"/>
          <w:lang w:eastAsia="pl-PL"/>
        </w:rPr>
      </w:pPr>
      <w:r w:rsidRPr="00FD7603">
        <w:rPr>
          <w:rFonts w:ascii="Times New Roman" w:eastAsia="Times New Roman" w:hAnsi="Times New Roman" w:cs="Times New Roman"/>
          <w:i/>
          <w:sz w:val="16"/>
          <w:szCs w:val="16"/>
          <w:lang w:eastAsia="pl-PL"/>
        </w:rPr>
        <w:t>(podpis)</w:t>
      </w:r>
    </w:p>
    <w:p w:rsidR="00FD7603" w:rsidRPr="00FD7603" w:rsidRDefault="00FD7603" w:rsidP="00FD7603">
      <w:pPr>
        <w:shd w:val="clear" w:color="auto" w:fill="BFBFBF"/>
        <w:spacing w:after="0" w:line="360" w:lineRule="auto"/>
        <w:jc w:val="both"/>
        <w:rPr>
          <w:rFonts w:ascii="Times New Roman" w:eastAsia="Times New Roman" w:hAnsi="Times New Roman" w:cs="Times New Roman"/>
          <w:b/>
          <w:sz w:val="21"/>
          <w:szCs w:val="21"/>
          <w:lang w:eastAsia="pl-PL"/>
        </w:rPr>
      </w:pPr>
      <w:r w:rsidRPr="00FD7603">
        <w:rPr>
          <w:rFonts w:ascii="Times New Roman" w:eastAsia="Times New Roman" w:hAnsi="Times New Roman" w:cs="Times New Roman"/>
          <w:b/>
          <w:sz w:val="21"/>
          <w:szCs w:val="21"/>
          <w:lang w:eastAsia="pl-PL"/>
        </w:rPr>
        <w:lastRenderedPageBreak/>
        <w:t>OŚWIADCZENIE DOTYCZĄCE PODMIOTU, NA KTÓREGO ZASOBY POWOŁUJE SIĘ WYKONAWCA:</w:t>
      </w:r>
    </w:p>
    <w:p w:rsidR="00FD7603" w:rsidRPr="00FD7603" w:rsidRDefault="00FD7603" w:rsidP="00FD7603">
      <w:pPr>
        <w:spacing w:after="0" w:line="360" w:lineRule="auto"/>
        <w:jc w:val="both"/>
        <w:rPr>
          <w:rFonts w:ascii="Times New Roman" w:eastAsia="Times New Roman" w:hAnsi="Times New Roman" w:cs="Times New Roman"/>
          <w:b/>
          <w:sz w:val="24"/>
          <w:szCs w:val="24"/>
          <w:lang w:eastAsia="pl-PL"/>
        </w:rPr>
      </w:pPr>
    </w:p>
    <w:p w:rsidR="00FD7603" w:rsidRPr="00FD7603" w:rsidRDefault="00FD7603" w:rsidP="00FD7603">
      <w:pPr>
        <w:spacing w:after="0" w:line="360" w:lineRule="auto"/>
        <w:jc w:val="both"/>
        <w:rPr>
          <w:rFonts w:ascii="Times New Roman" w:eastAsia="Times New Roman" w:hAnsi="Times New Roman" w:cs="Times New Roman"/>
          <w:i/>
          <w:sz w:val="20"/>
          <w:szCs w:val="20"/>
          <w:lang w:eastAsia="pl-PL"/>
        </w:rPr>
      </w:pPr>
      <w:r w:rsidRPr="00FD7603">
        <w:rPr>
          <w:rFonts w:ascii="Times New Roman" w:eastAsia="Times New Roman" w:hAnsi="Times New Roman" w:cs="Times New Roman"/>
          <w:sz w:val="21"/>
          <w:szCs w:val="21"/>
          <w:lang w:eastAsia="pl-PL"/>
        </w:rPr>
        <w:t>Oświadczam, że następujący/e podmiot/y, na którego/</w:t>
      </w:r>
      <w:proofErr w:type="spellStart"/>
      <w:r w:rsidRPr="00FD7603">
        <w:rPr>
          <w:rFonts w:ascii="Times New Roman" w:eastAsia="Times New Roman" w:hAnsi="Times New Roman" w:cs="Times New Roman"/>
          <w:sz w:val="21"/>
          <w:szCs w:val="21"/>
          <w:lang w:eastAsia="pl-PL"/>
        </w:rPr>
        <w:t>ych</w:t>
      </w:r>
      <w:proofErr w:type="spellEnd"/>
      <w:r w:rsidRPr="00FD7603">
        <w:rPr>
          <w:rFonts w:ascii="Times New Roman" w:eastAsia="Times New Roman" w:hAnsi="Times New Roman" w:cs="Times New Roman"/>
          <w:sz w:val="21"/>
          <w:szCs w:val="21"/>
          <w:lang w:eastAsia="pl-PL"/>
        </w:rPr>
        <w:t xml:space="preserve"> zasoby powołuję się w niniejszym postępowaniu, tj.:</w:t>
      </w:r>
      <w:r w:rsidRPr="00FD7603">
        <w:rPr>
          <w:rFonts w:ascii="Times New Roman" w:eastAsia="Times New Roman" w:hAnsi="Times New Roman" w:cs="Times New Roman"/>
          <w:sz w:val="20"/>
          <w:szCs w:val="20"/>
          <w:lang w:eastAsia="pl-PL"/>
        </w:rPr>
        <w:t xml:space="preserve"> …………………………………………………………………….……………………… </w:t>
      </w:r>
      <w:r w:rsidRPr="00FD7603">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D7603">
        <w:rPr>
          <w:rFonts w:ascii="Times New Roman" w:eastAsia="Times New Roman" w:hAnsi="Times New Roman" w:cs="Times New Roman"/>
          <w:i/>
          <w:sz w:val="16"/>
          <w:szCs w:val="16"/>
          <w:lang w:eastAsia="pl-PL"/>
        </w:rPr>
        <w:t>CEiDG</w:t>
      </w:r>
      <w:proofErr w:type="spellEnd"/>
      <w:r w:rsidRPr="00FD7603">
        <w:rPr>
          <w:rFonts w:ascii="Times New Roman" w:eastAsia="Times New Roman" w:hAnsi="Times New Roman" w:cs="Times New Roman"/>
          <w:i/>
          <w:sz w:val="16"/>
          <w:szCs w:val="16"/>
          <w:lang w:eastAsia="pl-PL"/>
        </w:rPr>
        <w:t>)</w:t>
      </w:r>
      <w:r w:rsidRPr="00FD7603">
        <w:rPr>
          <w:rFonts w:ascii="Times New Roman" w:eastAsia="Times New Roman" w:hAnsi="Times New Roman" w:cs="Times New Roman"/>
          <w:i/>
          <w:sz w:val="20"/>
          <w:szCs w:val="20"/>
          <w:lang w:eastAsia="pl-PL"/>
        </w:rPr>
        <w:t xml:space="preserve"> </w:t>
      </w:r>
      <w:r w:rsidRPr="00FD7603">
        <w:rPr>
          <w:rFonts w:ascii="Times New Roman" w:eastAsia="Times New Roman" w:hAnsi="Times New Roman" w:cs="Times New Roman"/>
          <w:sz w:val="21"/>
          <w:szCs w:val="21"/>
          <w:lang w:eastAsia="pl-PL"/>
        </w:rPr>
        <w:t>nie podlega/ją wykluczeniu z postępowania o udzielenie zamówienia.</w:t>
      </w:r>
    </w:p>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p>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r w:rsidRPr="00FD7603">
        <w:rPr>
          <w:rFonts w:ascii="Times New Roman" w:eastAsia="Times New Roman" w:hAnsi="Times New Roman" w:cs="Times New Roman"/>
          <w:sz w:val="20"/>
          <w:szCs w:val="20"/>
          <w:lang w:eastAsia="pl-PL"/>
        </w:rPr>
        <w:t xml:space="preserve">…………….……. </w:t>
      </w:r>
      <w:r w:rsidRPr="00FD7603">
        <w:rPr>
          <w:rFonts w:ascii="Times New Roman" w:eastAsia="Times New Roman" w:hAnsi="Times New Roman" w:cs="Times New Roman"/>
          <w:i/>
          <w:sz w:val="16"/>
          <w:szCs w:val="16"/>
          <w:lang w:eastAsia="pl-PL"/>
        </w:rPr>
        <w:t>(miejscowość),</w:t>
      </w:r>
      <w:r w:rsidRPr="00FD7603">
        <w:rPr>
          <w:rFonts w:ascii="Times New Roman" w:eastAsia="Times New Roman" w:hAnsi="Times New Roman" w:cs="Times New Roman"/>
          <w:i/>
          <w:sz w:val="20"/>
          <w:szCs w:val="20"/>
          <w:lang w:eastAsia="pl-PL"/>
        </w:rPr>
        <w:t xml:space="preserve"> </w:t>
      </w:r>
      <w:r w:rsidRPr="00FD7603">
        <w:rPr>
          <w:rFonts w:ascii="Times New Roman" w:eastAsia="Times New Roman" w:hAnsi="Times New Roman" w:cs="Times New Roman"/>
          <w:sz w:val="21"/>
          <w:szCs w:val="21"/>
          <w:lang w:eastAsia="pl-PL"/>
        </w:rPr>
        <w:t>dnia …………………. r.</w:t>
      </w:r>
      <w:r w:rsidRPr="00FD7603">
        <w:rPr>
          <w:rFonts w:ascii="Times New Roman" w:eastAsia="Times New Roman" w:hAnsi="Times New Roman" w:cs="Times New Roman"/>
          <w:sz w:val="20"/>
          <w:szCs w:val="20"/>
          <w:lang w:eastAsia="pl-PL"/>
        </w:rPr>
        <w:t xml:space="preserve"> </w:t>
      </w:r>
    </w:p>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p>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t>…………………………………………</w:t>
      </w:r>
    </w:p>
    <w:p w:rsidR="00FD7603" w:rsidRPr="00FD7603" w:rsidRDefault="00FD7603" w:rsidP="00FD7603">
      <w:pPr>
        <w:spacing w:after="0" w:line="360" w:lineRule="auto"/>
        <w:ind w:left="5664" w:firstLine="708"/>
        <w:jc w:val="both"/>
        <w:rPr>
          <w:rFonts w:ascii="Times New Roman" w:eastAsia="Times New Roman" w:hAnsi="Times New Roman" w:cs="Times New Roman"/>
          <w:i/>
          <w:sz w:val="16"/>
          <w:szCs w:val="16"/>
          <w:lang w:eastAsia="pl-PL"/>
        </w:rPr>
      </w:pPr>
      <w:r w:rsidRPr="00FD7603">
        <w:rPr>
          <w:rFonts w:ascii="Times New Roman" w:eastAsia="Times New Roman" w:hAnsi="Times New Roman" w:cs="Times New Roman"/>
          <w:i/>
          <w:sz w:val="16"/>
          <w:szCs w:val="16"/>
          <w:lang w:eastAsia="pl-PL"/>
        </w:rPr>
        <w:t>(podpis)</w:t>
      </w:r>
    </w:p>
    <w:p w:rsidR="00FD7603" w:rsidRPr="00FD7603" w:rsidRDefault="00FD7603" w:rsidP="00FD7603">
      <w:pPr>
        <w:spacing w:after="0" w:line="360" w:lineRule="auto"/>
        <w:jc w:val="both"/>
        <w:rPr>
          <w:rFonts w:ascii="Times New Roman" w:eastAsia="Times New Roman" w:hAnsi="Times New Roman" w:cs="Times New Roman"/>
          <w:i/>
          <w:sz w:val="24"/>
          <w:szCs w:val="24"/>
          <w:lang w:eastAsia="pl-PL"/>
        </w:rPr>
      </w:pPr>
    </w:p>
    <w:p w:rsidR="00FD7603" w:rsidRPr="00FD7603" w:rsidRDefault="00FD7603" w:rsidP="00FD7603">
      <w:pPr>
        <w:shd w:val="clear" w:color="auto" w:fill="BFBFBF"/>
        <w:spacing w:after="0" w:line="360" w:lineRule="auto"/>
        <w:jc w:val="both"/>
        <w:rPr>
          <w:rFonts w:ascii="Times New Roman" w:eastAsia="Times New Roman" w:hAnsi="Times New Roman" w:cs="Times New Roman"/>
          <w:b/>
          <w:sz w:val="21"/>
          <w:szCs w:val="21"/>
          <w:lang w:eastAsia="pl-PL"/>
        </w:rPr>
      </w:pPr>
      <w:r w:rsidRPr="00FD7603">
        <w:rPr>
          <w:rFonts w:ascii="Times New Roman" w:eastAsia="Times New Roman" w:hAnsi="Times New Roman" w:cs="Times New Roman"/>
          <w:b/>
          <w:sz w:val="21"/>
          <w:szCs w:val="21"/>
          <w:lang w:eastAsia="pl-PL"/>
        </w:rPr>
        <w:t>OŚWIADCZENIE DOTYCZĄCE PODANYCH INFORMACJI:</w:t>
      </w:r>
    </w:p>
    <w:p w:rsidR="00FD7603" w:rsidRPr="00FD7603" w:rsidRDefault="00FD7603" w:rsidP="00FD7603">
      <w:pPr>
        <w:spacing w:after="0" w:line="360" w:lineRule="auto"/>
        <w:jc w:val="both"/>
        <w:rPr>
          <w:rFonts w:ascii="Times New Roman" w:eastAsia="Times New Roman" w:hAnsi="Times New Roman" w:cs="Times New Roman"/>
          <w:b/>
          <w:sz w:val="24"/>
          <w:szCs w:val="24"/>
          <w:lang w:eastAsia="pl-PL"/>
        </w:rPr>
      </w:pPr>
    </w:p>
    <w:p w:rsidR="00FD7603" w:rsidRPr="00FD7603" w:rsidRDefault="00FD7603" w:rsidP="00FD7603">
      <w:pPr>
        <w:spacing w:after="0" w:line="360" w:lineRule="auto"/>
        <w:jc w:val="both"/>
        <w:rPr>
          <w:rFonts w:ascii="Times New Roman" w:eastAsia="Times New Roman" w:hAnsi="Times New Roman" w:cs="Times New Roman"/>
          <w:sz w:val="21"/>
          <w:szCs w:val="21"/>
          <w:lang w:eastAsia="pl-PL"/>
        </w:rPr>
      </w:pPr>
      <w:r w:rsidRPr="00FD7603">
        <w:rPr>
          <w:rFonts w:ascii="Times New Roman" w:eastAsia="Times New Roman" w:hAnsi="Times New Roman" w:cs="Times New Roman"/>
          <w:sz w:val="21"/>
          <w:szCs w:val="21"/>
          <w:lang w:eastAsia="pl-PL"/>
        </w:rPr>
        <w:t xml:space="preserve">Oświadczam, że wszystkie informacje podane w powyższych oświadczeniach są aktualne </w:t>
      </w:r>
      <w:r w:rsidRPr="00FD7603">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p>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p>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r w:rsidRPr="00FD7603">
        <w:rPr>
          <w:rFonts w:ascii="Times New Roman" w:eastAsia="Times New Roman" w:hAnsi="Times New Roman" w:cs="Times New Roman"/>
          <w:sz w:val="20"/>
          <w:szCs w:val="20"/>
          <w:lang w:eastAsia="pl-PL"/>
        </w:rPr>
        <w:t xml:space="preserve">…………….……. </w:t>
      </w:r>
      <w:r w:rsidRPr="00FD7603">
        <w:rPr>
          <w:rFonts w:ascii="Times New Roman" w:eastAsia="Times New Roman" w:hAnsi="Times New Roman" w:cs="Times New Roman"/>
          <w:i/>
          <w:sz w:val="16"/>
          <w:szCs w:val="16"/>
          <w:lang w:eastAsia="pl-PL"/>
        </w:rPr>
        <w:t>(miejscowość),</w:t>
      </w:r>
      <w:r w:rsidRPr="00FD7603">
        <w:rPr>
          <w:rFonts w:ascii="Times New Roman" w:eastAsia="Times New Roman" w:hAnsi="Times New Roman" w:cs="Times New Roman"/>
          <w:i/>
          <w:sz w:val="20"/>
          <w:szCs w:val="20"/>
          <w:lang w:eastAsia="pl-PL"/>
        </w:rPr>
        <w:t xml:space="preserve"> </w:t>
      </w:r>
      <w:r w:rsidRPr="00FD7603">
        <w:rPr>
          <w:rFonts w:ascii="Times New Roman" w:eastAsia="Times New Roman" w:hAnsi="Times New Roman" w:cs="Times New Roman"/>
          <w:sz w:val="21"/>
          <w:szCs w:val="21"/>
          <w:lang w:eastAsia="pl-PL"/>
        </w:rPr>
        <w:t>dnia …………………. r.</w:t>
      </w:r>
      <w:r w:rsidRPr="00FD7603">
        <w:rPr>
          <w:rFonts w:ascii="Times New Roman" w:eastAsia="Times New Roman" w:hAnsi="Times New Roman" w:cs="Times New Roman"/>
          <w:sz w:val="20"/>
          <w:szCs w:val="20"/>
          <w:lang w:eastAsia="pl-PL"/>
        </w:rPr>
        <w:t xml:space="preserve"> </w:t>
      </w:r>
    </w:p>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p>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r>
      <w:r w:rsidRPr="00FD7603">
        <w:rPr>
          <w:rFonts w:ascii="Times New Roman" w:eastAsia="Times New Roman" w:hAnsi="Times New Roman" w:cs="Times New Roman"/>
          <w:sz w:val="20"/>
          <w:szCs w:val="20"/>
          <w:lang w:eastAsia="pl-PL"/>
        </w:rPr>
        <w:tab/>
        <w:t>…………………………………………</w:t>
      </w:r>
    </w:p>
    <w:p w:rsidR="00FD7603" w:rsidRPr="00FD7603" w:rsidRDefault="00FD7603" w:rsidP="00FD7603">
      <w:pPr>
        <w:spacing w:after="0" w:line="360" w:lineRule="auto"/>
        <w:ind w:left="5664" w:firstLine="708"/>
        <w:jc w:val="both"/>
        <w:rPr>
          <w:rFonts w:ascii="Times New Roman" w:eastAsia="Times New Roman" w:hAnsi="Times New Roman" w:cs="Times New Roman"/>
          <w:i/>
          <w:sz w:val="16"/>
          <w:szCs w:val="16"/>
          <w:lang w:eastAsia="pl-PL"/>
        </w:rPr>
      </w:pPr>
      <w:r w:rsidRPr="00FD7603">
        <w:rPr>
          <w:rFonts w:ascii="Times New Roman" w:eastAsia="Times New Roman" w:hAnsi="Times New Roman" w:cs="Times New Roman"/>
          <w:i/>
          <w:sz w:val="16"/>
          <w:szCs w:val="16"/>
          <w:lang w:eastAsia="pl-PL"/>
        </w:rPr>
        <w:t>(podpis)</w:t>
      </w:r>
    </w:p>
    <w:p w:rsidR="00FD7603" w:rsidRPr="00FD7603" w:rsidRDefault="00FD7603" w:rsidP="00FD7603">
      <w:pPr>
        <w:spacing w:after="0" w:line="240" w:lineRule="auto"/>
        <w:rPr>
          <w:rFonts w:ascii="Times New Roman" w:eastAsia="Times New Roman" w:hAnsi="Times New Roman" w:cs="Times New Roman"/>
          <w:sz w:val="24"/>
          <w:szCs w:val="24"/>
          <w:lang w:eastAsia="pl-PL"/>
        </w:rPr>
      </w:pPr>
    </w:p>
    <w:p w:rsidR="00FD7603" w:rsidRPr="00FD7603" w:rsidRDefault="00FD7603" w:rsidP="00FD7603">
      <w:pPr>
        <w:spacing w:before="120" w:after="120" w:line="240" w:lineRule="auto"/>
        <w:ind w:right="70"/>
        <w:rPr>
          <w:rFonts w:ascii="Times New Roman" w:eastAsia="Times New Roman" w:hAnsi="Times New Roman" w:cs="Times New Roman"/>
          <w:lang w:eastAsia="pl-PL"/>
        </w:rPr>
      </w:pPr>
    </w:p>
    <w:p w:rsidR="00FD7603" w:rsidRPr="00FD7603" w:rsidRDefault="00FD7603" w:rsidP="00FD7603">
      <w:pPr>
        <w:spacing w:before="120" w:after="120" w:line="240" w:lineRule="auto"/>
        <w:ind w:right="70"/>
        <w:rPr>
          <w:rFonts w:ascii="Times New Roman" w:eastAsia="Times New Roman" w:hAnsi="Times New Roman" w:cs="Times New Roman"/>
          <w:lang w:eastAsia="pl-PL"/>
        </w:rPr>
      </w:pPr>
    </w:p>
    <w:p w:rsidR="00FD7603" w:rsidRPr="00FD7603" w:rsidRDefault="00FD7603" w:rsidP="00FD7603">
      <w:pPr>
        <w:spacing w:before="120" w:after="120" w:line="240" w:lineRule="auto"/>
        <w:ind w:right="70"/>
        <w:rPr>
          <w:rFonts w:ascii="Times New Roman" w:eastAsia="Times New Roman" w:hAnsi="Times New Roman" w:cs="Times New Roman"/>
          <w:lang w:eastAsia="pl-PL"/>
        </w:rPr>
      </w:pPr>
    </w:p>
    <w:p w:rsidR="00FD7603" w:rsidRPr="00FD7603" w:rsidRDefault="00FD7603" w:rsidP="00FD7603">
      <w:pPr>
        <w:spacing w:before="120" w:after="120" w:line="240" w:lineRule="auto"/>
        <w:ind w:right="70"/>
        <w:rPr>
          <w:rFonts w:ascii="Times New Roman" w:eastAsia="Times New Roman" w:hAnsi="Times New Roman" w:cs="Times New Roman"/>
          <w:lang w:eastAsia="pl-PL"/>
        </w:rPr>
      </w:pPr>
    </w:p>
    <w:p w:rsidR="00FD7603" w:rsidRPr="00FD7603" w:rsidRDefault="00FD7603" w:rsidP="00FD7603">
      <w:pPr>
        <w:spacing w:before="120" w:after="120" w:line="240" w:lineRule="auto"/>
        <w:ind w:right="70"/>
        <w:rPr>
          <w:rFonts w:ascii="Times New Roman" w:eastAsia="Times New Roman" w:hAnsi="Times New Roman" w:cs="Times New Roman"/>
          <w:lang w:eastAsia="pl-PL"/>
        </w:rPr>
      </w:pPr>
    </w:p>
    <w:p w:rsidR="00FD7603" w:rsidRPr="00FD7603" w:rsidRDefault="00FD7603" w:rsidP="00FD7603">
      <w:pPr>
        <w:spacing w:before="120" w:after="120" w:line="240" w:lineRule="auto"/>
        <w:ind w:right="70"/>
        <w:rPr>
          <w:rFonts w:ascii="Times New Roman" w:eastAsia="Times New Roman" w:hAnsi="Times New Roman" w:cs="Times New Roman"/>
          <w:lang w:eastAsia="pl-PL"/>
        </w:rPr>
      </w:pPr>
    </w:p>
    <w:p w:rsidR="00FD7603" w:rsidRDefault="00FD7603" w:rsidP="00FD7603">
      <w:pPr>
        <w:spacing w:before="120" w:after="120" w:line="240" w:lineRule="auto"/>
        <w:ind w:right="70"/>
        <w:rPr>
          <w:rFonts w:ascii="Times New Roman" w:eastAsia="Times New Roman" w:hAnsi="Times New Roman" w:cs="Times New Roman"/>
          <w:lang w:eastAsia="pl-PL"/>
        </w:rPr>
      </w:pPr>
    </w:p>
    <w:p w:rsidR="00EB1935" w:rsidRDefault="00EB1935" w:rsidP="00FD7603">
      <w:pPr>
        <w:spacing w:before="120" w:after="120" w:line="240" w:lineRule="auto"/>
        <w:ind w:right="70"/>
        <w:rPr>
          <w:rFonts w:ascii="Times New Roman" w:eastAsia="Times New Roman" w:hAnsi="Times New Roman" w:cs="Times New Roman"/>
          <w:lang w:eastAsia="pl-PL"/>
        </w:rPr>
      </w:pPr>
    </w:p>
    <w:p w:rsidR="00EB1935" w:rsidRDefault="00EB1935" w:rsidP="00FD7603">
      <w:pPr>
        <w:spacing w:before="120" w:after="120" w:line="240" w:lineRule="auto"/>
        <w:ind w:right="70"/>
        <w:rPr>
          <w:rFonts w:ascii="Times New Roman" w:eastAsia="Times New Roman" w:hAnsi="Times New Roman" w:cs="Times New Roman"/>
          <w:lang w:eastAsia="pl-PL"/>
        </w:rPr>
      </w:pPr>
    </w:p>
    <w:p w:rsidR="00EB1935" w:rsidRDefault="00EB1935" w:rsidP="00FD7603">
      <w:pPr>
        <w:spacing w:before="120" w:after="120" w:line="240" w:lineRule="auto"/>
        <w:ind w:right="70"/>
        <w:rPr>
          <w:rFonts w:ascii="Times New Roman" w:eastAsia="Times New Roman" w:hAnsi="Times New Roman" w:cs="Times New Roman"/>
          <w:lang w:eastAsia="pl-PL"/>
        </w:rPr>
      </w:pPr>
    </w:p>
    <w:p w:rsidR="00FD7603" w:rsidRPr="00FD7603" w:rsidRDefault="00FD7603" w:rsidP="00FD7603">
      <w:pPr>
        <w:spacing w:before="120" w:after="120" w:line="240" w:lineRule="auto"/>
        <w:ind w:right="70"/>
        <w:rPr>
          <w:rFonts w:ascii="Times New Roman" w:eastAsia="Times New Roman" w:hAnsi="Times New Roman" w:cs="Times New Roman"/>
          <w:lang w:eastAsia="pl-PL"/>
        </w:rPr>
      </w:pPr>
    </w:p>
    <w:p w:rsidR="00FD7603" w:rsidRPr="00FD7603" w:rsidRDefault="00FD7603" w:rsidP="00FD7603">
      <w:pPr>
        <w:spacing w:before="120" w:after="120" w:line="240" w:lineRule="auto"/>
        <w:ind w:right="70"/>
        <w:rPr>
          <w:rFonts w:ascii="Times New Roman" w:eastAsia="Times New Roman" w:hAnsi="Times New Roman" w:cs="Times New Roman"/>
          <w:i/>
          <w:sz w:val="18"/>
          <w:szCs w:val="24"/>
          <w:lang w:eastAsia="pl-PL"/>
        </w:rPr>
      </w:pPr>
    </w:p>
    <w:p w:rsidR="00FD7603" w:rsidRPr="00FD7603" w:rsidRDefault="00FD7603" w:rsidP="00FD7603">
      <w:pPr>
        <w:keepNext/>
        <w:spacing w:before="120" w:after="120" w:line="240" w:lineRule="auto"/>
        <w:jc w:val="right"/>
        <w:outlineLvl w:val="0"/>
        <w:rPr>
          <w:rFonts w:ascii="Times New Roman" w:eastAsia="Arial Unicode MS" w:hAnsi="Times New Roman" w:cs="Times New Roman"/>
          <w:b/>
          <w:bCs/>
          <w:iCs/>
          <w:sz w:val="24"/>
          <w:szCs w:val="24"/>
          <w:lang w:eastAsia="pl-PL"/>
        </w:rPr>
      </w:pPr>
      <w:r w:rsidRPr="00FD7603">
        <w:rPr>
          <w:rFonts w:ascii="Times New Roman" w:eastAsia="Arial Unicode MS" w:hAnsi="Times New Roman" w:cs="Times New Roman"/>
          <w:b/>
          <w:bCs/>
          <w:sz w:val="24"/>
          <w:szCs w:val="24"/>
          <w:lang w:eastAsia="pl-PL"/>
        </w:rPr>
        <w:lastRenderedPageBreak/>
        <w:t>Załącznik Nr 4</w:t>
      </w:r>
      <w:r w:rsidRPr="00FD7603">
        <w:rPr>
          <w:rFonts w:ascii="Times New Roman" w:eastAsia="Arial Unicode MS" w:hAnsi="Times New Roman" w:cs="Times New Roman"/>
          <w:b/>
          <w:bCs/>
          <w:iCs/>
          <w:sz w:val="24"/>
          <w:szCs w:val="24"/>
          <w:lang w:eastAsia="pl-PL"/>
        </w:rPr>
        <w:tab/>
      </w:r>
    </w:p>
    <w:p w:rsidR="00FD7603" w:rsidRPr="00FD7603" w:rsidRDefault="00FD7603" w:rsidP="00FD7603">
      <w:pPr>
        <w:keepNext/>
        <w:spacing w:before="120" w:after="120" w:line="240" w:lineRule="auto"/>
        <w:jc w:val="center"/>
        <w:outlineLvl w:val="0"/>
        <w:rPr>
          <w:rFonts w:ascii="Times New Roman" w:eastAsia="Arial Unicode MS" w:hAnsi="Times New Roman" w:cs="Times New Roman"/>
          <w:b/>
          <w:bCs/>
          <w:iCs/>
          <w:sz w:val="24"/>
          <w:szCs w:val="24"/>
          <w:lang w:eastAsia="pl-PL"/>
        </w:rPr>
      </w:pPr>
      <w:r w:rsidRPr="00FD7603">
        <w:rPr>
          <w:rFonts w:ascii="Times New Roman" w:eastAsia="Arial Unicode MS" w:hAnsi="Times New Roman" w:cs="Times New Roman"/>
          <w:b/>
          <w:bCs/>
          <w:iCs/>
          <w:smallCaps/>
          <w:sz w:val="24"/>
          <w:szCs w:val="24"/>
          <w:lang w:eastAsia="pl-PL"/>
        </w:rPr>
        <w:t>Istotne postanowienia umowy</w:t>
      </w:r>
    </w:p>
    <w:p w:rsidR="00FD7603" w:rsidRPr="00FD7603" w:rsidRDefault="00FD7603" w:rsidP="00FD7603">
      <w:pPr>
        <w:spacing w:after="0" w:line="240" w:lineRule="auto"/>
        <w:jc w:val="center"/>
        <w:rPr>
          <w:rFonts w:ascii="Times New Roman" w:eastAsia="Times New Roman" w:hAnsi="Times New Roman" w:cs="Times New Roman"/>
          <w:b/>
          <w:bCs/>
          <w:sz w:val="24"/>
          <w:szCs w:val="24"/>
          <w:lang w:eastAsia="pl-PL"/>
        </w:rPr>
      </w:pPr>
      <w:r w:rsidRPr="00FD7603">
        <w:rPr>
          <w:rFonts w:ascii="Times New Roman" w:eastAsia="Times New Roman" w:hAnsi="Times New Roman" w:cs="Times New Roman"/>
          <w:b/>
          <w:bCs/>
          <w:sz w:val="24"/>
          <w:szCs w:val="24"/>
          <w:lang w:eastAsia="pl-PL"/>
        </w:rPr>
        <w:t>UMOWA nr …./2018</w:t>
      </w:r>
      <w:r w:rsidRPr="00FD7603">
        <w:rPr>
          <w:rFonts w:ascii="Times New Roman" w:eastAsia="Calibri" w:hAnsi="Times New Roman" w:cs="Times New Roman"/>
          <w:b/>
          <w:sz w:val="24"/>
          <w:szCs w:val="24"/>
        </w:rPr>
        <w:t xml:space="preserve"> </w:t>
      </w:r>
    </w:p>
    <w:p w:rsidR="00FD7603" w:rsidRPr="00FD7603" w:rsidRDefault="00FD7603" w:rsidP="00FD7603">
      <w:pPr>
        <w:spacing w:after="0" w:line="240" w:lineRule="auto"/>
        <w:jc w:val="center"/>
        <w:rPr>
          <w:rFonts w:ascii="Times New Roman" w:eastAsia="Times New Roman" w:hAnsi="Times New Roman" w:cs="Times New Roman"/>
          <w:b/>
          <w:bCs/>
          <w:sz w:val="24"/>
          <w:szCs w:val="24"/>
          <w:lang w:eastAsia="pl-PL"/>
        </w:rPr>
      </w:pPr>
    </w:p>
    <w:p w:rsidR="00FD7603" w:rsidRPr="00FD7603" w:rsidRDefault="00FD7603" w:rsidP="00FD7603">
      <w:pPr>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zawarta w dniu …………. r.  w Urzędzie Gminy Łaskarzew, </w:t>
      </w:r>
    </w:p>
    <w:p w:rsidR="00FD7603" w:rsidRPr="00FD7603" w:rsidRDefault="00FD7603" w:rsidP="00FD7603">
      <w:pPr>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ul. Rynek Duży im. Józefa Piłsudskiego 32,  pomiędzy:</w:t>
      </w:r>
    </w:p>
    <w:p w:rsidR="00FD7603" w:rsidRPr="00FD7603" w:rsidRDefault="00FD7603" w:rsidP="00FD7603">
      <w:pPr>
        <w:spacing w:after="0" w:line="240" w:lineRule="auto"/>
        <w:jc w:val="both"/>
        <w:rPr>
          <w:rFonts w:ascii="Times New Roman" w:eastAsia="Times New Roman" w:hAnsi="Times New Roman" w:cs="Times New Roman"/>
          <w:b/>
          <w:bCs/>
          <w:sz w:val="24"/>
          <w:szCs w:val="24"/>
          <w:lang w:eastAsia="pl-PL"/>
        </w:rPr>
      </w:pPr>
      <w:r w:rsidRPr="00FD7603">
        <w:rPr>
          <w:rFonts w:ascii="Times New Roman" w:eastAsia="Times New Roman" w:hAnsi="Times New Roman" w:cs="Times New Roman"/>
          <w:b/>
          <w:bCs/>
          <w:sz w:val="24"/>
          <w:szCs w:val="24"/>
          <w:lang w:eastAsia="pl-PL"/>
        </w:rPr>
        <w:t>GMINĄ ŁASKARZEW</w:t>
      </w:r>
      <w:r w:rsidRPr="00FD7603">
        <w:rPr>
          <w:rFonts w:ascii="Times New Roman" w:eastAsia="Times New Roman" w:hAnsi="Times New Roman" w:cs="Times New Roman"/>
          <w:sz w:val="24"/>
          <w:szCs w:val="24"/>
          <w:lang w:eastAsia="pl-PL"/>
        </w:rPr>
        <w:t xml:space="preserve"> </w:t>
      </w:r>
      <w:r w:rsidRPr="00FD7603">
        <w:rPr>
          <w:rFonts w:ascii="Times New Roman" w:eastAsia="Times New Roman" w:hAnsi="Times New Roman" w:cs="Times New Roman"/>
          <w:b/>
          <w:bCs/>
          <w:sz w:val="24"/>
          <w:szCs w:val="24"/>
          <w:lang w:eastAsia="pl-PL"/>
        </w:rPr>
        <w:t xml:space="preserve"> </w:t>
      </w:r>
    </w:p>
    <w:p w:rsidR="00FD7603" w:rsidRPr="00FD7603" w:rsidRDefault="00FD7603" w:rsidP="00FD7603">
      <w:pPr>
        <w:spacing w:after="0" w:line="240" w:lineRule="auto"/>
        <w:jc w:val="both"/>
        <w:rPr>
          <w:rFonts w:ascii="Times New Roman" w:eastAsia="Calibri" w:hAnsi="Times New Roman" w:cs="Times New Roman"/>
          <w:color w:val="000000"/>
          <w:sz w:val="24"/>
          <w:szCs w:val="24"/>
          <w:lang w:eastAsia="ar-SA"/>
        </w:rPr>
      </w:pPr>
      <w:r w:rsidRPr="00FD7603">
        <w:rPr>
          <w:rFonts w:ascii="Times New Roman" w:eastAsia="Calibri" w:hAnsi="Times New Roman" w:cs="Times New Roman"/>
          <w:color w:val="000000"/>
          <w:sz w:val="24"/>
          <w:szCs w:val="24"/>
          <w:lang w:eastAsia="ar-SA"/>
        </w:rPr>
        <w:t>NIP  826-211-73-80 Regon 711582374</w:t>
      </w:r>
    </w:p>
    <w:p w:rsidR="00FD7603" w:rsidRPr="00FD7603" w:rsidRDefault="00FD7603" w:rsidP="00FD7603">
      <w:pPr>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reprezentowaną przez: </w:t>
      </w:r>
    </w:p>
    <w:p w:rsidR="00FD7603" w:rsidRPr="00FD7603" w:rsidRDefault="00FD7603" w:rsidP="00FD7603">
      <w:pPr>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Mariana </w:t>
      </w:r>
      <w:proofErr w:type="spellStart"/>
      <w:r w:rsidRPr="00FD7603">
        <w:rPr>
          <w:rFonts w:ascii="Times New Roman" w:eastAsia="Times New Roman" w:hAnsi="Times New Roman" w:cs="Times New Roman"/>
          <w:sz w:val="24"/>
          <w:szCs w:val="24"/>
          <w:lang w:eastAsia="pl-PL"/>
        </w:rPr>
        <w:t>Janisiewicza</w:t>
      </w:r>
      <w:proofErr w:type="spellEnd"/>
      <w:r w:rsidRPr="00FD7603">
        <w:rPr>
          <w:rFonts w:ascii="Times New Roman" w:eastAsia="Times New Roman" w:hAnsi="Times New Roman" w:cs="Times New Roman"/>
          <w:sz w:val="24"/>
          <w:szCs w:val="24"/>
          <w:lang w:eastAsia="pl-PL"/>
        </w:rPr>
        <w:t xml:space="preserve"> - Wójta Gminy</w:t>
      </w:r>
    </w:p>
    <w:p w:rsidR="00FD7603" w:rsidRPr="00FD7603" w:rsidRDefault="00FD7603" w:rsidP="00FD7603">
      <w:pPr>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przy kontrasygnacie Skarbnika Gminy - Hanny Seremak, </w:t>
      </w:r>
    </w:p>
    <w:p w:rsidR="00FD7603" w:rsidRPr="00FD7603" w:rsidRDefault="00FD7603" w:rsidP="00FD7603">
      <w:pPr>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zwanym w treści umowy „Zamawiającym”</w:t>
      </w:r>
    </w:p>
    <w:p w:rsidR="00FD7603" w:rsidRPr="00FD7603" w:rsidRDefault="00FD7603" w:rsidP="00FD7603">
      <w:pPr>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a </w:t>
      </w:r>
    </w:p>
    <w:p w:rsidR="00FD7603" w:rsidRPr="00FD7603" w:rsidRDefault="00FD7603" w:rsidP="00FD7603">
      <w:pPr>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t>
      </w:r>
    </w:p>
    <w:p w:rsidR="00FD7603" w:rsidRPr="00FD7603" w:rsidRDefault="00FD7603" w:rsidP="00FD7603">
      <w:pPr>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NIP ……………Regon …………….</w:t>
      </w:r>
    </w:p>
    <w:p w:rsidR="00FD7603" w:rsidRPr="00FD7603" w:rsidRDefault="00FD7603" w:rsidP="00FD7603">
      <w:pPr>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reprezentowanym przez:</w:t>
      </w:r>
    </w:p>
    <w:p w:rsidR="00FD7603" w:rsidRPr="00FD7603" w:rsidRDefault="00FD7603" w:rsidP="00FD7603">
      <w:pPr>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t>
      </w:r>
    </w:p>
    <w:p w:rsidR="00FD7603" w:rsidRPr="00FD7603" w:rsidRDefault="00FD7603" w:rsidP="00FD7603">
      <w:pPr>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zwanym w treści umowy „Wykonawcą”.</w:t>
      </w:r>
    </w:p>
    <w:p w:rsidR="00FD7603" w:rsidRPr="00FD7603" w:rsidRDefault="00FD7603" w:rsidP="00FD7603">
      <w:pPr>
        <w:spacing w:after="0" w:line="240" w:lineRule="auto"/>
        <w:jc w:val="both"/>
        <w:rPr>
          <w:rFonts w:ascii="Times New Roman" w:eastAsia="Times New Roman" w:hAnsi="Times New Roman" w:cs="Times New Roman"/>
          <w:sz w:val="24"/>
          <w:szCs w:val="24"/>
          <w:lang w:eastAsia="pl-PL"/>
        </w:rPr>
      </w:pPr>
    </w:p>
    <w:p w:rsidR="00FD7603" w:rsidRPr="00FD7603" w:rsidRDefault="00FD7603" w:rsidP="00FD7603">
      <w:pPr>
        <w:spacing w:after="0" w:line="240" w:lineRule="auto"/>
        <w:jc w:val="both"/>
        <w:rPr>
          <w:rFonts w:ascii="Times New Roman" w:eastAsia="Times New Roman" w:hAnsi="Times New Roman" w:cs="Times New Roman"/>
          <w:b/>
          <w:bCs/>
          <w:sz w:val="24"/>
          <w:szCs w:val="24"/>
          <w:lang w:eastAsia="pl-PL"/>
        </w:rPr>
      </w:pPr>
      <w:r w:rsidRPr="00FD7603">
        <w:rPr>
          <w:rFonts w:ascii="Times New Roman" w:eastAsia="Times New Roman" w:hAnsi="Times New Roman" w:cs="Times New Roman"/>
          <w:sz w:val="24"/>
          <w:szCs w:val="24"/>
          <w:lang w:eastAsia="pl-PL"/>
        </w:rPr>
        <w:t xml:space="preserve">W wyniku rozstrzygniętego postępowania o udzielenie zamówienia publicznego prowadzonego w trybie przetargu nieograniczonego na podstawie art. 39 ustawy z dnia 29 stycznia 2004 roku Prawo zamówień publicznych (Dz. U. z 2017, poz. 1579 ze zm.) </w:t>
      </w:r>
      <w:r w:rsidRPr="00FD7603">
        <w:rPr>
          <w:rFonts w:ascii="Times New Roman" w:eastAsia="Times New Roman" w:hAnsi="Times New Roman" w:cs="Times New Roman"/>
          <w:sz w:val="24"/>
          <w:szCs w:val="24"/>
          <w:lang w:eastAsia="pl-PL"/>
        </w:rPr>
        <w:br/>
        <w:t xml:space="preserve">pn. </w:t>
      </w:r>
      <w:r w:rsidRPr="00FD7603">
        <w:rPr>
          <w:rFonts w:ascii="Times New Roman" w:eastAsia="Times New Roman" w:hAnsi="Times New Roman" w:cs="Times New Roman"/>
          <w:b/>
          <w:sz w:val="24"/>
          <w:szCs w:val="24"/>
          <w:lang w:eastAsia="pl-PL"/>
        </w:rPr>
        <w:t>„</w:t>
      </w:r>
      <w:r w:rsidR="00AC1ABF" w:rsidRPr="00AC1ABF">
        <w:rPr>
          <w:rFonts w:ascii="Times New Roman" w:eastAsia="Times New Roman" w:hAnsi="Times New Roman" w:cs="Times New Roman"/>
          <w:b/>
          <w:bCs/>
          <w:sz w:val="24"/>
          <w:szCs w:val="24"/>
          <w:lang w:eastAsia="pl-PL"/>
        </w:rPr>
        <w:t>Przebudowa i remont budynku z przeznaczeniem na Klub Seniora w ramach zadania publicznego: Utworzenie i wyposażenie Klubu Senior+ w Gminie Łaskarzew</w:t>
      </w:r>
      <w:r w:rsidRPr="00FD7603">
        <w:rPr>
          <w:rFonts w:ascii="Times New Roman" w:eastAsia="Times New Roman" w:hAnsi="Times New Roman" w:cs="Times New Roman"/>
          <w:b/>
          <w:bCs/>
          <w:sz w:val="24"/>
          <w:szCs w:val="24"/>
          <w:lang w:eastAsia="pl-PL"/>
        </w:rPr>
        <w:t xml:space="preserve">” </w:t>
      </w:r>
      <w:r w:rsidRPr="00FD7603">
        <w:rPr>
          <w:rFonts w:ascii="Times New Roman" w:eastAsia="Times New Roman" w:hAnsi="Times New Roman" w:cs="Times New Roman"/>
          <w:sz w:val="24"/>
          <w:szCs w:val="24"/>
          <w:lang w:eastAsia="pl-PL"/>
        </w:rPr>
        <w:t>została zawarta umowa o następującej treści:</w:t>
      </w:r>
    </w:p>
    <w:p w:rsidR="00FD7603" w:rsidRPr="00FD7603" w:rsidRDefault="00FD7603" w:rsidP="00FD7603">
      <w:pPr>
        <w:autoSpaceDE w:val="0"/>
        <w:adjustRightInd w:val="0"/>
        <w:spacing w:after="0" w:line="240" w:lineRule="auto"/>
        <w:jc w:val="center"/>
        <w:rPr>
          <w:rFonts w:ascii="Times New Roman" w:eastAsia="Times New Roman" w:hAnsi="Times New Roman" w:cs="Times New Roman"/>
          <w:sz w:val="24"/>
          <w:szCs w:val="24"/>
          <w:lang w:eastAsia="pl-PL"/>
        </w:rPr>
      </w:pPr>
    </w:p>
    <w:p w:rsidR="00FD7603" w:rsidRPr="00FD7603" w:rsidRDefault="00FD7603" w:rsidP="00FD7603">
      <w:pPr>
        <w:autoSpaceDE w:val="0"/>
        <w:adjustRightInd w:val="0"/>
        <w:spacing w:after="0" w:line="240" w:lineRule="auto"/>
        <w:jc w:val="center"/>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1</w:t>
      </w:r>
    </w:p>
    <w:p w:rsidR="00AC1ABF" w:rsidRPr="00AC1ABF" w:rsidRDefault="00FD7603" w:rsidP="00AC1ABF">
      <w:pPr>
        <w:numPr>
          <w:ilvl w:val="0"/>
          <w:numId w:val="51"/>
        </w:numPr>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eastAsia="pl-PL"/>
        </w:rPr>
      </w:pPr>
      <w:r w:rsidRPr="00FD7603">
        <w:rPr>
          <w:rFonts w:ascii="Times New Roman" w:eastAsia="Times New Roman" w:hAnsi="Times New Roman" w:cs="Times New Roman"/>
          <w:sz w:val="24"/>
          <w:szCs w:val="24"/>
          <w:lang w:eastAsia="pl-PL"/>
        </w:rPr>
        <w:t xml:space="preserve">W rezultacie wyboru oferty w trybie przetargu nieograniczonego, Zamawiający zleca a Wykonawca przyjmuje do wykonania zamówienie publiczne pn.: </w:t>
      </w:r>
      <w:r w:rsidR="00AC1ABF" w:rsidRPr="00AC1ABF">
        <w:rPr>
          <w:rFonts w:ascii="Times New Roman" w:eastAsia="Times New Roman" w:hAnsi="Times New Roman" w:cs="Times New Roman"/>
          <w:b/>
          <w:bCs/>
          <w:sz w:val="24"/>
          <w:szCs w:val="24"/>
          <w:lang w:eastAsia="pl-PL"/>
        </w:rPr>
        <w:t xml:space="preserve">Przebudowa </w:t>
      </w:r>
      <w:r w:rsidR="00EB1935">
        <w:rPr>
          <w:rFonts w:ascii="Times New Roman" w:eastAsia="Times New Roman" w:hAnsi="Times New Roman" w:cs="Times New Roman"/>
          <w:b/>
          <w:bCs/>
          <w:sz w:val="24"/>
          <w:szCs w:val="24"/>
          <w:lang w:eastAsia="pl-PL"/>
        </w:rPr>
        <w:br/>
      </w:r>
      <w:r w:rsidR="00AC1ABF" w:rsidRPr="00AC1ABF">
        <w:rPr>
          <w:rFonts w:ascii="Times New Roman" w:eastAsia="Times New Roman" w:hAnsi="Times New Roman" w:cs="Times New Roman"/>
          <w:b/>
          <w:bCs/>
          <w:sz w:val="24"/>
          <w:szCs w:val="24"/>
          <w:lang w:eastAsia="pl-PL"/>
        </w:rPr>
        <w:t>i remont budynku z przeznaczeniem na Klub Seniora w ramach zadania publicznego: Utworzenie i wyposażenie Klubu Senior+ w Gminie Łaskarzew</w:t>
      </w:r>
    </w:p>
    <w:p w:rsidR="00FD7603" w:rsidRPr="00FD7603" w:rsidRDefault="00FD7603" w:rsidP="00FD7603">
      <w:pPr>
        <w:numPr>
          <w:ilvl w:val="0"/>
          <w:numId w:val="5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Dokładny zakres robót został określony w SIWZ oraz załącznikach do niej </w:t>
      </w:r>
      <w:r w:rsidR="00EB1935">
        <w:rPr>
          <w:rFonts w:ascii="Times New Roman" w:eastAsia="Times New Roman" w:hAnsi="Times New Roman" w:cs="Times New Roman"/>
          <w:sz w:val="24"/>
          <w:szCs w:val="24"/>
          <w:lang w:eastAsia="pl-PL"/>
        </w:rPr>
        <w:br/>
      </w:r>
      <w:proofErr w:type="spellStart"/>
      <w:r w:rsidRPr="00FD7603">
        <w:rPr>
          <w:rFonts w:ascii="Times New Roman" w:eastAsia="Times New Roman" w:hAnsi="Times New Roman" w:cs="Times New Roman"/>
          <w:sz w:val="24"/>
          <w:szCs w:val="24"/>
          <w:lang w:eastAsia="pl-PL"/>
        </w:rPr>
        <w:t>tj</w:t>
      </w:r>
      <w:proofErr w:type="spellEnd"/>
      <w:r w:rsidRPr="00FD7603">
        <w:rPr>
          <w:rFonts w:ascii="Times New Roman" w:eastAsia="Times New Roman" w:hAnsi="Times New Roman" w:cs="Times New Roman"/>
          <w:sz w:val="24"/>
          <w:szCs w:val="24"/>
          <w:lang w:eastAsia="pl-PL"/>
        </w:rPr>
        <w:t>: przedmiarze robót, schemacie funkcjonalnym i kosztorysie ofertowym Wykonawcy.</w:t>
      </w:r>
    </w:p>
    <w:p w:rsidR="00FD7603" w:rsidRPr="00FD7603" w:rsidRDefault="00FD7603" w:rsidP="00FD7603">
      <w:pPr>
        <w:numPr>
          <w:ilvl w:val="0"/>
          <w:numId w:val="5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Wykonawca zobowiązuje się do realizacji przedmiotu zamówienia zgodnie z ofertą przetargową. Wykonawca wykona przedmiot zamówienia zgodnie z obowiązującymi przepisami, normami oraz na ustalonych niniejszą umową warunkach.</w:t>
      </w:r>
    </w:p>
    <w:p w:rsidR="00FD7603" w:rsidRPr="00FD7603" w:rsidRDefault="00FD7603" w:rsidP="00FD7603">
      <w:p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FD7603" w:rsidRPr="00FD7603" w:rsidRDefault="00FD7603" w:rsidP="00FD7603">
      <w:pPr>
        <w:autoSpaceDE w:val="0"/>
        <w:adjustRightInd w:val="0"/>
        <w:spacing w:after="0" w:line="240" w:lineRule="auto"/>
        <w:jc w:val="center"/>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2</w:t>
      </w:r>
    </w:p>
    <w:p w:rsidR="00FD7603" w:rsidRPr="00FD7603" w:rsidRDefault="00FD7603" w:rsidP="00FD7603">
      <w:pPr>
        <w:numPr>
          <w:ilvl w:val="0"/>
          <w:numId w:val="5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Do obowiązków Zamawiającego należy:</w:t>
      </w:r>
    </w:p>
    <w:p w:rsidR="00FD7603" w:rsidRPr="00FD7603" w:rsidRDefault="00FD7603" w:rsidP="00FD7603">
      <w:pPr>
        <w:numPr>
          <w:ilvl w:val="0"/>
          <w:numId w:val="53"/>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Przekazanie Wykonawcy placu budowy w terminie 14 dni od daty podpisania umowy.</w:t>
      </w:r>
    </w:p>
    <w:p w:rsidR="00FD7603" w:rsidRPr="00FD7603" w:rsidRDefault="00FD7603" w:rsidP="00FD7603">
      <w:pPr>
        <w:numPr>
          <w:ilvl w:val="0"/>
          <w:numId w:val="53"/>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Zapewnienie bieżącego nadzoru nad realizowanymi robotami.</w:t>
      </w:r>
    </w:p>
    <w:p w:rsidR="00FD7603" w:rsidRPr="00FD7603" w:rsidRDefault="00FD7603" w:rsidP="00FD7603">
      <w:pPr>
        <w:numPr>
          <w:ilvl w:val="0"/>
          <w:numId w:val="53"/>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Dokonanie odbioru wykonanych robót budowlanych na zasadach określonych w § 9 niniejszej umowy.</w:t>
      </w:r>
    </w:p>
    <w:p w:rsidR="00FD7603" w:rsidRPr="00FD7603" w:rsidRDefault="00FD7603" w:rsidP="00FD7603">
      <w:pPr>
        <w:numPr>
          <w:ilvl w:val="0"/>
          <w:numId w:val="53"/>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Zapłata wynagrodzenia na zasadach określonych w § 5 niniejszej umowy.</w:t>
      </w:r>
    </w:p>
    <w:p w:rsidR="00FD7603" w:rsidRPr="00FD7603" w:rsidRDefault="00FD7603" w:rsidP="00FD7603">
      <w:pPr>
        <w:numPr>
          <w:ilvl w:val="0"/>
          <w:numId w:val="5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Do obowiązków Wykonawcy należy:</w:t>
      </w:r>
    </w:p>
    <w:p w:rsidR="00FD7603" w:rsidRPr="00FD7603" w:rsidRDefault="00FD7603" w:rsidP="00FD7603">
      <w:pPr>
        <w:numPr>
          <w:ilvl w:val="0"/>
          <w:numId w:val="54"/>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Prawidłowe wykonanie wszystkich prac związanych z realizacją przedmiotu umowy w zakresie umożliwiającym użytkowanie tych obiektów zgodnie z ich przeznaczeniem;</w:t>
      </w:r>
    </w:p>
    <w:p w:rsidR="00FD7603" w:rsidRPr="00FD7603" w:rsidRDefault="00FD7603" w:rsidP="00FD7603">
      <w:pPr>
        <w:numPr>
          <w:ilvl w:val="0"/>
          <w:numId w:val="54"/>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lastRenderedPageBreak/>
        <w:t>Szczegółowe sprawdzenie w terenie warunków wykonania zamówienia.</w:t>
      </w:r>
    </w:p>
    <w:p w:rsidR="00FD7603" w:rsidRPr="00FD7603" w:rsidRDefault="00FD7603" w:rsidP="00FD7603">
      <w:pPr>
        <w:numPr>
          <w:ilvl w:val="0"/>
          <w:numId w:val="54"/>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Zorganizowanie placu budowy. Wykonawca jest zobowiązany zabezpieczyć i oznakować prowadzone roboty oraz dbać o stan techniczny i prawidłowość oznakowania przez cały czas trwania realizacji robót budowlanych oraz zapewnić, w bezpieczny sposób, ciągłość ruchu drogowego na wszystkich drogach, chodnikach i parkingach zlokalizowanych wokół terenu przeznaczonego pod budowę używanych lub przecinanych przez niego podczas prowadzenia robót; </w:t>
      </w:r>
    </w:p>
    <w:p w:rsidR="00FD7603" w:rsidRPr="00FD7603" w:rsidRDefault="00FD7603" w:rsidP="00FD7603">
      <w:pPr>
        <w:numPr>
          <w:ilvl w:val="0"/>
          <w:numId w:val="54"/>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Wykonawca ponosi pełną odpowiedzialność za teren budowy od chwili przejęcia placu budowy;</w:t>
      </w:r>
    </w:p>
    <w:p w:rsidR="00FD7603" w:rsidRPr="00FD7603" w:rsidRDefault="00FD7603" w:rsidP="00FD7603">
      <w:pPr>
        <w:numPr>
          <w:ilvl w:val="0"/>
          <w:numId w:val="54"/>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Wykonywanie robót budowlanych zgodnie z obowiązującymi przepisami Prawa budowlanego i przepisami BHP;</w:t>
      </w:r>
    </w:p>
    <w:p w:rsidR="00FD7603" w:rsidRPr="00FD7603" w:rsidRDefault="00FD7603" w:rsidP="00FD7603">
      <w:pPr>
        <w:numPr>
          <w:ilvl w:val="0"/>
          <w:numId w:val="54"/>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Współpraca z upoważnionymi przedstawicielami Zamawiającego;</w:t>
      </w:r>
    </w:p>
    <w:p w:rsidR="00FD7603" w:rsidRPr="00FD7603" w:rsidRDefault="00FD7603" w:rsidP="00FD7603">
      <w:pPr>
        <w:numPr>
          <w:ilvl w:val="0"/>
          <w:numId w:val="54"/>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Koordynacja prac realizowanych przez podwykonawców, przy czym Zamawiający zastrzega prawo żądania od Wykonawcy zmiany osoby Podwykonawcy, jeżeli ten realizuje roboty w sposób wadliwy, niezgodny z warunkami zawartymi w SIWZ i obowiązującymi przepisami;</w:t>
      </w:r>
    </w:p>
    <w:p w:rsidR="00FD7603" w:rsidRPr="00FD7603" w:rsidRDefault="00FD7603" w:rsidP="00FD7603">
      <w:pPr>
        <w:numPr>
          <w:ilvl w:val="0"/>
          <w:numId w:val="54"/>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Zgłaszanie  robót do odbioru;</w:t>
      </w:r>
    </w:p>
    <w:p w:rsidR="00FD7603" w:rsidRPr="00FD7603" w:rsidRDefault="00FD7603" w:rsidP="00FD7603">
      <w:pPr>
        <w:numPr>
          <w:ilvl w:val="0"/>
          <w:numId w:val="54"/>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Przestrzeganie przepisów BHP i przeciwpożarowych;</w:t>
      </w:r>
    </w:p>
    <w:p w:rsidR="00FD7603" w:rsidRPr="00FD7603" w:rsidRDefault="00FD7603" w:rsidP="00FD7603">
      <w:pPr>
        <w:numPr>
          <w:ilvl w:val="0"/>
          <w:numId w:val="54"/>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Zapewnienie kadry i nadzoru z wymaganymi uprawnieniami;</w:t>
      </w:r>
    </w:p>
    <w:p w:rsidR="00FD7603" w:rsidRPr="00FD7603" w:rsidRDefault="00FD7603" w:rsidP="00FD7603">
      <w:pPr>
        <w:numPr>
          <w:ilvl w:val="0"/>
          <w:numId w:val="54"/>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Zapewnienie sprzętu spełniającego wymagania norm technicznych;</w:t>
      </w:r>
    </w:p>
    <w:p w:rsidR="00FD7603" w:rsidRPr="00FD7603" w:rsidRDefault="00FD7603" w:rsidP="00FD7603">
      <w:pPr>
        <w:numPr>
          <w:ilvl w:val="0"/>
          <w:numId w:val="54"/>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Utrzymanie porządku na placu budowy w czasie realizacji prac;</w:t>
      </w:r>
    </w:p>
    <w:p w:rsidR="00FD7603" w:rsidRPr="00FD7603" w:rsidRDefault="00FD7603" w:rsidP="00FD7603">
      <w:pPr>
        <w:numPr>
          <w:ilvl w:val="0"/>
          <w:numId w:val="54"/>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Likwidacja placu budowy i zaplecza własnego Wykonawcy bezzwłocznie po zakończeniu robót, lecz nie później niż 30 dni od daty dokonania odbioru końcowego;</w:t>
      </w:r>
    </w:p>
    <w:p w:rsidR="00FD7603" w:rsidRPr="00FD7603" w:rsidRDefault="00FD7603" w:rsidP="00FD7603">
      <w:pPr>
        <w:numPr>
          <w:ilvl w:val="0"/>
          <w:numId w:val="54"/>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Ubezpieczenie budowy od ryzyka utraty lub uszkodzenia przedmiotu zamówienia;</w:t>
      </w:r>
    </w:p>
    <w:p w:rsidR="00FD7603" w:rsidRPr="00FD7603" w:rsidRDefault="00FD7603" w:rsidP="00FD7603">
      <w:pPr>
        <w:numPr>
          <w:ilvl w:val="0"/>
          <w:numId w:val="54"/>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Zapewnienie dozoru mienia na terenie robót na własny koszt;</w:t>
      </w:r>
    </w:p>
    <w:p w:rsidR="00FD7603" w:rsidRPr="00FD7603" w:rsidRDefault="00FD7603" w:rsidP="00FD7603">
      <w:pPr>
        <w:numPr>
          <w:ilvl w:val="0"/>
          <w:numId w:val="54"/>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D7603" w:rsidRPr="00FD7603" w:rsidRDefault="00FD7603" w:rsidP="00FD7603">
      <w:pPr>
        <w:autoSpaceDE w:val="0"/>
        <w:adjustRightInd w:val="0"/>
        <w:spacing w:after="0" w:line="240" w:lineRule="auto"/>
        <w:jc w:val="both"/>
        <w:rPr>
          <w:rFonts w:ascii="Times New Roman" w:eastAsia="Times New Roman" w:hAnsi="Times New Roman" w:cs="Times New Roman"/>
          <w:sz w:val="24"/>
          <w:szCs w:val="24"/>
          <w:lang w:eastAsia="pl-PL"/>
        </w:rPr>
      </w:pPr>
    </w:p>
    <w:p w:rsidR="00FD7603" w:rsidRPr="00FD7603" w:rsidRDefault="00FD7603" w:rsidP="00FD7603">
      <w:pPr>
        <w:autoSpaceDE w:val="0"/>
        <w:adjustRightInd w:val="0"/>
        <w:spacing w:after="0" w:line="240" w:lineRule="auto"/>
        <w:jc w:val="center"/>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3</w:t>
      </w:r>
    </w:p>
    <w:p w:rsidR="00FD7603" w:rsidRPr="00FD7603" w:rsidRDefault="00FD7603" w:rsidP="00FD7603">
      <w:pPr>
        <w:autoSpaceDE w:val="0"/>
        <w:adjustRightInd w:val="0"/>
        <w:spacing w:after="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sz w:val="24"/>
          <w:szCs w:val="24"/>
          <w:lang w:eastAsia="pl-PL"/>
        </w:rPr>
        <w:t>Termin rozpoczęcia wykonania przedmiotu umowy rozpoczyna się z dniem protokolarnego przekazania terenu budowy Wykonawcy</w:t>
      </w:r>
      <w:r w:rsidRPr="00FD7603">
        <w:rPr>
          <w:rFonts w:ascii="Times New Roman" w:eastAsia="Times New Roman" w:hAnsi="Times New Roman" w:cs="Times New Roman"/>
          <w:color w:val="000000"/>
          <w:sz w:val="24"/>
          <w:szCs w:val="24"/>
          <w:lang w:eastAsia="pl-PL"/>
        </w:rPr>
        <w:t>,  a  t</w:t>
      </w:r>
      <w:r w:rsidRPr="00FD7603">
        <w:rPr>
          <w:rFonts w:ascii="Times New Roman" w:eastAsia="Arial" w:hAnsi="Times New Roman" w:cs="Times New Roman"/>
          <w:color w:val="000000"/>
          <w:sz w:val="24"/>
          <w:szCs w:val="24"/>
          <w:lang w:eastAsia="pl-PL"/>
        </w:rPr>
        <w:t xml:space="preserve">ermin wykonania przedmiotu umowy ustala się na dzień </w:t>
      </w:r>
      <w:r w:rsidRPr="00FD7603">
        <w:rPr>
          <w:rFonts w:ascii="Times New Roman" w:eastAsia="Arial" w:hAnsi="Times New Roman" w:cs="Times New Roman"/>
          <w:b/>
          <w:bCs/>
          <w:color w:val="000000"/>
          <w:sz w:val="24"/>
          <w:szCs w:val="24"/>
          <w:lang w:eastAsia="pl-PL"/>
        </w:rPr>
        <w:t>10.10.2018 r.</w:t>
      </w:r>
      <w:r w:rsidRPr="00FD7603">
        <w:rPr>
          <w:rFonts w:ascii="Times New Roman" w:eastAsia="Arial" w:hAnsi="Times New Roman" w:cs="Times New Roman"/>
          <w:color w:val="000000"/>
          <w:sz w:val="24"/>
          <w:szCs w:val="24"/>
          <w:lang w:eastAsia="pl-PL"/>
        </w:rPr>
        <w:t xml:space="preserve">  </w:t>
      </w:r>
      <w:r w:rsidRPr="00FD7603">
        <w:rPr>
          <w:rFonts w:ascii="Times New Roman" w:eastAsia="Times New Roman" w:hAnsi="Times New Roman" w:cs="Times New Roman"/>
          <w:color w:val="000000"/>
          <w:sz w:val="24"/>
          <w:szCs w:val="24"/>
          <w:lang w:eastAsia="pl-PL"/>
        </w:rPr>
        <w:t xml:space="preserve">Za termin zakończenia realizacji przedmiotu zamówienia przyjmuje się pisemne zgłoszenie Wykonawcy o gotowości do odbioru.  </w:t>
      </w:r>
    </w:p>
    <w:p w:rsidR="00FD7603" w:rsidRPr="00FD7603" w:rsidRDefault="00FD7603" w:rsidP="00FD7603">
      <w:pPr>
        <w:autoSpaceDE w:val="0"/>
        <w:adjustRightInd w:val="0"/>
        <w:spacing w:after="0" w:line="240" w:lineRule="auto"/>
        <w:jc w:val="both"/>
        <w:rPr>
          <w:rFonts w:ascii="Times New Roman" w:eastAsia="Times New Roman" w:hAnsi="Times New Roman" w:cs="Times New Roman"/>
          <w:sz w:val="24"/>
          <w:szCs w:val="24"/>
          <w:lang w:eastAsia="pl-PL"/>
        </w:rPr>
      </w:pPr>
    </w:p>
    <w:p w:rsidR="00FD7603" w:rsidRPr="00FD7603" w:rsidRDefault="00FD7603" w:rsidP="00FD7603">
      <w:pPr>
        <w:autoSpaceDE w:val="0"/>
        <w:adjustRightInd w:val="0"/>
        <w:spacing w:after="0" w:line="240" w:lineRule="auto"/>
        <w:jc w:val="center"/>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4</w:t>
      </w:r>
    </w:p>
    <w:p w:rsidR="00FD7603" w:rsidRPr="00FD7603" w:rsidRDefault="00FD7603" w:rsidP="00FD7603">
      <w:pPr>
        <w:numPr>
          <w:ilvl w:val="0"/>
          <w:numId w:val="55"/>
        </w:numPr>
        <w:tabs>
          <w:tab w:val="left" w:pos="567"/>
          <w:tab w:val="left" w:pos="705"/>
        </w:tabs>
        <w:spacing w:after="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Strony ustalają, że następujące zakresy robót wykonywane będą:</w:t>
      </w:r>
    </w:p>
    <w:p w:rsidR="00FD7603" w:rsidRPr="00FD7603" w:rsidRDefault="00FD7603" w:rsidP="00FD7603">
      <w:pPr>
        <w:numPr>
          <w:ilvl w:val="0"/>
          <w:numId w:val="56"/>
        </w:numPr>
        <w:tabs>
          <w:tab w:val="left" w:pos="567"/>
          <w:tab w:val="num" w:pos="1069"/>
        </w:tabs>
        <w:spacing w:after="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 osobiście przez Wykonawcę: ………………………………………………….;</w:t>
      </w:r>
    </w:p>
    <w:p w:rsidR="00FD7603" w:rsidRPr="00FD7603" w:rsidRDefault="00FD7603" w:rsidP="00FD7603">
      <w:pPr>
        <w:numPr>
          <w:ilvl w:val="0"/>
          <w:numId w:val="56"/>
        </w:numPr>
        <w:tabs>
          <w:tab w:val="left" w:pos="567"/>
          <w:tab w:val="num" w:pos="1069"/>
        </w:tabs>
        <w:spacing w:after="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 xml:space="preserve"> za pomocą podwykonawców: ………………………………………….............</w:t>
      </w:r>
    </w:p>
    <w:p w:rsidR="00FD7603" w:rsidRPr="00FD7603" w:rsidRDefault="00FD7603" w:rsidP="00FD7603">
      <w:pPr>
        <w:numPr>
          <w:ilvl w:val="0"/>
          <w:numId w:val="55"/>
        </w:numPr>
        <w:tabs>
          <w:tab w:val="left" w:pos="567"/>
          <w:tab w:val="left" w:pos="705"/>
        </w:tabs>
        <w:spacing w:after="0" w:line="240" w:lineRule="auto"/>
        <w:jc w:val="both"/>
        <w:rPr>
          <w:rFonts w:ascii="Times New Roman" w:eastAsia="Times New Roman" w:hAnsi="Times New Roman" w:cs="Times New Roman"/>
          <w:color w:val="000000"/>
          <w:sz w:val="24"/>
          <w:szCs w:val="24"/>
          <w:lang w:eastAsia="pl-PL"/>
        </w:rPr>
      </w:pPr>
      <w:r w:rsidRPr="00FD7603">
        <w:rPr>
          <w:rFonts w:ascii="Times New Roman" w:eastAsia="Times New Roman" w:hAnsi="Times New Roman" w:cs="Times New Roman"/>
          <w:color w:val="000000"/>
          <w:sz w:val="24"/>
          <w:szCs w:val="24"/>
          <w:lang w:eastAsia="pl-PL"/>
        </w:rPr>
        <w:t>Wykonawca nie może zlecić wykonania przedmiotu umowy podwykonawcom bez zgody Zamawiającego wyrażonej zgodnie z obowiązującymi przepisami i niniejszą umową.</w:t>
      </w:r>
    </w:p>
    <w:p w:rsidR="00FD7603" w:rsidRPr="00FD7603" w:rsidRDefault="00FD7603" w:rsidP="00FD7603">
      <w:pPr>
        <w:numPr>
          <w:ilvl w:val="0"/>
          <w:numId w:val="55"/>
        </w:numPr>
        <w:tabs>
          <w:tab w:val="left" w:pos="567"/>
          <w:tab w:val="left" w:pos="705"/>
        </w:tabs>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Wykonawca, podwykonawca lub dalszy podwykonawca niniejszego zamówienia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FD7603" w:rsidRPr="00FD7603" w:rsidRDefault="00FD7603" w:rsidP="00FD7603">
      <w:pPr>
        <w:numPr>
          <w:ilvl w:val="0"/>
          <w:numId w:val="55"/>
        </w:numPr>
        <w:tabs>
          <w:tab w:val="left" w:pos="567"/>
          <w:tab w:val="left" w:pos="705"/>
        </w:tabs>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Termin zapłaty wynagrodzenia podwykonawcy lub dalszemu podwykonawcy przewidziany w umowie o podwykonawstwo nie może być dłuższy niż 30 dni od dnia </w:t>
      </w:r>
      <w:r w:rsidRPr="00FD7603">
        <w:rPr>
          <w:rFonts w:ascii="Times New Roman" w:eastAsia="Times New Roman" w:hAnsi="Times New Roman" w:cs="Times New Roman"/>
          <w:sz w:val="24"/>
          <w:szCs w:val="24"/>
          <w:lang w:eastAsia="pl-PL"/>
        </w:rPr>
        <w:lastRenderedPageBreak/>
        <w:t>doręczenia wykonawcy, podwykonawcy lub dalszemu podwykonawcy faktury lub rachunku, potwierdzających wykonanie zleconej podwykonawcy lub dalszemu podwykonawcy dostawy, usługi lub roboty budowlanej.</w:t>
      </w:r>
    </w:p>
    <w:p w:rsidR="00FD7603" w:rsidRPr="00FD7603" w:rsidRDefault="00FD7603" w:rsidP="00FD7603">
      <w:pPr>
        <w:numPr>
          <w:ilvl w:val="0"/>
          <w:numId w:val="55"/>
        </w:numPr>
        <w:tabs>
          <w:tab w:val="left" w:pos="567"/>
          <w:tab w:val="left" w:pos="705"/>
        </w:tabs>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FD7603" w:rsidRPr="00FD7603" w:rsidRDefault="00FD7603" w:rsidP="00FD7603">
      <w:pPr>
        <w:numPr>
          <w:ilvl w:val="0"/>
          <w:numId w:val="55"/>
        </w:numPr>
        <w:tabs>
          <w:tab w:val="left" w:pos="567"/>
          <w:tab w:val="left" w:pos="705"/>
        </w:tabs>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 przypadku zawarcia umowy z dalszym podwykonawcą wymagana jest zgoda Zamawiającego i Wykonawcy. W tym przypadku stosuje się odpowiednio zapis ust. 5 zdanie drugie.</w:t>
      </w:r>
    </w:p>
    <w:p w:rsidR="00FD7603" w:rsidRPr="00FD7603" w:rsidRDefault="00FD7603" w:rsidP="00FD7603">
      <w:pPr>
        <w:numPr>
          <w:ilvl w:val="0"/>
          <w:numId w:val="55"/>
        </w:numPr>
        <w:tabs>
          <w:tab w:val="left" w:pos="567"/>
          <w:tab w:val="left" w:pos="705"/>
        </w:tabs>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Pisemne zastrzeżenia do projektu przedłożonej Zamawiającemu umowy z podwykonawcą lub dalszym podwykonawcą dotyczyć mogą:</w:t>
      </w:r>
    </w:p>
    <w:p w:rsidR="00FD7603" w:rsidRPr="00FD7603" w:rsidRDefault="00FD7603" w:rsidP="00FD7603">
      <w:pPr>
        <w:tabs>
          <w:tab w:val="left" w:pos="705"/>
          <w:tab w:val="left" w:pos="851"/>
        </w:tabs>
        <w:spacing w:after="0" w:line="240" w:lineRule="auto"/>
        <w:ind w:left="570" w:hanging="144"/>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1)  niespełnienia wymagań określonych w specyfikacji istotnych warunków zamówienia, tj. wymagań, aby:</w:t>
      </w:r>
    </w:p>
    <w:p w:rsidR="00FD7603" w:rsidRPr="00FD7603" w:rsidRDefault="00FD7603" w:rsidP="00FD7603">
      <w:pPr>
        <w:tabs>
          <w:tab w:val="left" w:pos="426"/>
        </w:tabs>
        <w:spacing w:after="0" w:line="240" w:lineRule="auto"/>
        <w:ind w:left="570"/>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ab/>
        <w:t>a) umowa o podwykonawstwo wskazywała osobę do kontaktu po stronie podwykonawcy albo dalszego podwykonawcy,</w:t>
      </w:r>
    </w:p>
    <w:p w:rsidR="00FD7603" w:rsidRPr="00FD7603" w:rsidRDefault="00FD7603" w:rsidP="00FD7603">
      <w:pPr>
        <w:tabs>
          <w:tab w:val="left" w:pos="426"/>
        </w:tabs>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ab/>
        <w:t>b) umowa o podwykonawstwo zawierała wymóg udziału przedstawiciela podwykonawcy albo dalszego podwykonawcy w spotkaniach z przedstawicielami Zamawiającego, jeżeli temat spotkania dotyczy omówienia realizacji zakresu robót wykonywanego przez podwykonawcę lub dalszego podwykonawcę,</w:t>
      </w:r>
    </w:p>
    <w:p w:rsidR="00FD7603" w:rsidRPr="00FD7603" w:rsidRDefault="00FD7603" w:rsidP="00FD7603">
      <w:pPr>
        <w:tabs>
          <w:tab w:val="left" w:pos="426"/>
        </w:tabs>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ab/>
        <w:t>c) umowa o podwykonawstwo zawierała wymóg udziału przedstawiciela podwykonawcy albo dalszego podwykonawcy w odbiorach robót, jeśli odbiór dotyczy zakresu robót wykonywanego przez podwykonawcę albo dalszego podwykonawcy,</w:t>
      </w:r>
    </w:p>
    <w:p w:rsidR="00FD7603" w:rsidRPr="00FD7603" w:rsidRDefault="00FD7603" w:rsidP="00FD7603">
      <w:pPr>
        <w:tabs>
          <w:tab w:val="left" w:pos="426"/>
        </w:tabs>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ab/>
        <w:t>d) zakres robót wynikających z umowy o podwykonawstwo wynikał z zakresu robót wynikających z umowy zawartej przez Zamawiającego i Wykonawcę,</w:t>
      </w:r>
    </w:p>
    <w:p w:rsidR="00FD7603" w:rsidRPr="00FD7603" w:rsidRDefault="00FD7603" w:rsidP="00FD7603">
      <w:pPr>
        <w:tabs>
          <w:tab w:val="left" w:pos="426"/>
        </w:tabs>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ab/>
        <w:t>e) wysokość wynagrodzenia przysługującego podwykonawcom i dalszym podwykonawcom nie przekraczała wysokości wynagrodzenia ustalonego w umowie zawartej przez Zamawiającego z Wykonawcą,</w:t>
      </w:r>
    </w:p>
    <w:p w:rsidR="00FD7603" w:rsidRPr="00FD7603" w:rsidRDefault="00FD7603" w:rsidP="00FD7603">
      <w:pPr>
        <w:tabs>
          <w:tab w:val="left" w:pos="426"/>
        </w:tabs>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ab/>
        <w:t>f) termin wykonania robót przez podwykonawcę albo dalszego podwykonawcę był zgodny z terminem wykonania robót wynikającym z umowy zawartej przez Zamawiającego i Wykonawcę,</w:t>
      </w:r>
    </w:p>
    <w:p w:rsidR="00FD7603" w:rsidRPr="00FD7603" w:rsidRDefault="00FD7603" w:rsidP="00FD7603">
      <w:pPr>
        <w:tabs>
          <w:tab w:val="left" w:pos="426"/>
        </w:tabs>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ab/>
        <w:t>g) sposób wykonywania przedmiotu umowy o podwykonawstwo był zgodny z dokumentacjami technicznymi oraz specyfikacjami technicznymi wykonania i odbioru robót zawartymi w SIWZ,</w:t>
      </w:r>
    </w:p>
    <w:p w:rsidR="00FD7603" w:rsidRPr="00FD7603" w:rsidRDefault="00FD7603" w:rsidP="00FD7603">
      <w:pPr>
        <w:tabs>
          <w:tab w:val="left" w:pos="426"/>
        </w:tabs>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ab/>
        <w:t>h) zawarte w umowie o podwykonawstwo jakiekolwiek gwarancje jakości przyznane przez podwykonawców Wykonawcy oraz wynikające z tych umów zobowiązania z tytułu rękojmi były skuteczne także względem Zamawiającego w ten sposób, że będzie on uprawniony dochodzić uprawnień z tytułu gwarancji i rękojmi solidarnie z Wykonawcą,</w:t>
      </w:r>
    </w:p>
    <w:p w:rsidR="00FD7603" w:rsidRPr="00FD7603" w:rsidRDefault="00FD7603" w:rsidP="00FD7603">
      <w:pPr>
        <w:tabs>
          <w:tab w:val="left" w:pos="426"/>
        </w:tabs>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ab/>
        <w:t>i) umowa zawierana z podwykonawcą albo dalszym podwykonawcą zawierała zapisy o obowiązkach wynikających z zapisów § 4 ust. 3-14 umowy zawartej przez Zamawiającego z Wykonawcą,</w:t>
      </w:r>
    </w:p>
    <w:p w:rsidR="00FD7603" w:rsidRPr="00FD7603" w:rsidRDefault="00FD7603" w:rsidP="00FD7603">
      <w:pPr>
        <w:tabs>
          <w:tab w:val="left" w:pos="426"/>
        </w:tabs>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ab/>
        <w:t xml:space="preserve">j) umowa zawierana z podwykonawcą albo z dalszym podwykonawcą zawierała zastrzeżenie, iż Zamawiający ma prawo wglądu w dokumenty finansowe podwykonawców lub dalszych podwykonawców oraz zapis, iż Zamawiającemu przysługuje uprawnienie do żądania przedstawiania mu na każde żądanie dowodów zapłaty należnego podwykonawcom albo dalszym podwykonawcom wynagrodzenia. </w:t>
      </w:r>
    </w:p>
    <w:p w:rsidR="00FD7603" w:rsidRPr="00FD7603" w:rsidRDefault="00FD7603" w:rsidP="00FD7603">
      <w:pPr>
        <w:tabs>
          <w:tab w:val="left" w:pos="426"/>
        </w:tabs>
        <w:spacing w:after="0" w:line="240" w:lineRule="auto"/>
        <w:ind w:firstLine="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2) ustalenia terminu zapłaty wynagrodzenia dłuższego niż określony w ust. 4.</w:t>
      </w:r>
    </w:p>
    <w:p w:rsidR="00FD7603" w:rsidRPr="00FD7603" w:rsidRDefault="00FD7603" w:rsidP="00FD7603">
      <w:pPr>
        <w:numPr>
          <w:ilvl w:val="0"/>
          <w:numId w:val="55"/>
        </w:numPr>
        <w:tabs>
          <w:tab w:val="left" w:pos="567"/>
          <w:tab w:val="left" w:pos="705"/>
        </w:tabs>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 działania podwykonawców Wykonawca odpowiada jak za własne.</w:t>
      </w:r>
    </w:p>
    <w:p w:rsidR="00FD7603" w:rsidRPr="00FD7603" w:rsidRDefault="00FD7603" w:rsidP="00FD7603">
      <w:pPr>
        <w:numPr>
          <w:ilvl w:val="0"/>
          <w:numId w:val="55"/>
        </w:numPr>
        <w:tabs>
          <w:tab w:val="left" w:pos="567"/>
          <w:tab w:val="left" w:pos="705"/>
        </w:tabs>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Wykonawca, podwykonawca lub dalszy podwykonawca niniejszej umowy przedkłada Zamawiającemu poświadczoną za zgodność z oryginałem kopię zawartej umowy o </w:t>
      </w:r>
      <w:r w:rsidRPr="00FD7603">
        <w:rPr>
          <w:rFonts w:ascii="Times New Roman" w:eastAsia="Times New Roman" w:hAnsi="Times New Roman" w:cs="Times New Roman"/>
          <w:sz w:val="24"/>
          <w:szCs w:val="24"/>
          <w:lang w:eastAsia="pl-PL"/>
        </w:rPr>
        <w:lastRenderedPageBreak/>
        <w:t>podwykonawstwo, której przedmiotem są roboty budowlane, w terminie 7 dni od dnia jej zawarcia.</w:t>
      </w:r>
    </w:p>
    <w:p w:rsidR="00FD7603" w:rsidRPr="00FD7603" w:rsidRDefault="00FD7603" w:rsidP="00FD7603">
      <w:pPr>
        <w:numPr>
          <w:ilvl w:val="0"/>
          <w:numId w:val="55"/>
        </w:numPr>
        <w:tabs>
          <w:tab w:val="left" w:pos="567"/>
          <w:tab w:val="left" w:pos="705"/>
        </w:tabs>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Zamawiający, w terminie 14 dni od dnia przedłożenia umowy, zgłasza pisemny sprzeciw do umowy o podwykonawstwo, której przedmiotem są roboty budowlane, w przypadkach, o których mowa w ust. 7.</w:t>
      </w:r>
    </w:p>
    <w:p w:rsidR="00FD7603" w:rsidRPr="00FD7603" w:rsidRDefault="00FD7603" w:rsidP="00FD7603">
      <w:pPr>
        <w:numPr>
          <w:ilvl w:val="0"/>
          <w:numId w:val="55"/>
        </w:numPr>
        <w:tabs>
          <w:tab w:val="left" w:pos="567"/>
          <w:tab w:val="left" w:pos="705"/>
        </w:tabs>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Brak w formie pisemnej sprzeciwu do przedłożonej umowy o podwykonawstwo, której przedmiotem są roboty budowlane, w terminie określonym w ust. 10, uważa się za akceptację umowy przez Zamawiającego.</w:t>
      </w:r>
    </w:p>
    <w:p w:rsidR="00FD7603" w:rsidRPr="00FD7603" w:rsidRDefault="00FD7603" w:rsidP="00FD7603">
      <w:pPr>
        <w:numPr>
          <w:ilvl w:val="0"/>
          <w:numId w:val="55"/>
        </w:numPr>
        <w:tabs>
          <w:tab w:val="left" w:pos="567"/>
          <w:tab w:val="left" w:pos="705"/>
        </w:tabs>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rsidR="00FD7603" w:rsidRPr="00FD7603" w:rsidRDefault="00FD7603" w:rsidP="00FD7603">
      <w:pPr>
        <w:numPr>
          <w:ilvl w:val="0"/>
          <w:numId w:val="55"/>
        </w:numPr>
        <w:tabs>
          <w:tab w:val="left" w:pos="567"/>
          <w:tab w:val="left" w:pos="705"/>
        </w:tabs>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 przypadku, o którym mowa w ust. 12, jeżeli termin zapłaty wynagrodzenia jest dłuższy niż określony w ust. 4, Zamawiający informuje o tym Wykonawcę i wzywa go do doprowadzenia do zmiany tej umowy pod rygorem wystąpienia o zapłatę kary umownej.</w:t>
      </w:r>
    </w:p>
    <w:p w:rsidR="00FD7603" w:rsidRPr="00FD7603" w:rsidRDefault="00FD7603" w:rsidP="00FD7603">
      <w:pPr>
        <w:numPr>
          <w:ilvl w:val="0"/>
          <w:numId w:val="55"/>
        </w:numPr>
        <w:tabs>
          <w:tab w:val="left" w:pos="567"/>
          <w:tab w:val="left" w:pos="705"/>
        </w:tabs>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Przepisy ust. 3-13 stosuje się odpowiednio do zmian tej umowy o podwykonawstwo.</w:t>
      </w:r>
    </w:p>
    <w:p w:rsidR="00FD7603" w:rsidRPr="00FD7603" w:rsidRDefault="00FD7603" w:rsidP="00FD7603">
      <w:pPr>
        <w:numPr>
          <w:ilvl w:val="0"/>
          <w:numId w:val="55"/>
        </w:numPr>
        <w:tabs>
          <w:tab w:val="left" w:pos="567"/>
          <w:tab w:val="left" w:pos="705"/>
        </w:tabs>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 przypadku powierzenia przez Wykonawcę realizacji robót Podwykonawcy lub dalszemu Podwykonawc</w:t>
      </w:r>
      <w:r w:rsidRPr="00FD7603">
        <w:rPr>
          <w:rFonts w:ascii="Times New Roman" w:eastAsia="Times New Roman" w:hAnsi="Times New Roman" w:cs="Times New Roman"/>
          <w:bCs/>
          <w:sz w:val="24"/>
          <w:szCs w:val="24"/>
          <w:lang w:eastAsia="pl-PL"/>
        </w:rPr>
        <w:t>y</w:t>
      </w:r>
      <w:r w:rsidRPr="00FD7603">
        <w:rPr>
          <w:rFonts w:ascii="Times New Roman" w:eastAsia="Times New Roman" w:hAnsi="Times New Roman" w:cs="Times New Roman"/>
          <w:sz w:val="24"/>
          <w:szCs w:val="24"/>
          <w:lang w:eastAsia="pl-PL"/>
        </w:rPr>
        <w:t>, Wykonawca jest zobowiązany do dokonania we własnym zakresie zapłaty wymagalnego wynagrodzenia należnego Podwykonawcy lub dalszemu Podwykonawcy</w:t>
      </w:r>
      <w:r w:rsidRPr="00FD7603">
        <w:rPr>
          <w:rFonts w:ascii="Times New Roman" w:eastAsia="Times New Roman" w:hAnsi="Times New Roman" w:cs="Times New Roman"/>
          <w:bCs/>
          <w:sz w:val="24"/>
          <w:szCs w:val="24"/>
          <w:lang w:eastAsia="pl-PL"/>
        </w:rPr>
        <w:t xml:space="preserve">, </w:t>
      </w:r>
      <w:r w:rsidRPr="00FD7603">
        <w:rPr>
          <w:rFonts w:ascii="Times New Roman" w:eastAsia="Times New Roman" w:hAnsi="Times New Roman" w:cs="Times New Roman"/>
          <w:sz w:val="24"/>
          <w:szCs w:val="24"/>
          <w:lang w:eastAsia="pl-PL"/>
        </w:rPr>
        <w:t>z zachowaniem terminów płatności określonych w umowie z Podwykonawcą lub dalszym Podwykonawcą. Dla potwierdzenia dokonania terminowej zapłaty, Wykonawca dostarczy Zamawiającemu kopie faktur Podwykonawców lub dalszych Podwykonawców oraz dowody zapłaty wymagalnego wynagrodzenia należnego Podwykonawcom i dalszym Podwykonawcom. w szczególności w postaci potwierdzenia przelewu bankowego lub oświadczenia Podwykonawców lub dalszych Podwykonawców o otrzymaniu należnego wymagalnego wynagrodzenia wraz z podaniem terminu jego otrzymania.</w:t>
      </w:r>
    </w:p>
    <w:p w:rsidR="00FD7603" w:rsidRPr="00FD7603" w:rsidRDefault="00FD7603" w:rsidP="00FD7603">
      <w:pPr>
        <w:numPr>
          <w:ilvl w:val="0"/>
          <w:numId w:val="55"/>
        </w:numPr>
        <w:tabs>
          <w:tab w:val="left" w:pos="567"/>
          <w:tab w:val="left" w:pos="705"/>
        </w:tabs>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Zapisy ust. 15 stosuje się odpowiednio do przedłożonych Zamawiającemu umów o podwykonawstwo, których przedmiotem są dostawy i usługi.</w:t>
      </w:r>
    </w:p>
    <w:p w:rsidR="00FD7603" w:rsidRPr="00FD7603" w:rsidRDefault="00FD7603" w:rsidP="00FD7603">
      <w:pPr>
        <w:numPr>
          <w:ilvl w:val="0"/>
          <w:numId w:val="55"/>
        </w:numPr>
        <w:tabs>
          <w:tab w:val="left" w:pos="567"/>
          <w:tab w:val="left" w:pos="705"/>
        </w:tabs>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ar-SA"/>
        </w:rPr>
        <w:t>Zasady zawierania umów pomiędzy Wykonawcą, a Podwykonawcą stosuje się odpowiednio do umów zawieranych pomiędzy Podwykonawcą, a dalszym Podwykonawcą.</w:t>
      </w:r>
    </w:p>
    <w:p w:rsidR="00FD7603" w:rsidRPr="00FD7603" w:rsidRDefault="00FD7603" w:rsidP="00FD7603">
      <w:pPr>
        <w:numPr>
          <w:ilvl w:val="0"/>
          <w:numId w:val="55"/>
        </w:numPr>
        <w:tabs>
          <w:tab w:val="left" w:pos="567"/>
          <w:tab w:val="left" w:pos="705"/>
        </w:tabs>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Na podstawie art. 29 ust. 3a ustawy </w:t>
      </w:r>
      <w:proofErr w:type="spellStart"/>
      <w:r w:rsidRPr="00FD7603">
        <w:rPr>
          <w:rFonts w:ascii="Times New Roman" w:eastAsia="Times New Roman" w:hAnsi="Times New Roman" w:cs="Times New Roman"/>
          <w:sz w:val="24"/>
          <w:szCs w:val="24"/>
          <w:lang w:eastAsia="pl-PL"/>
        </w:rPr>
        <w:t>Pzp</w:t>
      </w:r>
      <w:proofErr w:type="spellEnd"/>
      <w:r w:rsidRPr="00FD7603">
        <w:rPr>
          <w:rFonts w:ascii="Times New Roman" w:eastAsia="Times New Roman" w:hAnsi="Times New Roman" w:cs="Times New Roman"/>
          <w:sz w:val="24"/>
          <w:szCs w:val="24"/>
          <w:lang w:eastAsia="pl-PL"/>
        </w:rPr>
        <w:t xml:space="preserve">, </w:t>
      </w:r>
      <w:r w:rsidRPr="00FD7603">
        <w:rPr>
          <w:rFonts w:ascii="Times New Roman" w:eastAsia="Times New Roman" w:hAnsi="Times New Roman" w:cs="Times New Roman"/>
          <w:b/>
          <w:bCs/>
          <w:sz w:val="24"/>
          <w:szCs w:val="24"/>
          <w:lang w:eastAsia="pl-PL"/>
        </w:rPr>
        <w:t xml:space="preserve">Zamawiający </w:t>
      </w:r>
      <w:r w:rsidRPr="00FD7603">
        <w:rPr>
          <w:rFonts w:ascii="Times New Roman" w:eastAsia="Times New Roman" w:hAnsi="Times New Roman" w:cs="Times New Roman"/>
          <w:sz w:val="24"/>
          <w:szCs w:val="24"/>
          <w:lang w:eastAsia="pl-PL"/>
        </w:rPr>
        <w:t xml:space="preserve">wymaga zatrudnienia na podstawie umowy o pracę przez wykonawcę lub podwykonawcę osób wykonujących wskazane poniżej czynności w trakcie realizacji zamówienia: osoby, które wykonują </w:t>
      </w:r>
      <w:r w:rsidRPr="00FD7603">
        <w:rPr>
          <w:rFonts w:ascii="Times New Roman" w:eastAsia="Times New Roman" w:hAnsi="Times New Roman" w:cs="Times New Roman"/>
          <w:b/>
          <w:sz w:val="24"/>
          <w:szCs w:val="24"/>
          <w:lang w:eastAsia="pl-PL"/>
        </w:rPr>
        <w:t>czynności bezpośrednio związane z wykonywaniem prac, czyli tzw. pracownicy fizyczni</w:t>
      </w:r>
      <w:r w:rsidRPr="00FD7603">
        <w:rPr>
          <w:rFonts w:ascii="Times New Roman" w:eastAsia="Times New Roman" w:hAnsi="Times New Roman" w:cs="Times New Roman"/>
          <w:sz w:val="24"/>
          <w:szCs w:val="24"/>
          <w:lang w:eastAsia="pl-PL"/>
        </w:rPr>
        <w:t>.</w:t>
      </w:r>
    </w:p>
    <w:p w:rsidR="00FD7603" w:rsidRPr="00FD7603" w:rsidRDefault="00FD7603" w:rsidP="00FD7603">
      <w:pPr>
        <w:numPr>
          <w:ilvl w:val="0"/>
          <w:numId w:val="82"/>
        </w:numPr>
        <w:spacing w:after="0" w:line="240" w:lineRule="auto"/>
        <w:ind w:left="709" w:hanging="283"/>
        <w:contextualSpacing/>
        <w:jc w:val="both"/>
        <w:rPr>
          <w:rFonts w:ascii="Times New Roman" w:eastAsia="Calibri" w:hAnsi="Times New Roman" w:cs="Times New Roman"/>
          <w:kern w:val="1"/>
          <w:sz w:val="24"/>
          <w:szCs w:val="24"/>
          <w:lang w:eastAsia="ar-SA"/>
        </w:rPr>
      </w:pPr>
      <w:r w:rsidRPr="00FD7603">
        <w:rPr>
          <w:rFonts w:ascii="Times New Roman" w:eastAsia="Calibri" w:hAnsi="Times New Roman" w:cs="Times New Roman"/>
          <w:kern w:val="1"/>
          <w:sz w:val="24"/>
          <w:szCs w:val="24"/>
          <w:lang w:eastAsia="ar-SA"/>
        </w:rPr>
        <w:t xml:space="preserve">W trakcie realizacji zamówienia zamawiający uprawniony jest do wykonywania czynności kontrolnych </w:t>
      </w:r>
      <w:r w:rsidRPr="00FD7603">
        <w:rPr>
          <w:rFonts w:ascii="Times New Roman" w:eastAsia="Calibri" w:hAnsi="Times New Roman" w:cs="Times New Roman"/>
          <w:color w:val="000000"/>
          <w:kern w:val="1"/>
          <w:sz w:val="24"/>
          <w:szCs w:val="24"/>
          <w:lang w:eastAsia="ar-SA"/>
        </w:rPr>
        <w:t>wobec wykonawcy odnośnie</w:t>
      </w:r>
      <w:r w:rsidRPr="00FD7603">
        <w:rPr>
          <w:rFonts w:ascii="Times New Roman" w:eastAsia="Calibri" w:hAnsi="Times New Roman" w:cs="Times New Roman"/>
          <w:kern w:val="1"/>
          <w:sz w:val="24"/>
          <w:szCs w:val="24"/>
          <w:lang w:eastAsia="ar-SA"/>
        </w:rPr>
        <w:t xml:space="preserve"> spełniania przez wykonawcę lub podwykonawcę wymogu zatrudnienia na podstawie umowy o pracę osób wykonujących wskazane w punkcie 18 czynności. Zamawiający uprawniony jest w szczególności do: </w:t>
      </w:r>
    </w:p>
    <w:p w:rsidR="00FD7603" w:rsidRPr="00FD7603" w:rsidRDefault="00FD7603" w:rsidP="00FD7603">
      <w:pPr>
        <w:spacing w:after="0" w:line="240" w:lineRule="auto"/>
        <w:ind w:left="720"/>
        <w:contextualSpacing/>
        <w:jc w:val="both"/>
        <w:rPr>
          <w:rFonts w:ascii="Times New Roman" w:eastAsia="Calibri" w:hAnsi="Times New Roman" w:cs="Times New Roman"/>
          <w:kern w:val="1"/>
          <w:sz w:val="24"/>
          <w:szCs w:val="24"/>
          <w:lang w:eastAsia="ar-SA"/>
        </w:rPr>
      </w:pPr>
      <w:r w:rsidRPr="00FD7603">
        <w:rPr>
          <w:rFonts w:ascii="Times New Roman" w:eastAsia="Calibri" w:hAnsi="Times New Roman" w:cs="Times New Roman"/>
          <w:kern w:val="1"/>
          <w:sz w:val="24"/>
          <w:szCs w:val="24"/>
          <w:lang w:eastAsia="ar-SA"/>
        </w:rPr>
        <w:t>a) żądania oświadczeń i dokumentów w zakresie potwierdzenia spełniania ww. wymogów i dokonywania ich oceny,</w:t>
      </w:r>
    </w:p>
    <w:p w:rsidR="00FD7603" w:rsidRPr="00FD7603" w:rsidRDefault="00FD7603" w:rsidP="00FD7603">
      <w:pPr>
        <w:spacing w:after="0" w:line="240" w:lineRule="auto"/>
        <w:ind w:left="720"/>
        <w:contextualSpacing/>
        <w:jc w:val="both"/>
        <w:rPr>
          <w:rFonts w:ascii="Times New Roman" w:eastAsia="Calibri" w:hAnsi="Times New Roman" w:cs="Times New Roman"/>
          <w:kern w:val="1"/>
          <w:sz w:val="24"/>
          <w:szCs w:val="24"/>
          <w:lang w:eastAsia="ar-SA"/>
        </w:rPr>
      </w:pPr>
      <w:r w:rsidRPr="00FD7603">
        <w:rPr>
          <w:rFonts w:ascii="Times New Roman" w:eastAsia="Calibri" w:hAnsi="Times New Roman" w:cs="Times New Roman"/>
          <w:kern w:val="1"/>
          <w:sz w:val="24"/>
          <w:szCs w:val="24"/>
          <w:lang w:eastAsia="ar-SA"/>
        </w:rPr>
        <w:t>b) żądania wyjaśnień w przypadku wątpliwości w zakresie potwierdzenia spełniania ww. wymogów,</w:t>
      </w:r>
    </w:p>
    <w:p w:rsidR="00FD7603" w:rsidRPr="00FD7603" w:rsidRDefault="00FD7603" w:rsidP="00FD7603">
      <w:pPr>
        <w:spacing w:after="0" w:line="240" w:lineRule="auto"/>
        <w:ind w:left="720"/>
        <w:contextualSpacing/>
        <w:jc w:val="both"/>
        <w:rPr>
          <w:rFonts w:ascii="Times New Roman" w:eastAsia="Calibri" w:hAnsi="Times New Roman" w:cs="Times New Roman"/>
          <w:kern w:val="1"/>
          <w:sz w:val="24"/>
          <w:szCs w:val="24"/>
          <w:lang w:eastAsia="ar-SA"/>
        </w:rPr>
      </w:pPr>
      <w:r w:rsidRPr="00FD7603">
        <w:rPr>
          <w:rFonts w:ascii="Times New Roman" w:eastAsia="Calibri" w:hAnsi="Times New Roman" w:cs="Times New Roman"/>
          <w:kern w:val="1"/>
          <w:sz w:val="24"/>
          <w:szCs w:val="24"/>
          <w:lang w:eastAsia="ar-SA"/>
        </w:rPr>
        <w:t>c) przeprowadzania kontroli na miejscu wykonywania świadczenia.</w:t>
      </w:r>
    </w:p>
    <w:p w:rsidR="00FD7603" w:rsidRPr="00FD7603" w:rsidRDefault="00FD7603" w:rsidP="00FD7603">
      <w:pPr>
        <w:spacing w:after="0" w:line="240" w:lineRule="auto"/>
        <w:ind w:left="720" w:hanging="294"/>
        <w:contextualSpacing/>
        <w:jc w:val="both"/>
        <w:rPr>
          <w:rFonts w:ascii="Times New Roman" w:eastAsia="Calibri" w:hAnsi="Times New Roman" w:cs="Times New Roman"/>
          <w:kern w:val="1"/>
          <w:sz w:val="24"/>
          <w:szCs w:val="24"/>
          <w:lang w:eastAsia="ar-SA"/>
        </w:rPr>
      </w:pPr>
      <w:r w:rsidRPr="00FD7603">
        <w:rPr>
          <w:rFonts w:ascii="Times New Roman" w:eastAsia="Calibri" w:hAnsi="Times New Roman" w:cs="Times New Roman"/>
          <w:kern w:val="1"/>
          <w:sz w:val="24"/>
          <w:szCs w:val="24"/>
          <w:lang w:eastAsia="ar-SA"/>
        </w:rPr>
        <w:lastRenderedPageBreak/>
        <w:t>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18 czynności w trakcie realizacji zamówienia:</w:t>
      </w:r>
    </w:p>
    <w:p w:rsidR="00FD7603" w:rsidRPr="00FD7603" w:rsidRDefault="00FD7603" w:rsidP="00FD7603">
      <w:pPr>
        <w:spacing w:after="0" w:line="240" w:lineRule="auto"/>
        <w:ind w:left="720"/>
        <w:contextualSpacing/>
        <w:jc w:val="both"/>
        <w:rPr>
          <w:rFonts w:ascii="Times New Roman" w:eastAsia="Calibri" w:hAnsi="Times New Roman" w:cs="Times New Roman"/>
          <w:i/>
          <w:iCs/>
          <w:kern w:val="1"/>
          <w:sz w:val="24"/>
          <w:szCs w:val="24"/>
          <w:lang w:eastAsia="ar-SA"/>
        </w:rPr>
      </w:pPr>
      <w:r w:rsidRPr="00FD7603">
        <w:rPr>
          <w:rFonts w:ascii="Times New Roman" w:eastAsia="Calibri" w:hAnsi="Times New Roman" w:cs="Times New Roman"/>
          <w:bCs/>
          <w:kern w:val="1"/>
          <w:sz w:val="24"/>
          <w:szCs w:val="24"/>
          <w:lang w:eastAsia="ar-SA"/>
        </w:rPr>
        <w:t>a)</w:t>
      </w:r>
      <w:r w:rsidRPr="00FD7603">
        <w:rPr>
          <w:rFonts w:ascii="Times New Roman" w:eastAsia="Calibri" w:hAnsi="Times New Roman" w:cs="Times New Roman"/>
          <w:b/>
          <w:bCs/>
          <w:kern w:val="1"/>
          <w:sz w:val="24"/>
          <w:szCs w:val="24"/>
          <w:lang w:eastAsia="ar-SA"/>
        </w:rPr>
        <w:t xml:space="preserve"> oświadczenie wykonawcy lub podwykonawcy </w:t>
      </w:r>
      <w:r w:rsidRPr="00FD7603">
        <w:rPr>
          <w:rFonts w:ascii="Times New Roman" w:eastAsia="Calibri" w:hAnsi="Times New Roman" w:cs="Times New Roman"/>
          <w:kern w:val="1"/>
          <w:sz w:val="24"/>
          <w:szCs w:val="24"/>
          <w:lang w:eastAsia="ar-SA"/>
        </w:rPr>
        <w:t>o zatrudnieniu na podstawie umowy o pracę osób wykonujących czynności, których dotyczy wezwanie zamawiającego.</w:t>
      </w:r>
      <w:r w:rsidRPr="00FD7603">
        <w:rPr>
          <w:rFonts w:ascii="Times New Roman" w:eastAsia="Calibri" w:hAnsi="Times New Roman" w:cs="Times New Roman"/>
          <w:b/>
          <w:bCs/>
          <w:kern w:val="1"/>
          <w:sz w:val="24"/>
          <w:szCs w:val="24"/>
          <w:lang w:eastAsia="ar-SA"/>
        </w:rPr>
        <w:t xml:space="preserve"> </w:t>
      </w:r>
      <w:r w:rsidRPr="00FD7603">
        <w:rPr>
          <w:rFonts w:ascii="Times New Roman" w:eastAsia="Calibri" w:hAnsi="Times New Roman" w:cs="Times New Roman"/>
          <w:kern w:val="1"/>
          <w:sz w:val="24"/>
          <w:szCs w:val="24"/>
          <w:lang w:eastAsia="ar-S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D7603" w:rsidRPr="00FD7603" w:rsidRDefault="00FD7603" w:rsidP="00FD7603">
      <w:pPr>
        <w:spacing w:after="0" w:line="240" w:lineRule="auto"/>
        <w:ind w:left="720"/>
        <w:contextualSpacing/>
        <w:jc w:val="both"/>
        <w:rPr>
          <w:rFonts w:ascii="Times New Roman" w:eastAsia="Calibri" w:hAnsi="Times New Roman" w:cs="Times New Roman"/>
          <w:i/>
          <w:iCs/>
          <w:kern w:val="1"/>
          <w:sz w:val="24"/>
          <w:szCs w:val="24"/>
          <w:lang w:eastAsia="ar-SA"/>
        </w:rPr>
      </w:pPr>
      <w:r w:rsidRPr="00FD7603">
        <w:rPr>
          <w:rFonts w:ascii="Times New Roman" w:eastAsia="Calibri" w:hAnsi="Times New Roman" w:cs="Times New Roman"/>
          <w:kern w:val="1"/>
          <w:sz w:val="24"/>
          <w:szCs w:val="24"/>
          <w:lang w:eastAsia="ar-SA"/>
        </w:rPr>
        <w:t>b) poświadczoną za zgodność z oryginałem odpowiednio przez wykonawcę lub podwykonawcę</w:t>
      </w:r>
      <w:r w:rsidRPr="00FD7603">
        <w:rPr>
          <w:rFonts w:ascii="Times New Roman" w:eastAsia="Calibri" w:hAnsi="Times New Roman" w:cs="Times New Roman"/>
          <w:b/>
          <w:bCs/>
          <w:kern w:val="1"/>
          <w:sz w:val="24"/>
          <w:szCs w:val="24"/>
          <w:lang w:eastAsia="ar-SA"/>
        </w:rPr>
        <w:t xml:space="preserve"> kopię umowy/umów o pracę</w:t>
      </w:r>
      <w:r w:rsidRPr="00FD7603">
        <w:rPr>
          <w:rFonts w:ascii="Times New Roman" w:eastAsia="Calibri" w:hAnsi="Times New Roman" w:cs="Times New Roman"/>
          <w:kern w:val="1"/>
          <w:sz w:val="24"/>
          <w:szCs w:val="24"/>
          <w:lang w:eastAsia="ar-SA"/>
        </w:rPr>
        <w:t xml:space="preserve"> osób wykonujących w trakcie realizacji zamówienia czynności, których dotyczy ww. oświadczenie wykonawcy lub </w:t>
      </w:r>
      <w:r w:rsidRPr="00FD7603">
        <w:rPr>
          <w:rFonts w:ascii="Times New Roman" w:eastAsia="Calibri" w:hAnsi="Times New Roman" w:cs="Times New Roman"/>
          <w:color w:val="000000"/>
          <w:kern w:val="1"/>
          <w:sz w:val="24"/>
          <w:szCs w:val="24"/>
          <w:lang w:eastAsia="ar-SA"/>
        </w:rPr>
        <w:t>podwykonawcy (wraz z dokumentem regulującym zakres obowiązków, jeżeli został sporządzony). Kopia</w:t>
      </w:r>
      <w:r w:rsidRPr="00FD7603">
        <w:rPr>
          <w:rFonts w:ascii="Times New Roman" w:eastAsia="Calibri" w:hAnsi="Times New Roman" w:cs="Times New Roman"/>
          <w:kern w:val="1"/>
          <w:sz w:val="24"/>
          <w:szCs w:val="24"/>
          <w:lang w:eastAsia="ar-SA"/>
        </w:rPr>
        <w:t xml:space="preserve"> umowy/umów powinna zostać zanonimizowana w sposób zapewniający ochronę danych osobowych pracowników, zgodnie z przepisami ustawy z dnia 29 sierpnia 1997 r. </w:t>
      </w:r>
      <w:r w:rsidRPr="00FD7603">
        <w:rPr>
          <w:rFonts w:ascii="Times New Roman" w:eastAsia="Calibri" w:hAnsi="Times New Roman" w:cs="Times New Roman"/>
          <w:iCs/>
          <w:kern w:val="1"/>
          <w:sz w:val="24"/>
          <w:szCs w:val="24"/>
          <w:lang w:eastAsia="ar-SA"/>
        </w:rPr>
        <w:t>o ochronie danych osobowych</w:t>
      </w:r>
      <w:r w:rsidRPr="00FD7603">
        <w:rPr>
          <w:rFonts w:ascii="Times New Roman" w:eastAsia="Calibri" w:hAnsi="Times New Roman" w:cs="Times New Roman"/>
          <w:kern w:val="1"/>
          <w:sz w:val="24"/>
          <w:szCs w:val="24"/>
          <w:lang w:eastAsia="ar-SA"/>
        </w:rPr>
        <w:t xml:space="preserve"> (tj. w szczególności</w:t>
      </w:r>
      <w:r w:rsidRPr="00FD7603">
        <w:rPr>
          <w:rFonts w:ascii="Times New Roman" w:eastAsia="Calibri" w:hAnsi="Times New Roman" w:cs="Times New Roman"/>
          <w:kern w:val="1"/>
          <w:sz w:val="24"/>
          <w:szCs w:val="24"/>
          <w:vertAlign w:val="superscript"/>
          <w:lang w:eastAsia="ar-SA"/>
        </w:rPr>
        <w:footnoteReference w:customMarkFollows="1" w:id="2"/>
        <w:t>[1]</w:t>
      </w:r>
      <w:r w:rsidRPr="00FD7603">
        <w:rPr>
          <w:rFonts w:ascii="Times New Roman" w:eastAsia="Calibri" w:hAnsi="Times New Roman" w:cs="Times New Roman"/>
          <w:kern w:val="1"/>
          <w:sz w:val="24"/>
          <w:szCs w:val="24"/>
          <w:lang w:eastAsia="ar-SA"/>
        </w:rPr>
        <w:t xml:space="preserve"> bez imion, nazwisk, adresów, nr PESEL pracowników). Informacje takie jak: data zawarcia umowy, rodzaj umowy o pracę i wymiar etatu powinny być możliwe do zidentyfikowania;</w:t>
      </w:r>
    </w:p>
    <w:p w:rsidR="00FD7603" w:rsidRPr="00FD7603" w:rsidRDefault="00FD7603" w:rsidP="00FD7603">
      <w:pPr>
        <w:spacing w:after="0" w:line="240" w:lineRule="auto"/>
        <w:ind w:left="720"/>
        <w:contextualSpacing/>
        <w:jc w:val="both"/>
        <w:rPr>
          <w:rFonts w:ascii="Times New Roman" w:eastAsia="Calibri" w:hAnsi="Times New Roman" w:cs="Times New Roman"/>
          <w:kern w:val="1"/>
          <w:sz w:val="24"/>
          <w:szCs w:val="24"/>
          <w:lang w:eastAsia="ar-SA"/>
        </w:rPr>
      </w:pPr>
      <w:r w:rsidRPr="00FD7603">
        <w:rPr>
          <w:rFonts w:ascii="Times New Roman" w:eastAsia="Calibri" w:hAnsi="Times New Roman" w:cs="Times New Roman"/>
          <w:bCs/>
          <w:kern w:val="1"/>
          <w:sz w:val="24"/>
          <w:szCs w:val="24"/>
          <w:lang w:eastAsia="ar-SA"/>
        </w:rPr>
        <w:t>c)</w:t>
      </w:r>
      <w:r w:rsidRPr="00FD7603">
        <w:rPr>
          <w:rFonts w:ascii="Times New Roman" w:eastAsia="Calibri" w:hAnsi="Times New Roman" w:cs="Times New Roman"/>
          <w:b/>
          <w:bCs/>
          <w:kern w:val="1"/>
          <w:sz w:val="24"/>
          <w:szCs w:val="24"/>
          <w:lang w:eastAsia="ar-SA"/>
        </w:rPr>
        <w:t xml:space="preserve"> zaświadczenie właściwego oddziału ZUS,</w:t>
      </w:r>
      <w:r w:rsidRPr="00FD7603">
        <w:rPr>
          <w:rFonts w:ascii="Times New Roman" w:eastAsia="Calibri" w:hAnsi="Times New Roman" w:cs="Times New Roman"/>
          <w:kern w:val="1"/>
          <w:sz w:val="24"/>
          <w:szCs w:val="24"/>
          <w:lang w:eastAsia="ar-SA"/>
        </w:rPr>
        <w:t xml:space="preserve"> potwierdzające opłacanie </w:t>
      </w:r>
      <w:r w:rsidRPr="00FD7603">
        <w:rPr>
          <w:rFonts w:ascii="Times New Roman" w:eastAsia="Calibri" w:hAnsi="Times New Roman" w:cs="Times New Roman"/>
          <w:color w:val="000000"/>
          <w:kern w:val="1"/>
          <w:sz w:val="24"/>
          <w:szCs w:val="24"/>
          <w:lang w:eastAsia="ar-SA"/>
        </w:rPr>
        <w:t>przez wykonawcę lub podwykonawcę składek na ubezpieczenia</w:t>
      </w:r>
      <w:r w:rsidRPr="00FD7603">
        <w:rPr>
          <w:rFonts w:ascii="Times New Roman" w:eastAsia="Calibri" w:hAnsi="Times New Roman" w:cs="Times New Roman"/>
          <w:kern w:val="1"/>
          <w:sz w:val="24"/>
          <w:szCs w:val="24"/>
          <w:lang w:eastAsia="ar-SA"/>
        </w:rPr>
        <w:t xml:space="preserve"> społeczne i zdrowotne z tytułu zatrudnienia na podstawie umów o pracę za ostatni okres rozliczeniowy;</w:t>
      </w:r>
    </w:p>
    <w:p w:rsidR="00FD7603" w:rsidRPr="00FD7603" w:rsidRDefault="00FD7603" w:rsidP="00FD7603">
      <w:pPr>
        <w:spacing w:after="0" w:line="240" w:lineRule="auto"/>
        <w:ind w:left="720"/>
        <w:contextualSpacing/>
        <w:jc w:val="both"/>
        <w:rPr>
          <w:rFonts w:ascii="Times New Roman" w:eastAsia="Calibri" w:hAnsi="Times New Roman" w:cs="Times New Roman"/>
          <w:i/>
          <w:iCs/>
          <w:kern w:val="1"/>
          <w:sz w:val="24"/>
          <w:szCs w:val="24"/>
          <w:lang w:eastAsia="ar-SA"/>
        </w:rPr>
      </w:pPr>
      <w:r w:rsidRPr="00FD7603">
        <w:rPr>
          <w:rFonts w:ascii="Times New Roman" w:eastAsia="Calibri" w:hAnsi="Times New Roman" w:cs="Times New Roman"/>
          <w:kern w:val="1"/>
          <w:sz w:val="24"/>
          <w:szCs w:val="24"/>
          <w:lang w:eastAsia="ar-SA"/>
        </w:rPr>
        <w:t>d) poświadczoną za zgodność z oryginałem odpowiednio przez wykonawcę lub podwykonawcę</w:t>
      </w:r>
      <w:r w:rsidRPr="00FD7603">
        <w:rPr>
          <w:rFonts w:ascii="Times New Roman" w:eastAsia="Calibri" w:hAnsi="Times New Roman" w:cs="Times New Roman"/>
          <w:b/>
          <w:bCs/>
          <w:kern w:val="1"/>
          <w:sz w:val="24"/>
          <w:szCs w:val="24"/>
          <w:lang w:eastAsia="ar-SA"/>
        </w:rPr>
        <w:t xml:space="preserve"> kopię dowodu potwierdzającego zgłoszenie pracownika przez pracodawcę do ubezpieczeń</w:t>
      </w:r>
      <w:r w:rsidRPr="00FD7603">
        <w:rPr>
          <w:rFonts w:ascii="Times New Roman" w:eastAsia="Calibri" w:hAnsi="Times New Roman" w:cs="Times New Roman"/>
          <w:kern w:val="1"/>
          <w:sz w:val="24"/>
          <w:szCs w:val="24"/>
          <w:lang w:eastAsia="ar-SA"/>
        </w:rPr>
        <w:t xml:space="preserve">, zanonimizowaną w sposób zapewniający ochronę danych osobowych pracowników, zgodnie z przepisami ustawy z dnia 29 sierpnia 1997 r. </w:t>
      </w:r>
      <w:r w:rsidRPr="00FD7603">
        <w:rPr>
          <w:rFonts w:ascii="Times New Roman" w:eastAsia="Calibri" w:hAnsi="Times New Roman" w:cs="Times New Roman"/>
          <w:iCs/>
          <w:kern w:val="1"/>
          <w:sz w:val="24"/>
          <w:szCs w:val="24"/>
          <w:lang w:eastAsia="ar-SA"/>
        </w:rPr>
        <w:t>o ochronie danych osobowych.</w:t>
      </w:r>
    </w:p>
    <w:p w:rsidR="00FD7603" w:rsidRPr="00FD7603" w:rsidRDefault="00FD7603" w:rsidP="00FD7603">
      <w:pPr>
        <w:spacing w:after="0" w:line="240" w:lineRule="auto"/>
        <w:ind w:left="720"/>
        <w:contextualSpacing/>
        <w:jc w:val="both"/>
        <w:rPr>
          <w:rFonts w:ascii="Times New Roman" w:eastAsia="Calibri" w:hAnsi="Times New Roman" w:cs="Times New Roman"/>
          <w:kern w:val="1"/>
          <w:sz w:val="24"/>
          <w:szCs w:val="24"/>
          <w:lang w:eastAsia="ar-SA"/>
        </w:rPr>
      </w:pPr>
      <w:r w:rsidRPr="00FD7603">
        <w:rPr>
          <w:rFonts w:ascii="Times New Roman" w:eastAsia="Calibri" w:hAnsi="Times New Roman" w:cs="Times New Roman"/>
          <w:iCs/>
          <w:kern w:val="1"/>
          <w:sz w:val="24"/>
          <w:szCs w:val="24"/>
          <w:lang w:eastAsia="ar-SA"/>
        </w:rPr>
        <w:t>e)</w:t>
      </w:r>
      <w:r w:rsidRPr="00FD7603">
        <w:rPr>
          <w:rFonts w:ascii="Times New Roman" w:eastAsia="Calibri" w:hAnsi="Times New Roman" w:cs="Times New Roman"/>
          <w:i/>
          <w:iCs/>
          <w:kern w:val="1"/>
          <w:sz w:val="24"/>
          <w:szCs w:val="24"/>
          <w:lang w:eastAsia="ar-SA"/>
        </w:rPr>
        <w:t xml:space="preserve"> </w:t>
      </w:r>
      <w:r w:rsidRPr="00FD7603">
        <w:rPr>
          <w:rFonts w:ascii="Times New Roman" w:eastAsia="Calibri" w:hAnsi="Times New Roman" w:cs="Times New Roman"/>
          <w:kern w:val="1"/>
          <w:sz w:val="24"/>
          <w:szCs w:val="24"/>
          <w:lang w:eastAsia="ar-SA"/>
        </w:rPr>
        <w:t xml:space="preserve">Z tytułu niespełnienia przez wykonawcę lub podwykonawcę wymogu zatrudnienia na podstawie umowy o pracę osób wykonujących wskazane w punkcie 18 czynności zamawiający przewiduje sankcję w postaci obowiązku zapłaty przez wykonawcę kary umownej w wysokości 1000,00 PLN za każdą osobę. Fakt z tytułu niespełnienia przez wykonawcę lub podwykonawcę wymogu zatrudnienia na podstawie umowy o pracę osób wykonujących wskazane w punkcie 1) czynności zostanie potwierdzony pisemną notatką sporządzoną przez zamawiającego (personel). Notatka nie musi być podpisana przez wykonawcę lub jego przedstawicieli. </w:t>
      </w:r>
    </w:p>
    <w:p w:rsidR="00FD7603" w:rsidRPr="00FD7603" w:rsidRDefault="00FD7603" w:rsidP="00FD7603">
      <w:pPr>
        <w:spacing w:after="0" w:line="240" w:lineRule="auto"/>
        <w:ind w:left="720"/>
        <w:contextualSpacing/>
        <w:jc w:val="both"/>
        <w:rPr>
          <w:rFonts w:ascii="Times New Roman" w:eastAsia="Calibri" w:hAnsi="Times New Roman" w:cs="Times New Roman"/>
          <w:kern w:val="1"/>
          <w:sz w:val="24"/>
          <w:szCs w:val="24"/>
          <w:lang w:eastAsia="ar-SA"/>
        </w:rPr>
      </w:pPr>
      <w:r w:rsidRPr="00FD7603">
        <w:rPr>
          <w:rFonts w:ascii="Times New Roman" w:eastAsia="Calibri" w:hAnsi="Times New Roman" w:cs="Times New Roman"/>
          <w:iCs/>
          <w:kern w:val="1"/>
          <w:sz w:val="24"/>
          <w:szCs w:val="24"/>
          <w:lang w:eastAsia="ar-SA"/>
        </w:rPr>
        <w:t xml:space="preserve">f) </w:t>
      </w:r>
      <w:r w:rsidRPr="00FD7603">
        <w:rPr>
          <w:rFonts w:ascii="Times New Roman" w:eastAsia="Calibri" w:hAnsi="Times New Roman" w:cs="Times New Roman"/>
          <w:kern w:val="1"/>
          <w:sz w:val="24"/>
          <w:szCs w:val="24"/>
          <w:lang w:eastAsia="ar-SA"/>
        </w:rPr>
        <w:t>W przypadku uzasadnionych wątpliwości co do przestrzegania prawa pracy przez wykonawcę lub podwykonawcę, zamawiający może zwrócić się o przeprowadzenie kontroli przez Państwową Inspekcję Pracy.</w:t>
      </w:r>
    </w:p>
    <w:p w:rsidR="00FD7603" w:rsidRPr="00FD7603" w:rsidRDefault="00FD7603" w:rsidP="00FD7603">
      <w:pPr>
        <w:autoSpaceDE w:val="0"/>
        <w:adjustRightInd w:val="0"/>
        <w:spacing w:after="0" w:line="240" w:lineRule="auto"/>
        <w:jc w:val="center"/>
        <w:rPr>
          <w:rFonts w:ascii="Times New Roman" w:eastAsia="Times New Roman" w:hAnsi="Times New Roman" w:cs="Times New Roman"/>
          <w:sz w:val="24"/>
          <w:szCs w:val="24"/>
          <w:lang w:eastAsia="pl-PL"/>
        </w:rPr>
      </w:pPr>
    </w:p>
    <w:p w:rsidR="00FD7603" w:rsidRPr="00FD7603" w:rsidRDefault="00FD7603" w:rsidP="00FD7603">
      <w:pPr>
        <w:autoSpaceDE w:val="0"/>
        <w:adjustRightInd w:val="0"/>
        <w:spacing w:after="0" w:line="240" w:lineRule="auto"/>
        <w:jc w:val="center"/>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5</w:t>
      </w:r>
    </w:p>
    <w:p w:rsidR="00FD7603" w:rsidRPr="00FD7603" w:rsidRDefault="00FD7603" w:rsidP="00FD7603">
      <w:pPr>
        <w:numPr>
          <w:ilvl w:val="0"/>
          <w:numId w:val="5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Wynagrodzenie wykonawcy za roboty stanowiące przedmiot umowy, określone na podstawie kosztorysu ofertowego wynosi brutto ................................... zł (słownie: </w:t>
      </w:r>
      <w:r w:rsidRPr="00FD7603">
        <w:rPr>
          <w:rFonts w:ascii="Times New Roman" w:eastAsia="Times New Roman" w:hAnsi="Times New Roman" w:cs="Times New Roman"/>
          <w:sz w:val="24"/>
          <w:szCs w:val="24"/>
          <w:lang w:eastAsia="pl-PL"/>
        </w:rPr>
        <w:lastRenderedPageBreak/>
        <w:t xml:space="preserve">.................... .................................................................................................), w tym podatek VAT …………………. zł. </w:t>
      </w:r>
    </w:p>
    <w:p w:rsidR="00FD7603" w:rsidRPr="00FD7603" w:rsidRDefault="00FD7603" w:rsidP="00FD7603">
      <w:pPr>
        <w:numPr>
          <w:ilvl w:val="0"/>
          <w:numId w:val="5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Rozliczenie końcowe nastąpi na podstawie kosztorysu powykonawczego zawierającego wykonany zakres robót ujęty w przedmiarach robót.</w:t>
      </w:r>
    </w:p>
    <w:p w:rsidR="00FD7603" w:rsidRPr="00FD7603" w:rsidRDefault="00FD7603" w:rsidP="00FD7603">
      <w:pPr>
        <w:numPr>
          <w:ilvl w:val="0"/>
          <w:numId w:val="5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Ceny ustalone w kosztorysie ofertowym są niezmienne bez względu na rzeczywisty poziom kosztów wykonania robót, kształtujących się na rynku budowlanym.</w:t>
      </w:r>
    </w:p>
    <w:p w:rsidR="00FD7603" w:rsidRPr="00FD7603" w:rsidRDefault="00FD7603" w:rsidP="00FD7603">
      <w:pPr>
        <w:numPr>
          <w:ilvl w:val="0"/>
          <w:numId w:val="5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Wynagrodzenie Wykonawcy, o którym mowa w ust. 1 uwzględnia wszystkie koszty związane z realizacją zadania wynikające wprost z przedmiarów robót, jak również koszty wykonania robót tymczasowych tj. tych robót, które nie są uwzględnione w przedmiarach robót a są potrzebne do wykonania robót ujętych w przedmiarach, ale nie są przekazywane Zamawiającemu i są usuwane po wykonaniu robót oraz koszty prac towarzyszących takich jak: wszelkie roboty przygotowawcze, porządkowe, organizacja placu budowy wraz z jego późniejszą likwidacją, utrzymanie zaplecza budowy, koszty związane z odbiorami wykonanych robót, wykonanie dokumentacji powykonawczej oraz inne koszty wynikające z umowy.</w:t>
      </w:r>
    </w:p>
    <w:p w:rsidR="00FD7603" w:rsidRPr="00FD7603" w:rsidRDefault="00FD7603" w:rsidP="00FD7603">
      <w:pPr>
        <w:numPr>
          <w:ilvl w:val="0"/>
          <w:numId w:val="5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Wynagrodzenie, o którym mowa w ust. 1 obejmuje ryzyko Wykonawcy z tytułu oszacowania wszelkich kosztów związanych z realizacją przedmiotu umowy, a także oddziaływania innych czynników mających lub mogących mieć wpływ na koszty.</w:t>
      </w:r>
    </w:p>
    <w:p w:rsidR="00FD7603" w:rsidRPr="00FD7603" w:rsidRDefault="00FD7603" w:rsidP="00FD7603">
      <w:pPr>
        <w:numPr>
          <w:ilvl w:val="0"/>
          <w:numId w:val="5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Niedoszacowanie, pominięcie oraz brak rozpoznania zakresu przedmiotu umowy nie może być podstawą do żądania zmiany wynagrodzenia określonego w ust. 1 niniejszego paragrafu.</w:t>
      </w:r>
    </w:p>
    <w:p w:rsidR="00FD7603" w:rsidRPr="00FD7603" w:rsidRDefault="00FD7603" w:rsidP="00FD7603">
      <w:pPr>
        <w:numPr>
          <w:ilvl w:val="0"/>
          <w:numId w:val="5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Wykonawca wystawi fakturę końcową za wykonane roboty wyszczególnione w kosztorysie powykonawczym, po dokonaniu odbioru końcowego robót.</w:t>
      </w:r>
    </w:p>
    <w:p w:rsidR="00FD7603" w:rsidRPr="00FD7603" w:rsidRDefault="00FD7603" w:rsidP="00FD7603">
      <w:pPr>
        <w:numPr>
          <w:ilvl w:val="0"/>
          <w:numId w:val="5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Płatnikiem z tytułu zobowiązań wynikających z niniejszej umowy jest: Gmina Łaskarzew, 08-450 Łaskarzew, ul. Rynek Duży im. J. Piłsudskiego 32,  </w:t>
      </w:r>
      <w:r w:rsidRPr="00FD7603">
        <w:rPr>
          <w:rFonts w:ascii="Times New Roman" w:eastAsia="Times New Roman" w:hAnsi="Times New Roman" w:cs="Times New Roman"/>
          <w:sz w:val="24"/>
          <w:szCs w:val="24"/>
          <w:lang w:eastAsia="pl-PL"/>
        </w:rPr>
        <w:br/>
        <w:t>NIP: 826-211-73-80.</w:t>
      </w:r>
    </w:p>
    <w:p w:rsidR="00FD7603" w:rsidRPr="00FD7603" w:rsidRDefault="00FD7603" w:rsidP="00FD7603">
      <w:pPr>
        <w:numPr>
          <w:ilvl w:val="0"/>
          <w:numId w:val="5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Wynagrodzenie przekazywane będzie Wykonawcy przelewem na wskazany w fakturze końcowej jego rachunek bankowy w terminie 30 dni od daty otrzymania faktury.</w:t>
      </w:r>
    </w:p>
    <w:p w:rsidR="00FD7603" w:rsidRPr="00FD7603" w:rsidRDefault="00FD7603" w:rsidP="00FD7603">
      <w:pPr>
        <w:numPr>
          <w:ilvl w:val="0"/>
          <w:numId w:val="5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Warunkiem zapłaty przez Zamawiającego wynagrodzenia należnego Wykonawcy za odebrane roboty w przypadku zatrudnienia podwykonawców lub dalszych podwykonawców jest przedłożenie Zamawiającemu dowodów potwierdzających zapłatę wymagalnego wynagrodzenia podwykonawcom lub dalszym podwykonawcom biorącym udział w realizacji odebranych robót.</w:t>
      </w:r>
    </w:p>
    <w:p w:rsidR="00FD7603" w:rsidRPr="00FD7603" w:rsidRDefault="00FD7603" w:rsidP="00FD7603">
      <w:pPr>
        <w:numPr>
          <w:ilvl w:val="0"/>
          <w:numId w:val="5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Wykonawca do wystawionej faktury musi dołączyć zestawienie należności dla wszystkich podwykonawców biorących udział w realizacji przedmiotowego zadania wraz dowodami potwierdzającymi zapłatę wymagalnego wynagrodzenia podwykonawcom lub dalszym podwykonawcom.</w:t>
      </w:r>
    </w:p>
    <w:p w:rsidR="00FD7603" w:rsidRPr="00FD7603" w:rsidRDefault="00FD7603" w:rsidP="00FD7603">
      <w:pPr>
        <w:numPr>
          <w:ilvl w:val="0"/>
          <w:numId w:val="5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 przypadku nieprzedstawienia przez Wykonawcę wszystkich dowodów zapłaty podwykonawcom lub dalszym podwykonawcom Zamawiający wstrzyma odpowiednio wypłatę należnego wynagrodzenia za realizację zamówienia w części równej sumie kwot wynikających z nieprzedstawionych dowodów zapłaty podwykonawcom lub dalszym podwykonawcom.</w:t>
      </w:r>
    </w:p>
    <w:p w:rsidR="00FD7603" w:rsidRPr="00FD7603" w:rsidRDefault="00FD7603" w:rsidP="00FD7603">
      <w:pPr>
        <w:numPr>
          <w:ilvl w:val="0"/>
          <w:numId w:val="5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Wstrzymana wysokość należnego wynagrodzenia wynikającego z nieprzedstawienia dowodów potwierdzających zapłatę podwykonawcom lub dalszym podwykonawcom zostanie przekazana Wykonawcy niezwłocznie po przedstawieniu dokumentów.</w:t>
      </w:r>
    </w:p>
    <w:p w:rsidR="00FD7603" w:rsidRPr="00FD7603" w:rsidRDefault="00FD7603" w:rsidP="00FD7603">
      <w:p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FD7603" w:rsidRPr="00FD7603" w:rsidRDefault="00FD7603" w:rsidP="00FD7603">
      <w:pPr>
        <w:autoSpaceDE w:val="0"/>
        <w:adjustRightInd w:val="0"/>
        <w:spacing w:after="0" w:line="240" w:lineRule="auto"/>
        <w:jc w:val="center"/>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6</w:t>
      </w:r>
    </w:p>
    <w:p w:rsidR="00FD7603" w:rsidRPr="00FD7603" w:rsidRDefault="00FD7603" w:rsidP="00FD7603">
      <w:pPr>
        <w:numPr>
          <w:ilvl w:val="0"/>
          <w:numId w:val="58"/>
        </w:numPr>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Wykonawca wnosi zabezpieczenie należytego wykonania umowy w wysokości 5 % wynagrodzenia określonego w § 5 ust. 2 tj. w kwocie </w:t>
      </w:r>
      <w:r w:rsidRPr="00FD7603">
        <w:rPr>
          <w:rFonts w:ascii="Times New Roman" w:eastAsia="Times New Roman" w:hAnsi="Times New Roman" w:cs="Times New Roman"/>
          <w:b/>
          <w:sz w:val="24"/>
          <w:szCs w:val="24"/>
          <w:lang w:eastAsia="pl-PL"/>
        </w:rPr>
        <w:t>…………………………………</w:t>
      </w:r>
      <w:r w:rsidRPr="00FD7603">
        <w:rPr>
          <w:rFonts w:ascii="Times New Roman" w:eastAsia="Times New Roman" w:hAnsi="Times New Roman" w:cs="Times New Roman"/>
          <w:sz w:val="24"/>
          <w:szCs w:val="24"/>
          <w:lang w:eastAsia="pl-PL"/>
        </w:rPr>
        <w:t xml:space="preserve">złotych,  najpóźniej w dniu zawarcia umowy, w formie: </w:t>
      </w:r>
    </w:p>
    <w:p w:rsidR="00FD7603" w:rsidRPr="00FD7603" w:rsidRDefault="00FD7603" w:rsidP="00FD7603">
      <w:pPr>
        <w:numPr>
          <w:ilvl w:val="0"/>
          <w:numId w:val="83"/>
        </w:numPr>
        <w:spacing w:after="0" w:line="240" w:lineRule="auto"/>
        <w:ind w:left="709" w:hanging="283"/>
        <w:rPr>
          <w:rFonts w:ascii="Times New Roman" w:eastAsia="Times New Roman" w:hAnsi="Times New Roman" w:cs="Times New Roman"/>
          <w:sz w:val="24"/>
          <w:szCs w:val="21"/>
          <w:lang w:eastAsia="pl-PL"/>
        </w:rPr>
      </w:pPr>
      <w:r w:rsidRPr="00FD7603">
        <w:rPr>
          <w:rFonts w:ascii="Times New Roman" w:eastAsia="Times New Roman" w:hAnsi="Times New Roman" w:cs="Times New Roman"/>
          <w:color w:val="000000"/>
          <w:sz w:val="24"/>
          <w:szCs w:val="24"/>
          <w:lang w:eastAsia="pl-PL"/>
        </w:rPr>
        <w:lastRenderedPageBreak/>
        <w:t xml:space="preserve">pieniądzu na konto BS Łaskarzew nr </w:t>
      </w:r>
      <w:r w:rsidRPr="00FD7603">
        <w:rPr>
          <w:rFonts w:ascii="Times New Roman" w:eastAsia="Times New Roman" w:hAnsi="Times New Roman" w:cs="Times New Roman"/>
          <w:b/>
          <w:color w:val="000000"/>
          <w:sz w:val="24"/>
          <w:szCs w:val="24"/>
          <w:lang w:eastAsia="pl-PL"/>
        </w:rPr>
        <w:t>28 9217 0001 0004 2866 2000 0050</w:t>
      </w:r>
      <w:r w:rsidR="00EB1935">
        <w:rPr>
          <w:rFonts w:ascii="Times New Roman" w:eastAsia="Times New Roman" w:hAnsi="Times New Roman" w:cs="Times New Roman"/>
          <w:b/>
          <w:color w:val="000000"/>
          <w:sz w:val="24"/>
          <w:szCs w:val="24"/>
          <w:lang w:eastAsia="pl-PL"/>
        </w:rPr>
        <w:t>,</w:t>
      </w:r>
    </w:p>
    <w:p w:rsidR="00FD7603" w:rsidRPr="00FD7603" w:rsidRDefault="00FD7603" w:rsidP="00FD7603">
      <w:pPr>
        <w:numPr>
          <w:ilvl w:val="0"/>
          <w:numId w:val="83"/>
        </w:numPr>
        <w:spacing w:after="0" w:line="240" w:lineRule="auto"/>
        <w:ind w:left="709" w:hanging="283"/>
        <w:rPr>
          <w:rFonts w:ascii="Times New Roman" w:eastAsia="Times New Roman" w:hAnsi="Times New Roman" w:cs="Times New Roman"/>
          <w:sz w:val="24"/>
          <w:szCs w:val="21"/>
          <w:lang w:eastAsia="pl-PL"/>
        </w:rPr>
      </w:pPr>
      <w:r w:rsidRPr="00FD7603">
        <w:rPr>
          <w:rFonts w:ascii="Times New Roman" w:eastAsia="Times New Roman" w:hAnsi="Times New Roman" w:cs="Times New Roman"/>
          <w:color w:val="000000"/>
          <w:sz w:val="24"/>
          <w:szCs w:val="24"/>
          <w:lang w:eastAsia="pl-PL"/>
        </w:rPr>
        <w:t xml:space="preserve">poręczeniach bankowych </w:t>
      </w:r>
      <w:r w:rsidRPr="00FD7603">
        <w:rPr>
          <w:rFonts w:ascii="Times New Roman" w:eastAsia="Times New Roman" w:hAnsi="Times New Roman" w:cs="Times New Roman"/>
          <w:sz w:val="24"/>
          <w:szCs w:val="24"/>
          <w:lang w:eastAsia="pl-PL"/>
        </w:rPr>
        <w:t>lub poręczeniach spółdzielczej kasy oszczędnościowo-kredytowej (zobowiązanie kasy musi być zobowiązaniem pieniężnym),</w:t>
      </w:r>
    </w:p>
    <w:p w:rsidR="00FD7603" w:rsidRPr="00FD7603" w:rsidRDefault="00FD7603" w:rsidP="00FD7603">
      <w:pPr>
        <w:numPr>
          <w:ilvl w:val="0"/>
          <w:numId w:val="83"/>
        </w:numPr>
        <w:spacing w:after="0" w:line="240" w:lineRule="auto"/>
        <w:ind w:left="709" w:hanging="283"/>
        <w:rPr>
          <w:rFonts w:ascii="Times New Roman" w:eastAsia="Times New Roman" w:hAnsi="Times New Roman" w:cs="Times New Roman"/>
          <w:sz w:val="24"/>
          <w:szCs w:val="21"/>
          <w:lang w:eastAsia="pl-PL"/>
        </w:rPr>
      </w:pPr>
      <w:r w:rsidRPr="00FD7603">
        <w:rPr>
          <w:rFonts w:ascii="Times New Roman" w:eastAsia="Times New Roman" w:hAnsi="Times New Roman" w:cs="Times New Roman"/>
          <w:color w:val="000000"/>
          <w:sz w:val="24"/>
          <w:szCs w:val="24"/>
          <w:lang w:eastAsia="pl-PL"/>
        </w:rPr>
        <w:t>gwarancjach bankowych,</w:t>
      </w:r>
    </w:p>
    <w:p w:rsidR="00FD7603" w:rsidRPr="00FD7603" w:rsidRDefault="00FD7603" w:rsidP="00FD7603">
      <w:pPr>
        <w:numPr>
          <w:ilvl w:val="0"/>
          <w:numId w:val="83"/>
        </w:numPr>
        <w:spacing w:after="0" w:line="240" w:lineRule="auto"/>
        <w:ind w:left="709" w:hanging="283"/>
        <w:rPr>
          <w:rFonts w:ascii="Times New Roman" w:eastAsia="Times New Roman" w:hAnsi="Times New Roman" w:cs="Times New Roman"/>
          <w:sz w:val="24"/>
          <w:szCs w:val="21"/>
          <w:lang w:eastAsia="pl-PL"/>
        </w:rPr>
      </w:pPr>
      <w:r w:rsidRPr="00FD7603">
        <w:rPr>
          <w:rFonts w:ascii="Times New Roman" w:eastAsia="Times New Roman" w:hAnsi="Times New Roman" w:cs="Times New Roman"/>
          <w:color w:val="000000"/>
          <w:sz w:val="24"/>
          <w:szCs w:val="24"/>
          <w:lang w:eastAsia="pl-PL"/>
        </w:rPr>
        <w:t>gwarancjach ubezpieczeniowych,</w:t>
      </w:r>
    </w:p>
    <w:p w:rsidR="00FD7603" w:rsidRPr="00FD7603" w:rsidRDefault="00FD7603" w:rsidP="00FD7603">
      <w:pPr>
        <w:numPr>
          <w:ilvl w:val="0"/>
          <w:numId w:val="83"/>
        </w:numPr>
        <w:spacing w:after="0" w:line="240" w:lineRule="auto"/>
        <w:ind w:left="709" w:hanging="283"/>
        <w:rPr>
          <w:rFonts w:ascii="Times New Roman" w:eastAsia="Times New Roman" w:hAnsi="Times New Roman" w:cs="Times New Roman"/>
          <w:sz w:val="24"/>
          <w:szCs w:val="21"/>
          <w:lang w:eastAsia="pl-PL"/>
        </w:rPr>
      </w:pPr>
      <w:r w:rsidRPr="00FD7603">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w:t>
      </w:r>
    </w:p>
    <w:p w:rsidR="00FD7603" w:rsidRPr="00FD7603" w:rsidRDefault="00FD7603" w:rsidP="00FD7603">
      <w:pPr>
        <w:numPr>
          <w:ilvl w:val="0"/>
          <w:numId w:val="59"/>
        </w:numPr>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Strony postanawiają, że część zabezpieczenia w wysokości 70% ustalonej kwoty w ust. 1, zostanie zwolniona 30 dni </w:t>
      </w:r>
      <w:r w:rsidRPr="00FD7603">
        <w:rPr>
          <w:rFonts w:ascii="Times New Roman" w:eastAsia="Times New Roman" w:hAnsi="Times New Roman" w:cs="Times New Roman"/>
          <w:kern w:val="24"/>
          <w:sz w:val="24"/>
          <w:szCs w:val="24"/>
          <w:lang w:eastAsia="pl-PL"/>
        </w:rPr>
        <w:t>po dokonaniu odbioru końcowego przedmiotu niniejszej umowy oraz usunięciu ewentualnych wad, usterek i innych nieprawidłowości w przedmiocie niniejszej umowy, powstałych z winy Wykonawcy i stwierdzonych w protokole odbioru końcowego robót. P</w:t>
      </w:r>
      <w:r w:rsidRPr="00FD7603">
        <w:rPr>
          <w:rFonts w:ascii="Times New Roman" w:eastAsia="Times New Roman" w:hAnsi="Times New Roman" w:cs="Times New Roman"/>
          <w:sz w:val="24"/>
          <w:szCs w:val="24"/>
          <w:lang w:eastAsia="pl-PL"/>
        </w:rPr>
        <w:t>ozostała część zabezpieczenia w wysokości 30 % zostanie zwolniona w ciągu 14 dni po upływie okresu rękojmi.</w:t>
      </w:r>
    </w:p>
    <w:p w:rsidR="00FD7603" w:rsidRPr="00FD7603" w:rsidRDefault="00FD7603" w:rsidP="00FD7603">
      <w:pPr>
        <w:numPr>
          <w:ilvl w:val="0"/>
          <w:numId w:val="59"/>
        </w:numPr>
        <w:spacing w:after="0" w:line="240" w:lineRule="auto"/>
        <w:ind w:left="426" w:hanging="426"/>
        <w:jc w:val="both"/>
        <w:rPr>
          <w:rFonts w:ascii="Times New Roman" w:eastAsia="Times New Roman" w:hAnsi="Times New Roman" w:cs="Times New Roman"/>
          <w:color w:val="000000"/>
          <w:kern w:val="24"/>
          <w:sz w:val="24"/>
          <w:szCs w:val="24"/>
          <w:lang w:eastAsia="pl-PL"/>
        </w:rPr>
      </w:pPr>
      <w:r w:rsidRPr="00FD7603">
        <w:rPr>
          <w:rFonts w:ascii="Times New Roman" w:eastAsia="Times New Roman" w:hAnsi="Times New Roman" w:cs="Times New Roman"/>
          <w:kern w:val="24"/>
          <w:sz w:val="24"/>
          <w:szCs w:val="24"/>
          <w:lang w:eastAsia="pl-PL"/>
        </w:rPr>
        <w:t xml:space="preserve">Bieg rękojmi i gwarancji rozpoczyna się od dnia podpisania protokołu końcowego odbioru przedmiotu niniejszej umowy. </w:t>
      </w:r>
    </w:p>
    <w:p w:rsidR="00FD7603" w:rsidRPr="00FD7603" w:rsidRDefault="00FD7603" w:rsidP="00FD7603">
      <w:pPr>
        <w:numPr>
          <w:ilvl w:val="0"/>
          <w:numId w:val="5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 trakcie realizacji umowy Wykonawca może dokonać zmiany formy zabezpieczenia na jedna lub kilka form, o których mowa w specyfikacji istotnych warunków zamówienia. Zmiana formy zabezpieczenia musi być dokonana z zachowaniem ciągłości zabezpieczenia i bez zmiany jego wysokości.</w:t>
      </w:r>
    </w:p>
    <w:p w:rsidR="00FD7603" w:rsidRPr="00FD7603" w:rsidRDefault="00FD7603" w:rsidP="00FD7603">
      <w:pPr>
        <w:autoSpaceDE w:val="0"/>
        <w:adjustRightInd w:val="0"/>
        <w:spacing w:after="0" w:line="240" w:lineRule="auto"/>
        <w:rPr>
          <w:rFonts w:ascii="Times New Roman" w:eastAsia="Times New Roman" w:hAnsi="Times New Roman" w:cs="Times New Roman"/>
          <w:sz w:val="24"/>
          <w:szCs w:val="24"/>
          <w:lang w:eastAsia="pl-PL"/>
        </w:rPr>
      </w:pPr>
    </w:p>
    <w:p w:rsidR="00FD7603" w:rsidRPr="00FD7603" w:rsidRDefault="00FD7603" w:rsidP="00FD7603">
      <w:pPr>
        <w:autoSpaceDE w:val="0"/>
        <w:adjustRightInd w:val="0"/>
        <w:spacing w:after="0" w:line="240" w:lineRule="auto"/>
        <w:jc w:val="center"/>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7</w:t>
      </w:r>
    </w:p>
    <w:p w:rsidR="00FD7603" w:rsidRPr="00FD7603" w:rsidRDefault="00FD7603" w:rsidP="00FD7603">
      <w:pPr>
        <w:numPr>
          <w:ilvl w:val="0"/>
          <w:numId w:val="6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Przedstawicielami ze strony Zamawiającego na budowie jest</w:t>
      </w:r>
    </w:p>
    <w:p w:rsidR="00FD7603" w:rsidRPr="00FD7603" w:rsidRDefault="00FD7603" w:rsidP="00FD7603">
      <w:pPr>
        <w:autoSpaceDE w:val="0"/>
        <w:adjustRightInd w:val="0"/>
        <w:spacing w:after="0" w:line="240" w:lineRule="auto"/>
        <w:ind w:firstLine="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t>
      </w:r>
    </w:p>
    <w:p w:rsidR="00FD7603" w:rsidRPr="00FD7603" w:rsidRDefault="00FD7603" w:rsidP="00FD7603">
      <w:pPr>
        <w:autoSpaceDE w:val="0"/>
        <w:adjustRightInd w:val="0"/>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t>
      </w:r>
    </w:p>
    <w:p w:rsidR="00FD7603" w:rsidRPr="00FD7603" w:rsidRDefault="00FD7603" w:rsidP="00FD7603">
      <w:pPr>
        <w:numPr>
          <w:ilvl w:val="0"/>
          <w:numId w:val="6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Przedstawicielem ze strony Wykonawcy na budowie jest</w:t>
      </w:r>
    </w:p>
    <w:p w:rsidR="00FD7603" w:rsidRPr="00FD7603" w:rsidRDefault="00FD7603" w:rsidP="00FD7603">
      <w:pPr>
        <w:autoSpaceDE w:val="0"/>
        <w:adjustRightInd w:val="0"/>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 ………………………………...</w:t>
      </w:r>
    </w:p>
    <w:p w:rsidR="00FD7603" w:rsidRPr="00FD7603" w:rsidRDefault="00FD7603" w:rsidP="00FD7603">
      <w:pPr>
        <w:autoSpaceDE w:val="0"/>
        <w:adjustRightInd w:val="0"/>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t>
      </w:r>
    </w:p>
    <w:p w:rsidR="00FD7603" w:rsidRPr="00FD7603" w:rsidRDefault="00FD7603" w:rsidP="00FD7603">
      <w:pPr>
        <w:autoSpaceDE w:val="0"/>
        <w:adjustRightInd w:val="0"/>
        <w:spacing w:after="0" w:line="240" w:lineRule="auto"/>
        <w:ind w:left="426"/>
        <w:jc w:val="both"/>
        <w:rPr>
          <w:rFonts w:ascii="Times New Roman" w:eastAsia="Times New Roman" w:hAnsi="Times New Roman" w:cs="Times New Roman"/>
          <w:sz w:val="24"/>
          <w:szCs w:val="24"/>
          <w:lang w:eastAsia="pl-PL"/>
        </w:rPr>
      </w:pPr>
    </w:p>
    <w:p w:rsidR="00FD7603" w:rsidRPr="00FD7603" w:rsidRDefault="00FD7603" w:rsidP="00FD7603">
      <w:pPr>
        <w:autoSpaceDE w:val="0"/>
        <w:adjustRightInd w:val="0"/>
        <w:spacing w:after="0" w:line="240" w:lineRule="auto"/>
        <w:jc w:val="center"/>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8</w:t>
      </w:r>
    </w:p>
    <w:p w:rsidR="00FD7603" w:rsidRPr="00FD7603" w:rsidRDefault="00FD7603" w:rsidP="00FD7603">
      <w:pPr>
        <w:autoSpaceDE w:val="0"/>
        <w:adjustRightInd w:val="0"/>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Strony uzgadniają, że obowiązująca je forma odszkodowania stanowią kary umowne:</w:t>
      </w:r>
    </w:p>
    <w:p w:rsidR="00FD7603" w:rsidRPr="00FD7603" w:rsidRDefault="00FD7603" w:rsidP="00FD7603">
      <w:pPr>
        <w:numPr>
          <w:ilvl w:val="0"/>
          <w:numId w:val="6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Wykonawca zapłaci Zamawiającemu karę w wysokości 0,2 % wartości przedmiotu umowy za każdy dzień zwłoki w wykonaniu robót.</w:t>
      </w:r>
    </w:p>
    <w:p w:rsidR="00FD7603" w:rsidRPr="00FD7603" w:rsidRDefault="00FD7603" w:rsidP="00FD7603">
      <w:pPr>
        <w:numPr>
          <w:ilvl w:val="0"/>
          <w:numId w:val="6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Wykonawca zapłaci Zamawiającemu karę za zwlokę w usunięciu wad i usterek stwierdzonych przy odbiorze lub w okresie gwarancyjnym i rękojmi w wysokości 0,2 % wynagrodzenia umownego, za każdy dzień zwłoki w stosunku do uzgodnionego terminu.</w:t>
      </w:r>
    </w:p>
    <w:p w:rsidR="00FD7603" w:rsidRPr="00FD7603" w:rsidRDefault="00FD7603" w:rsidP="00FD7603">
      <w:pPr>
        <w:numPr>
          <w:ilvl w:val="0"/>
          <w:numId w:val="6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 przypadku nie usunięcia wad w terminie dodatkowym, w/w kary ulęgają podwojeniu.</w:t>
      </w:r>
    </w:p>
    <w:p w:rsidR="00FD7603" w:rsidRPr="00FD7603" w:rsidRDefault="00FD7603" w:rsidP="00FD7603">
      <w:pPr>
        <w:numPr>
          <w:ilvl w:val="0"/>
          <w:numId w:val="6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 spowodowanie przerwy w realizacji robót z przyczyn zależnych od Wykonawcy w wysokości 0,2% wynagrodzenia umownego za każdy dzień przerwy.</w:t>
      </w:r>
    </w:p>
    <w:p w:rsidR="00FD7603" w:rsidRPr="00FD7603" w:rsidRDefault="00FD7603" w:rsidP="00FD7603">
      <w:pPr>
        <w:numPr>
          <w:ilvl w:val="0"/>
          <w:numId w:val="6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 Za odstąpienie od umowy przez Wykonawcę lub z przyczyn, za które ponosi on odpowiedzialność w wysokości 10% wynagrodzenia umownego wymienionego w § 5 pkt. 1.</w:t>
      </w:r>
    </w:p>
    <w:p w:rsidR="00FD7603" w:rsidRPr="00FD7603" w:rsidRDefault="00FD7603" w:rsidP="00FD7603">
      <w:pPr>
        <w:numPr>
          <w:ilvl w:val="0"/>
          <w:numId w:val="6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Brak zapłaty wynagrodzenia przysługującego podwykonawcy albo dalszemu podwykonawcy w wysokości 5% wynagrodzenia umownego wymienionego w § 5 pkt. 1.</w:t>
      </w:r>
    </w:p>
    <w:p w:rsidR="00FD7603" w:rsidRPr="00FD7603" w:rsidRDefault="00FD7603" w:rsidP="00FD7603">
      <w:pPr>
        <w:numPr>
          <w:ilvl w:val="0"/>
          <w:numId w:val="6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Nieterminową zapłatę wynagrodzenia przysługującego podwykonawcy albo dalszemu podwykonawcy w wysokości 0,3% wynagrodzenia umownego wymienionego w § 5 pkt. 1 za każdy dzień opóźnienia, nie więcej jednak jak 5% wynagrodzenia umownego wymienionego w § 5 pkt. 1.</w:t>
      </w:r>
    </w:p>
    <w:p w:rsidR="00FD7603" w:rsidRPr="00FD7603" w:rsidRDefault="00FD7603" w:rsidP="00FD7603">
      <w:pPr>
        <w:numPr>
          <w:ilvl w:val="0"/>
          <w:numId w:val="6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Brak przedłożenia do zaakceptowania projektu umowy o podwykonawstwo, której przedmiotem są roboty budowlane, lub projektu jej zmiany, w wysokości 3 % wynagrodzenia umownego wymienionego w § 5 pkt. 1.</w:t>
      </w:r>
    </w:p>
    <w:p w:rsidR="00FD7603" w:rsidRPr="00FD7603" w:rsidRDefault="00FD7603" w:rsidP="00FD7603">
      <w:pPr>
        <w:numPr>
          <w:ilvl w:val="0"/>
          <w:numId w:val="6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lastRenderedPageBreak/>
        <w:t>Brak przedłożenia poświadczonej za zgodność z oryginałem kopii umowy o podwykonawstwo lub jej zmiany, w wysokości 3 % wynagrodzenia umownego wymienionego w § 5 pkt. 1.</w:t>
      </w:r>
    </w:p>
    <w:p w:rsidR="00FD7603" w:rsidRPr="00FD7603" w:rsidRDefault="00FD7603" w:rsidP="00FD7603">
      <w:pPr>
        <w:numPr>
          <w:ilvl w:val="0"/>
          <w:numId w:val="6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Brak zmiany umowy o podwykonawstwo w zakresie terminu zapłaty dłu</w:t>
      </w:r>
      <w:r w:rsidRPr="00FD7603">
        <w:rPr>
          <w:rFonts w:ascii="Times New Roman" w:eastAsia="TimesNewRoman" w:hAnsi="Times New Roman" w:cs="Times New Roman"/>
          <w:sz w:val="24"/>
          <w:szCs w:val="24"/>
          <w:lang w:eastAsia="pl-PL"/>
        </w:rPr>
        <w:t>ż</w:t>
      </w:r>
      <w:r w:rsidRPr="00FD7603">
        <w:rPr>
          <w:rFonts w:ascii="Times New Roman" w:eastAsia="Times New Roman" w:hAnsi="Times New Roman" w:cs="Times New Roman"/>
          <w:sz w:val="24"/>
          <w:szCs w:val="24"/>
          <w:lang w:eastAsia="pl-PL"/>
        </w:rPr>
        <w:t>szego jak 30 dni od dnia dor</w:t>
      </w:r>
      <w:r w:rsidRPr="00FD7603">
        <w:rPr>
          <w:rFonts w:ascii="Times New Roman" w:eastAsia="TimesNewRoman" w:hAnsi="Times New Roman" w:cs="Times New Roman"/>
          <w:sz w:val="24"/>
          <w:szCs w:val="24"/>
          <w:lang w:eastAsia="pl-PL"/>
        </w:rPr>
        <w:t>ę</w:t>
      </w:r>
      <w:r w:rsidRPr="00FD7603">
        <w:rPr>
          <w:rFonts w:ascii="Times New Roman" w:eastAsia="Times New Roman" w:hAnsi="Times New Roman" w:cs="Times New Roman"/>
          <w:sz w:val="24"/>
          <w:szCs w:val="24"/>
          <w:lang w:eastAsia="pl-PL"/>
        </w:rPr>
        <w:t>czenia faktury lub rachunku, potwierdzaj</w:t>
      </w:r>
      <w:r w:rsidRPr="00FD7603">
        <w:rPr>
          <w:rFonts w:ascii="Times New Roman" w:eastAsia="TimesNewRoman" w:hAnsi="Times New Roman" w:cs="Times New Roman"/>
          <w:sz w:val="24"/>
          <w:szCs w:val="24"/>
          <w:lang w:eastAsia="pl-PL"/>
        </w:rPr>
        <w:t>ą</w:t>
      </w:r>
      <w:r w:rsidRPr="00FD7603">
        <w:rPr>
          <w:rFonts w:ascii="Times New Roman" w:eastAsia="Times New Roman" w:hAnsi="Times New Roman" w:cs="Times New Roman"/>
          <w:sz w:val="24"/>
          <w:szCs w:val="24"/>
          <w:lang w:eastAsia="pl-PL"/>
        </w:rPr>
        <w:t>cych wykonanie zleconej podwykonawcy robót budowlanych - w wysoko</w:t>
      </w:r>
      <w:r w:rsidRPr="00FD7603">
        <w:rPr>
          <w:rFonts w:ascii="Times New Roman" w:eastAsia="TimesNewRoman" w:hAnsi="Times New Roman" w:cs="Times New Roman"/>
          <w:sz w:val="24"/>
          <w:szCs w:val="24"/>
          <w:lang w:eastAsia="pl-PL"/>
        </w:rPr>
        <w:t>ś</w:t>
      </w:r>
      <w:r w:rsidRPr="00FD7603">
        <w:rPr>
          <w:rFonts w:ascii="Times New Roman" w:eastAsia="Times New Roman" w:hAnsi="Times New Roman" w:cs="Times New Roman"/>
          <w:sz w:val="24"/>
          <w:szCs w:val="24"/>
          <w:lang w:eastAsia="pl-PL"/>
        </w:rPr>
        <w:t>ci 3,5% wynagrodzenia umownego wymienionego w § 5 pkt. 1.</w:t>
      </w:r>
    </w:p>
    <w:p w:rsidR="00FD7603" w:rsidRPr="00FD7603" w:rsidRDefault="00FD7603" w:rsidP="00FD7603">
      <w:pPr>
        <w:numPr>
          <w:ilvl w:val="0"/>
          <w:numId w:val="6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ar-SA"/>
        </w:rPr>
        <w:t xml:space="preserve">Z tytułu niespełnienia przez Wykonawcę lub Podwykonawcę wymogu zatrudnienia na podstawie umowy o pracę osób wykonujących wskazane w § 4 ust. 18 pkt 1 czynności – w wysokości </w:t>
      </w:r>
      <w:r w:rsidRPr="00FD7603">
        <w:rPr>
          <w:rFonts w:ascii="Times New Roman" w:eastAsia="Times New Roman" w:hAnsi="Times New Roman" w:cs="Times New Roman"/>
          <w:sz w:val="24"/>
          <w:szCs w:val="24"/>
          <w:lang w:eastAsia="pl-PL"/>
        </w:rPr>
        <w:t>1000,00 PLN za każdą osobę</w:t>
      </w:r>
    </w:p>
    <w:p w:rsidR="00FD7603" w:rsidRPr="00FD7603" w:rsidRDefault="00FD7603" w:rsidP="00FD7603">
      <w:pPr>
        <w:numPr>
          <w:ilvl w:val="0"/>
          <w:numId w:val="6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Calibri" w:hAnsi="Times New Roman" w:cs="Times New Roman"/>
          <w:sz w:val="23"/>
          <w:szCs w:val="23"/>
          <w:lang w:eastAsia="pl-PL"/>
        </w:rPr>
        <w:t xml:space="preserve">Z tytułu niezłożenia przez Wykonawcę w wyznaczonym przez Zamawiającego terminie żądanych przez Zamawiającego dowodów, o których mowa w § 4. ust. 15 pkt 2 </w:t>
      </w:r>
      <w:r w:rsidRPr="00FD7603">
        <w:rPr>
          <w:rFonts w:ascii="Times New Roman" w:eastAsia="Calibri" w:hAnsi="Times New Roman" w:cs="Times New Roman"/>
          <w:b/>
          <w:bCs/>
          <w:sz w:val="23"/>
          <w:szCs w:val="23"/>
          <w:lang w:eastAsia="pl-PL"/>
        </w:rPr>
        <w:t xml:space="preserve">- </w:t>
      </w:r>
      <w:r w:rsidRPr="00FD7603">
        <w:rPr>
          <w:rFonts w:ascii="Times New Roman" w:eastAsia="Calibri" w:hAnsi="Times New Roman" w:cs="Times New Roman"/>
          <w:i/>
          <w:iCs/>
          <w:sz w:val="23"/>
          <w:szCs w:val="23"/>
          <w:lang w:eastAsia="pl-PL"/>
        </w:rPr>
        <w:t xml:space="preserve">w </w:t>
      </w:r>
      <w:r w:rsidRPr="00FD7603">
        <w:rPr>
          <w:rFonts w:ascii="Times New Roman" w:eastAsia="Calibri" w:hAnsi="Times New Roman" w:cs="Times New Roman"/>
          <w:sz w:val="23"/>
          <w:szCs w:val="23"/>
          <w:lang w:eastAsia="pl-PL"/>
        </w:rPr>
        <w:t xml:space="preserve">wysokości </w:t>
      </w:r>
      <w:r w:rsidRPr="00FD7603">
        <w:rPr>
          <w:rFonts w:ascii="Times New Roman" w:eastAsia="Times New Roman" w:hAnsi="Times New Roman" w:cs="Times New Roman"/>
          <w:sz w:val="24"/>
          <w:szCs w:val="24"/>
          <w:lang w:eastAsia="pl-PL"/>
        </w:rPr>
        <w:t>1000,00 PLN za każdą osobę</w:t>
      </w:r>
      <w:r w:rsidRPr="00FD7603">
        <w:rPr>
          <w:rFonts w:ascii="Times New Roman" w:eastAsia="Calibri" w:hAnsi="Times New Roman" w:cs="Times New Roman"/>
          <w:sz w:val="23"/>
          <w:szCs w:val="23"/>
          <w:lang w:eastAsia="pl-PL"/>
        </w:rPr>
        <w:t xml:space="preserve">. </w:t>
      </w:r>
    </w:p>
    <w:p w:rsidR="00FD7603" w:rsidRPr="00FD7603" w:rsidRDefault="00FD7603" w:rsidP="00FD7603">
      <w:pPr>
        <w:numPr>
          <w:ilvl w:val="0"/>
          <w:numId w:val="6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Zamawiający zapłaci Wykonawcy karę w wysokości 0,2% wartości przedmiotu umowy za każdy dzień zwłoki w przekazaniu placu budowy oraz uniemożliwienia jej rozpoczęcia lub spowodowanej przerwy w wykonaniu robót.</w:t>
      </w:r>
    </w:p>
    <w:p w:rsidR="00FD7603" w:rsidRPr="00FD7603" w:rsidRDefault="00FD7603" w:rsidP="00FD7603">
      <w:pPr>
        <w:numPr>
          <w:ilvl w:val="0"/>
          <w:numId w:val="6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 Zamawiający zapłaci Wykonawcy karę z tytułu odstąpienia od umowy z przyczyn niezależnych od Wykonawcy w wysokości 10% wynagrodzenia umownego wymienionego w § 5 pkt. 1.</w:t>
      </w:r>
    </w:p>
    <w:p w:rsidR="00FD7603" w:rsidRPr="00FD7603" w:rsidRDefault="00FD7603" w:rsidP="00FD7603">
      <w:pPr>
        <w:numPr>
          <w:ilvl w:val="0"/>
          <w:numId w:val="6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 Wykonawca wyraża zgodę na potracenie naliczonych kar umownych z wynagrodzenia należnego na podstawie faktury końcowej</w:t>
      </w:r>
    </w:p>
    <w:p w:rsidR="00FD7603" w:rsidRPr="00FD7603" w:rsidRDefault="00FD7603" w:rsidP="00FD7603">
      <w:pPr>
        <w:numPr>
          <w:ilvl w:val="0"/>
          <w:numId w:val="6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Zastrzeżenie kar umownych nie pozbawia stron możliwości dochodzenia odszkodowania na zasadach prawa cywilnego, jeżeli wartość kar nie pokryje powstałej szkody.</w:t>
      </w:r>
    </w:p>
    <w:p w:rsidR="00FD7603" w:rsidRPr="00FD7603" w:rsidRDefault="00FD7603" w:rsidP="00FD7603">
      <w:pPr>
        <w:numPr>
          <w:ilvl w:val="0"/>
          <w:numId w:val="6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Zamawiający może usunąć, w zastępstwie Wykonawcy i na jego koszt, wady nie usunięte w wyznaczonym terminie.</w:t>
      </w:r>
    </w:p>
    <w:p w:rsidR="00FD7603" w:rsidRPr="00FD7603" w:rsidRDefault="00FD7603" w:rsidP="00FD7603">
      <w:pPr>
        <w:numPr>
          <w:ilvl w:val="0"/>
          <w:numId w:val="6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 przypadku uzgodnienia zmiany terminów realizacji przedmiotu zamówienia kara umowna będzie liczona od nowych terminów.</w:t>
      </w:r>
    </w:p>
    <w:p w:rsidR="00FD7603" w:rsidRPr="00FD7603" w:rsidRDefault="00FD7603" w:rsidP="00FD7603">
      <w:pPr>
        <w:numPr>
          <w:ilvl w:val="0"/>
          <w:numId w:val="6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Kary umowne za przekroczenie terminów, o których mowa w ustępie 1 i 2 nie mogą przekroczyć 20% wynagrodzenia umownego za przedmiot umowy, czyli wymienionego w § 5 pkt. 1 niniejszej umowy.</w:t>
      </w:r>
    </w:p>
    <w:p w:rsidR="00FD7603" w:rsidRPr="00FD7603" w:rsidRDefault="00FD7603" w:rsidP="00FD7603">
      <w:pPr>
        <w:autoSpaceDE w:val="0"/>
        <w:adjustRightInd w:val="0"/>
        <w:spacing w:after="0" w:line="240" w:lineRule="auto"/>
        <w:jc w:val="center"/>
        <w:rPr>
          <w:rFonts w:ascii="Times New Roman" w:eastAsia="Times New Roman" w:hAnsi="Times New Roman" w:cs="Times New Roman"/>
          <w:sz w:val="24"/>
          <w:szCs w:val="24"/>
          <w:lang w:eastAsia="pl-PL"/>
        </w:rPr>
      </w:pPr>
    </w:p>
    <w:p w:rsidR="00FD7603" w:rsidRPr="00FD7603" w:rsidRDefault="00FD7603" w:rsidP="00FD7603">
      <w:pPr>
        <w:autoSpaceDE w:val="0"/>
        <w:adjustRightInd w:val="0"/>
        <w:spacing w:after="0" w:line="240" w:lineRule="auto"/>
        <w:jc w:val="center"/>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9</w:t>
      </w:r>
    </w:p>
    <w:p w:rsidR="00FD7603" w:rsidRPr="00FD7603" w:rsidRDefault="00FD7603" w:rsidP="00FD7603">
      <w:pPr>
        <w:numPr>
          <w:ilvl w:val="0"/>
          <w:numId w:val="6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Strony ustalają, że data podpisania protokołu odbioru końcowego przez Zamawiającego jest data zakończenia realizacji przedmiotu umowy.</w:t>
      </w:r>
    </w:p>
    <w:p w:rsidR="00FD7603" w:rsidRPr="00FD7603" w:rsidRDefault="00FD7603" w:rsidP="00FD7603">
      <w:pPr>
        <w:numPr>
          <w:ilvl w:val="0"/>
          <w:numId w:val="6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Protokół odbioru końcowego stanowić będzie podstawę do ostatecznego rozliczenia wykonanego przedmiotu umowy.</w:t>
      </w:r>
    </w:p>
    <w:p w:rsidR="00FD7603" w:rsidRPr="00FD7603" w:rsidRDefault="00FD7603" w:rsidP="00FD7603">
      <w:pPr>
        <w:numPr>
          <w:ilvl w:val="0"/>
          <w:numId w:val="6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Zamawiający powoła specjalną komisje i dokona odbioru końcowego. Rozpoczęcie czynności odbioru nastąpi w terminie do 10 dni, licząc od daty zgłoszenia przez Wykonawcę gotowości do odbioru robót. </w:t>
      </w:r>
    </w:p>
    <w:p w:rsidR="00FD7603" w:rsidRPr="00FD7603" w:rsidRDefault="00FD7603" w:rsidP="00FD7603">
      <w:pPr>
        <w:numPr>
          <w:ilvl w:val="0"/>
          <w:numId w:val="6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 czynnościach odbioru końcowego powinni uczestniczyć przedstawiciele Wykonawcy oraz jednostek, których udział nakazują odrębne przepisy.</w:t>
      </w:r>
    </w:p>
    <w:p w:rsidR="00FD7603" w:rsidRPr="00FD7603" w:rsidRDefault="00FD7603" w:rsidP="00FD7603">
      <w:pPr>
        <w:numPr>
          <w:ilvl w:val="0"/>
          <w:numId w:val="6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Co najmniej na 5 dni przed wyznaczona data odbioru końcowego, Wykonawca przedłoży Zamawiającemu wszystkie dokumenty pozwalające na ocenę prawidłowości wykonania przedmiotu zamówienia, a w szczególności wszelkie certyfikaty na zastosowane materiały i urządzenia i inne wymagane przez obowiązujące prawo dokumenty. Koszty uzyskania tych dokumentów ponosi Wykonawca.</w:t>
      </w:r>
    </w:p>
    <w:p w:rsidR="00FD7603" w:rsidRPr="00FD7603" w:rsidRDefault="00FD7603" w:rsidP="00FD7603">
      <w:pPr>
        <w:numPr>
          <w:ilvl w:val="0"/>
          <w:numId w:val="6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 czynności odbioru zostanie sporządzony protokół, który zawierać będzie wszystkie ustalenia i zalecenia poczynione w trakcie odbioru.</w:t>
      </w:r>
    </w:p>
    <w:p w:rsidR="00FD7603" w:rsidRPr="00FD7603" w:rsidRDefault="00FD7603" w:rsidP="00FD7603">
      <w:pPr>
        <w:numPr>
          <w:ilvl w:val="0"/>
          <w:numId w:val="6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lastRenderedPageBreak/>
        <w:t>Jeżeli odbiór nie został dokonany w ustalonych terminach z winy Zamawiającego pomimo zgłoszenia gotowości odbioru, Wykonawca nie pozostaje w zwłoce ze spełnieniem zobowiązań wynikających z umowy;</w:t>
      </w:r>
    </w:p>
    <w:p w:rsidR="00FD7603" w:rsidRPr="00FD7603" w:rsidRDefault="00FD7603" w:rsidP="00FD7603">
      <w:pPr>
        <w:numPr>
          <w:ilvl w:val="0"/>
          <w:numId w:val="6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Jeżeli w toku czynności odbioru zostanie stwierdzone, że przedmiot odbioru nie osiągnął gotowości do odbioru z powodu nie zakończenia robót, Zamawiający odmówi jego dokonania z przyczyn leżących po stronie Wykonawcy;</w:t>
      </w:r>
    </w:p>
    <w:p w:rsidR="00FD7603" w:rsidRPr="00FD7603" w:rsidRDefault="00FD7603" w:rsidP="00FD7603">
      <w:pPr>
        <w:numPr>
          <w:ilvl w:val="0"/>
          <w:numId w:val="6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Jeżeli w toku czynności odbioru końcowego przedmiotu umowy zostaną stwierdzone wady: </w:t>
      </w:r>
    </w:p>
    <w:p w:rsidR="00FD7603" w:rsidRPr="00FD7603" w:rsidRDefault="00FD7603" w:rsidP="00FD7603">
      <w:pPr>
        <w:numPr>
          <w:ilvl w:val="0"/>
          <w:numId w:val="63"/>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nadające się do usunięcia, to Zamawiający może zażądać usunięcia wad, wyznaczając w tym celu odpowiedni termin; fakt usunięcia wad zostanie stwierdzony protokolarnie; </w:t>
      </w:r>
    </w:p>
    <w:p w:rsidR="00FD7603" w:rsidRPr="00FD7603" w:rsidRDefault="00FD7603" w:rsidP="00FD7603">
      <w:pPr>
        <w:numPr>
          <w:ilvl w:val="0"/>
          <w:numId w:val="63"/>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nie nadające się do usunięcia, to Zamawiający może: </w:t>
      </w:r>
    </w:p>
    <w:p w:rsidR="00FD7603" w:rsidRPr="00FD7603" w:rsidRDefault="00FD7603" w:rsidP="00FD7603">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a) jeżeli wady nie uniemożliwiają użytkowania przedmiotu zamówienia zgodnie z jego przeznaczeniem, obniżyć wynagrodzenie Wykonawcy odpowiednio do utraconej wartości użytkowej, estetycznej i technicznej; </w:t>
      </w:r>
    </w:p>
    <w:p w:rsidR="00FD7603" w:rsidRPr="00FD7603" w:rsidRDefault="00FD7603" w:rsidP="00FD7603">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b) jeżeli wady uniemożliwiają użytkowanie przedmiotu zamówienia zgodnie z jego przeznaczeniem to Zamawiający zażąda rozebrania wadliwych elementów obiektu z wadami na koszt i ryzyko Wykonawcy oraz ponownego ich wykonania bez dodatkowego wynagrodzenia.</w:t>
      </w:r>
    </w:p>
    <w:p w:rsidR="00FD7603" w:rsidRPr="00FD7603" w:rsidRDefault="00FD7603" w:rsidP="00FD7603">
      <w:pPr>
        <w:numPr>
          <w:ilvl w:val="0"/>
          <w:numId w:val="6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Jeżeli w trakcie realizacji robót Zamawiający zażąda badan, które nie były przewidziane niniejsza umowa, to Wykonawca zobowiązany jest przeprowadzić te badania. Jeżeli w rezultacie przeprowadzenia tych badan okaże się, że zastosowane materiały bądź wykonane roboty są niezgodne z umowa, to koszty badan dodatkowych obciążają  Wykonawcę. W przeciwnym wypadku koszty tych badan obciążają  Zamawiającego.</w:t>
      </w:r>
    </w:p>
    <w:p w:rsidR="00FD7603" w:rsidRPr="00FD7603" w:rsidRDefault="00FD7603" w:rsidP="00FD7603">
      <w:pPr>
        <w:autoSpaceDE w:val="0"/>
        <w:adjustRightInd w:val="0"/>
        <w:spacing w:after="0" w:line="240" w:lineRule="auto"/>
        <w:jc w:val="both"/>
        <w:rPr>
          <w:rFonts w:ascii="Times New Roman" w:eastAsia="Times New Roman" w:hAnsi="Times New Roman" w:cs="Times New Roman"/>
          <w:sz w:val="24"/>
          <w:szCs w:val="24"/>
          <w:lang w:eastAsia="pl-PL"/>
        </w:rPr>
      </w:pPr>
    </w:p>
    <w:p w:rsidR="00FD7603" w:rsidRPr="00FD7603" w:rsidRDefault="00FD7603" w:rsidP="00FD7603">
      <w:pPr>
        <w:autoSpaceDE w:val="0"/>
        <w:adjustRightInd w:val="0"/>
        <w:spacing w:after="0" w:line="240" w:lineRule="auto"/>
        <w:jc w:val="center"/>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10</w:t>
      </w:r>
    </w:p>
    <w:p w:rsidR="00FD7603" w:rsidRPr="00FD7603" w:rsidRDefault="00FD7603" w:rsidP="00FD760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Wykonawca bierze na siebie pełna odpowiedzialność za właściwe wykonanie robót, zapewnienie warunków bezpieczeństwa oraz metody organizacyjno- techniczne stosowane na placu budowy.</w:t>
      </w:r>
    </w:p>
    <w:p w:rsidR="00FD7603" w:rsidRPr="00FD7603" w:rsidRDefault="00FD7603" w:rsidP="00FD7603">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D7603" w:rsidRPr="00FD7603" w:rsidRDefault="00FD7603" w:rsidP="00FD7603">
      <w:pPr>
        <w:autoSpaceDE w:val="0"/>
        <w:adjustRightInd w:val="0"/>
        <w:spacing w:after="0" w:line="240" w:lineRule="auto"/>
        <w:jc w:val="center"/>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11</w:t>
      </w:r>
    </w:p>
    <w:p w:rsidR="00FD7603" w:rsidRPr="00FD7603" w:rsidRDefault="00FD7603" w:rsidP="00FD7603">
      <w:pPr>
        <w:numPr>
          <w:ilvl w:val="0"/>
          <w:numId w:val="6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Zamawiający i Wykonawca będą mogli wypowiedzieć zawarta umowę, a następnie odstąpić od jej realizacji, jeżeli druga strona w sposób podstawowy narusza postanowienia niniejszej umowy, powodując tym samym utratę zasadniczych korzyści jakie mogą być osiągnięte w wyniku jej realizacji.</w:t>
      </w:r>
    </w:p>
    <w:p w:rsidR="00FD7603" w:rsidRPr="00FD7603" w:rsidRDefault="00FD7603" w:rsidP="00FD7603">
      <w:pPr>
        <w:numPr>
          <w:ilvl w:val="0"/>
          <w:numId w:val="6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Zamawiający może odstąpić od umowy jeżeli:</w:t>
      </w:r>
    </w:p>
    <w:p w:rsidR="00FD7603" w:rsidRPr="00FD7603" w:rsidRDefault="00FD7603" w:rsidP="00FD7603">
      <w:pPr>
        <w:numPr>
          <w:ilvl w:val="1"/>
          <w:numId w:val="84"/>
        </w:numPr>
        <w:autoSpaceDE w:val="0"/>
        <w:adjustRightInd w:val="0"/>
        <w:spacing w:after="0" w:line="240" w:lineRule="auto"/>
        <w:ind w:left="709" w:hanging="28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Wykonawca nie podjął realizacji robót objętych umowa pomimo wygrania przetargu i przekazania placu budowy w ciągu 7 dni od daty wezwania go przez Zamawiającego do rozpoczęcia robót.</w:t>
      </w:r>
    </w:p>
    <w:p w:rsidR="00FD7603" w:rsidRPr="00FD7603" w:rsidRDefault="00FD7603" w:rsidP="00FD7603">
      <w:pPr>
        <w:numPr>
          <w:ilvl w:val="1"/>
          <w:numId w:val="84"/>
        </w:numPr>
        <w:autoSpaceDE w:val="0"/>
        <w:adjustRightInd w:val="0"/>
        <w:spacing w:after="0" w:line="240" w:lineRule="auto"/>
        <w:ind w:left="709" w:hanging="28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Wykonawca pomimo uprzednich pisemnych zastrzeżeń Zamawiającego uparcie nie wykonuje robót zgodnie z warunkami umownymi lub w rażący sposób zaniedbuje zobowiązania umowne.</w:t>
      </w:r>
    </w:p>
    <w:p w:rsidR="00FD7603" w:rsidRPr="00FD7603" w:rsidRDefault="00FD7603" w:rsidP="00FD7603">
      <w:pPr>
        <w:numPr>
          <w:ilvl w:val="1"/>
          <w:numId w:val="84"/>
        </w:numPr>
        <w:autoSpaceDE w:val="0"/>
        <w:adjustRightInd w:val="0"/>
        <w:spacing w:after="0" w:line="240" w:lineRule="auto"/>
        <w:ind w:left="709" w:hanging="28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Wykonawca zaniechał realizacji bez żadnej uzasadnionej przyczyny przez okres dłuższy niż 14 dni.</w:t>
      </w:r>
    </w:p>
    <w:p w:rsidR="00FD7603" w:rsidRPr="00FD7603" w:rsidRDefault="00FD7603" w:rsidP="00FD7603">
      <w:pPr>
        <w:numPr>
          <w:ilvl w:val="1"/>
          <w:numId w:val="84"/>
        </w:numPr>
        <w:autoSpaceDE w:val="0"/>
        <w:adjustRightInd w:val="0"/>
        <w:spacing w:after="0" w:line="240" w:lineRule="auto"/>
        <w:ind w:left="709" w:hanging="28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Nastąpiła upadłość Wykonawcy lub Wykonawca przystąpił do likwidacji swojej firmy, z wyjątkiem likwidacji przeprowadzonej w celu przekształcenia.</w:t>
      </w:r>
    </w:p>
    <w:p w:rsidR="00FD7603" w:rsidRPr="00FD7603" w:rsidRDefault="00FD7603" w:rsidP="00FD7603">
      <w:pPr>
        <w:numPr>
          <w:ilvl w:val="1"/>
          <w:numId w:val="84"/>
        </w:numPr>
        <w:autoSpaceDE w:val="0"/>
        <w:adjustRightInd w:val="0"/>
        <w:spacing w:after="0" w:line="240" w:lineRule="auto"/>
        <w:ind w:left="709" w:hanging="28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Wykonawca do realizacji zamówienia nie stosuje surowców i materiałów wskazanych w ofercie lub odmawia podania świadectwa pochodzenia towaru.</w:t>
      </w:r>
    </w:p>
    <w:p w:rsidR="00FD7603" w:rsidRPr="00FD7603" w:rsidRDefault="00FD7603" w:rsidP="00FD7603">
      <w:pPr>
        <w:numPr>
          <w:ilvl w:val="0"/>
          <w:numId w:val="6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Wykonawca może odstąpić od umowy jeżeli Zamawiający:</w:t>
      </w:r>
    </w:p>
    <w:p w:rsidR="00FD7603" w:rsidRPr="00FD7603" w:rsidRDefault="00FD7603" w:rsidP="00FD7603">
      <w:pPr>
        <w:numPr>
          <w:ilvl w:val="0"/>
          <w:numId w:val="85"/>
        </w:numPr>
        <w:autoSpaceDE w:val="0"/>
        <w:adjustRightInd w:val="0"/>
        <w:spacing w:after="0" w:line="240" w:lineRule="auto"/>
        <w:ind w:left="709" w:hanging="28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lastRenderedPageBreak/>
        <w:t>Nie wypłaca wynagrodzenia za wykonane roboty w ciągu miesiąca od terminu płatności ustalonego w umowie.</w:t>
      </w:r>
    </w:p>
    <w:p w:rsidR="00FD7603" w:rsidRPr="00FD7603" w:rsidRDefault="00FD7603" w:rsidP="00FD7603">
      <w:pPr>
        <w:numPr>
          <w:ilvl w:val="0"/>
          <w:numId w:val="85"/>
        </w:numPr>
        <w:autoSpaceDE w:val="0"/>
        <w:adjustRightInd w:val="0"/>
        <w:spacing w:after="0" w:line="240" w:lineRule="auto"/>
        <w:ind w:left="709" w:hanging="28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Odmawia bez uzasadnienia odbioru wykonanych robót.</w:t>
      </w:r>
    </w:p>
    <w:p w:rsidR="00FD7603" w:rsidRPr="00FD7603" w:rsidRDefault="00FD7603" w:rsidP="00FD7603">
      <w:pPr>
        <w:numPr>
          <w:ilvl w:val="0"/>
          <w:numId w:val="6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Odstąpienie od umowy powinno nastąpić w formie pisemnej pod rygorem nieważności takiego oświadczenia i powinno zawierać uzasadnienie.</w:t>
      </w:r>
    </w:p>
    <w:p w:rsidR="00FD7603" w:rsidRPr="00FD7603" w:rsidRDefault="00FD7603" w:rsidP="00FD7603">
      <w:pPr>
        <w:numPr>
          <w:ilvl w:val="0"/>
          <w:numId w:val="6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W przypadku odstąpienia od umowy Wykonawcę i Zamawiającego zobowiązuje </w:t>
      </w:r>
      <w:proofErr w:type="spellStart"/>
      <w:r w:rsidRPr="00FD7603">
        <w:rPr>
          <w:rFonts w:ascii="Times New Roman" w:eastAsia="Times New Roman" w:hAnsi="Times New Roman" w:cs="Times New Roman"/>
          <w:sz w:val="24"/>
          <w:szCs w:val="24"/>
          <w:lang w:eastAsia="pl-PL"/>
        </w:rPr>
        <w:t>sie</w:t>
      </w:r>
      <w:proofErr w:type="spellEnd"/>
      <w:r w:rsidRPr="00FD7603">
        <w:rPr>
          <w:rFonts w:ascii="Times New Roman" w:eastAsia="Times New Roman" w:hAnsi="Times New Roman" w:cs="Times New Roman"/>
          <w:sz w:val="24"/>
          <w:szCs w:val="24"/>
          <w:lang w:eastAsia="pl-PL"/>
        </w:rPr>
        <w:t xml:space="preserve"> w terminie 7 dni od daty odstąpienia do sporządzenia szczegółowego protokołu robót w toku, wg stanu na dzień  odstąpienia.</w:t>
      </w:r>
    </w:p>
    <w:p w:rsidR="00FD7603" w:rsidRPr="00FD7603" w:rsidRDefault="00FD7603" w:rsidP="00FD7603">
      <w:pPr>
        <w:numPr>
          <w:ilvl w:val="0"/>
          <w:numId w:val="6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 razie wypowiedzenia umowy przez którakolwiek ze stron wykonane roboty oraz materiały opłacone przez Zamawiającego będą  uważane za jego własność.</w:t>
      </w:r>
    </w:p>
    <w:p w:rsidR="00FD7603" w:rsidRPr="00FD7603" w:rsidRDefault="00FD7603" w:rsidP="00FD7603">
      <w:pPr>
        <w:numPr>
          <w:ilvl w:val="0"/>
          <w:numId w:val="6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Jeżeli umowa zostanie wypowiedziana, Wykonawca powinien natychmiast wstrzymać roboty, zabezpieczyć plac budowy w terminie podanym przez Zamawiającego.</w:t>
      </w:r>
    </w:p>
    <w:p w:rsidR="00FD7603" w:rsidRPr="00FD7603" w:rsidRDefault="00FD7603" w:rsidP="00FD7603">
      <w:pPr>
        <w:autoSpaceDE w:val="0"/>
        <w:adjustRightInd w:val="0"/>
        <w:spacing w:after="0" w:line="240" w:lineRule="auto"/>
        <w:rPr>
          <w:rFonts w:ascii="Times New Roman" w:eastAsia="Times New Roman" w:hAnsi="Times New Roman" w:cs="Times New Roman"/>
          <w:sz w:val="24"/>
          <w:szCs w:val="24"/>
          <w:lang w:eastAsia="pl-PL"/>
        </w:rPr>
      </w:pPr>
    </w:p>
    <w:p w:rsidR="00FD7603" w:rsidRPr="00FD7603" w:rsidRDefault="00FD7603" w:rsidP="00FD7603">
      <w:pPr>
        <w:autoSpaceDE w:val="0"/>
        <w:adjustRightInd w:val="0"/>
        <w:spacing w:after="0" w:line="240" w:lineRule="auto"/>
        <w:jc w:val="center"/>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12</w:t>
      </w:r>
    </w:p>
    <w:p w:rsidR="00FD7603" w:rsidRPr="00FD7603" w:rsidRDefault="00FD7603" w:rsidP="00FD7603">
      <w:pPr>
        <w:numPr>
          <w:ilvl w:val="0"/>
          <w:numId w:val="65"/>
        </w:numPr>
        <w:tabs>
          <w:tab w:val="num" w:pos="426"/>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Zamawiający może odstąpić od umowy na warunkach określonych w art. 145 Ustawy z dnia 29 stycznia 2004 r. Prawo Zamówień Publicznych.</w:t>
      </w:r>
    </w:p>
    <w:p w:rsidR="00FD7603" w:rsidRPr="00FD7603" w:rsidRDefault="00FD7603" w:rsidP="00FD7603">
      <w:p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FD7603" w:rsidRPr="00FD7603" w:rsidRDefault="00FD7603" w:rsidP="00FD7603">
      <w:pPr>
        <w:tabs>
          <w:tab w:val="num" w:pos="426"/>
        </w:tabs>
        <w:autoSpaceDE w:val="0"/>
        <w:adjustRightInd w:val="0"/>
        <w:spacing w:after="0" w:line="240" w:lineRule="auto"/>
        <w:jc w:val="center"/>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13</w:t>
      </w:r>
    </w:p>
    <w:p w:rsidR="00FD7603" w:rsidRPr="00FD7603" w:rsidRDefault="00FD7603" w:rsidP="00FD7603">
      <w:pPr>
        <w:numPr>
          <w:ilvl w:val="0"/>
          <w:numId w:val="66"/>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Kara pieniężna powinna być zapłacona przez stronę, która naruszyła postanowienia umowy w terminie 14 dni od daty wystąpienia przez druga stronę z żądaniem zapłaty.</w:t>
      </w:r>
    </w:p>
    <w:p w:rsidR="00FD7603" w:rsidRPr="00FD7603" w:rsidRDefault="00FD7603" w:rsidP="00FD7603">
      <w:pPr>
        <w:numPr>
          <w:ilvl w:val="0"/>
          <w:numId w:val="66"/>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Zamawiający w razie zwłoki w zapłacie kary może potracić należna mu karę z dowolnej należności Wykonawcy.</w:t>
      </w:r>
    </w:p>
    <w:p w:rsidR="00FD7603" w:rsidRPr="00FD7603" w:rsidRDefault="00FD7603" w:rsidP="00FD7603">
      <w:pPr>
        <w:numPr>
          <w:ilvl w:val="0"/>
          <w:numId w:val="66"/>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Wykonawca w przypadku zwłoki Zamawiającego może dochodzić zapłaty kary na zasadach ogólnych.</w:t>
      </w:r>
    </w:p>
    <w:p w:rsidR="00FD7603" w:rsidRPr="00FD7603" w:rsidRDefault="00FD7603" w:rsidP="00FD7603">
      <w:p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FD7603" w:rsidRPr="00FD7603" w:rsidRDefault="00FD7603" w:rsidP="00FD7603">
      <w:pPr>
        <w:autoSpaceDE w:val="0"/>
        <w:adjustRightInd w:val="0"/>
        <w:spacing w:after="0" w:line="240" w:lineRule="auto"/>
        <w:jc w:val="center"/>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14</w:t>
      </w:r>
    </w:p>
    <w:p w:rsidR="00FD7603" w:rsidRPr="00FD7603" w:rsidRDefault="00FD7603" w:rsidP="00FD7603">
      <w:pPr>
        <w:numPr>
          <w:ilvl w:val="0"/>
          <w:numId w:val="67"/>
        </w:numPr>
        <w:tabs>
          <w:tab w:val="num" w:pos="426"/>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Zlecenie wykonania części robót podwykonawcom nie zmienia zobowiązań Wykonawcy wobec Zamawiającego za wykonanie tej części robót. Wykonawca jest odpowiedzialny za działania, uchybienia i zaniedbania podwykonawców jakby to były działania własne.</w:t>
      </w:r>
    </w:p>
    <w:p w:rsidR="00FD7603" w:rsidRPr="00FD7603" w:rsidRDefault="00FD7603" w:rsidP="00FD7603">
      <w:pPr>
        <w:numPr>
          <w:ilvl w:val="0"/>
          <w:numId w:val="67"/>
        </w:numPr>
        <w:tabs>
          <w:tab w:val="num" w:pos="426"/>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 umowach z podwykonawcami Wykonawca powinien zapewnić aby suma wynagrodzeń ustalona w nich za zakres robót wykonanych w podwykonawstwie nie przekroczyła wynagrodzenia przypadającego za ten zakres robót w niniejszej umowie.</w:t>
      </w:r>
    </w:p>
    <w:p w:rsidR="00FD7603" w:rsidRPr="00FD7603" w:rsidRDefault="00FD7603" w:rsidP="00FD7603">
      <w:pPr>
        <w:numPr>
          <w:ilvl w:val="0"/>
          <w:numId w:val="67"/>
        </w:numPr>
        <w:tabs>
          <w:tab w:val="num" w:pos="426"/>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Wykonawca zapewni ustalenie w umowach z podwykonawcami takiego czasu odpowiedzialności za wady, aby nie był on krótszy od okresu odpowiedzialności za wady Wykonawcy wobec Zamawiającego.</w:t>
      </w:r>
    </w:p>
    <w:p w:rsidR="00FD7603" w:rsidRPr="00FD7603" w:rsidRDefault="00FD7603" w:rsidP="00FD7603">
      <w:p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FD7603" w:rsidRPr="00FD7603" w:rsidRDefault="00FD7603" w:rsidP="00FD7603">
      <w:pPr>
        <w:autoSpaceDE w:val="0"/>
        <w:adjustRightInd w:val="0"/>
        <w:spacing w:after="0" w:line="240" w:lineRule="auto"/>
        <w:jc w:val="center"/>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15</w:t>
      </w:r>
    </w:p>
    <w:p w:rsidR="00FD7603" w:rsidRPr="00FD7603" w:rsidRDefault="00FD7603" w:rsidP="00FD7603">
      <w:pPr>
        <w:numPr>
          <w:ilvl w:val="0"/>
          <w:numId w:val="68"/>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Zmiana postanowień zawartej umowy może nastąpić wyłącznie za zgoda obu stron wyrażona w formie pisemnej pod rygorem nieważności.</w:t>
      </w:r>
    </w:p>
    <w:p w:rsidR="00FD7603" w:rsidRPr="00FD7603" w:rsidRDefault="00FD7603" w:rsidP="00FD7603">
      <w:pPr>
        <w:numPr>
          <w:ilvl w:val="0"/>
          <w:numId w:val="68"/>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Zakazana jest zmiana postanowień zawartej umowy w stosunku do treści oferty, na podstawie której dokonano wyboru wykonawcy, z zastrzeżeniem § 16.</w:t>
      </w:r>
    </w:p>
    <w:p w:rsidR="00FD7603" w:rsidRPr="00FD7603" w:rsidRDefault="00FD7603" w:rsidP="00FD7603">
      <w:pPr>
        <w:tabs>
          <w:tab w:val="num" w:pos="426"/>
        </w:tabs>
        <w:autoSpaceDE w:val="0"/>
        <w:adjustRightInd w:val="0"/>
        <w:spacing w:after="0" w:line="240" w:lineRule="auto"/>
        <w:ind w:left="426"/>
        <w:jc w:val="both"/>
        <w:rPr>
          <w:rFonts w:ascii="Times New Roman" w:eastAsia="Times New Roman" w:hAnsi="Times New Roman" w:cs="Times New Roman"/>
          <w:sz w:val="24"/>
          <w:szCs w:val="24"/>
          <w:lang w:eastAsia="pl-PL"/>
        </w:rPr>
      </w:pPr>
    </w:p>
    <w:p w:rsidR="00FD7603" w:rsidRPr="00FD7603" w:rsidRDefault="00FD7603" w:rsidP="00FD7603">
      <w:pPr>
        <w:autoSpaceDE w:val="0"/>
        <w:adjustRightInd w:val="0"/>
        <w:spacing w:after="0" w:line="240" w:lineRule="auto"/>
        <w:jc w:val="center"/>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16</w:t>
      </w:r>
    </w:p>
    <w:p w:rsidR="00FD7603" w:rsidRPr="00FD7603" w:rsidRDefault="00FD7603" w:rsidP="00FD7603">
      <w:pPr>
        <w:numPr>
          <w:ilvl w:val="0"/>
          <w:numId w:val="6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Strony dopuszczają dokonywanie zmian treści umowy, w następujących okolicznościach:</w:t>
      </w:r>
    </w:p>
    <w:p w:rsidR="00FD7603" w:rsidRPr="00FD7603" w:rsidRDefault="00FD7603" w:rsidP="00FD7603">
      <w:pPr>
        <w:numPr>
          <w:ilvl w:val="0"/>
          <w:numId w:val="70"/>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 przypadkach przewidzianych w umowie dopuszcza się wprowadzenie zmian za zgoda Zamawiającego.</w:t>
      </w:r>
    </w:p>
    <w:p w:rsidR="00FD7603" w:rsidRPr="00FD7603" w:rsidRDefault="00FD7603" w:rsidP="00FD7603">
      <w:pPr>
        <w:numPr>
          <w:ilvl w:val="0"/>
          <w:numId w:val="70"/>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Zmiany przewidziane w umowie mogą być inicjowane przez Zamawiającego lub przez Wykonawcę. </w:t>
      </w:r>
    </w:p>
    <w:p w:rsidR="00FD7603" w:rsidRPr="00FD7603" w:rsidRDefault="00FD7603" w:rsidP="00FD7603">
      <w:pPr>
        <w:numPr>
          <w:ilvl w:val="0"/>
          <w:numId w:val="70"/>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Zmiany umowy, o których mowa w ust. 1 musza być dokonywane z zachowaniem przepisu art. 140 ust. 3 ustawy Prawo zamówień publicznych, stanowiącego, że umowa </w:t>
      </w:r>
      <w:r w:rsidRPr="00FD7603">
        <w:rPr>
          <w:rFonts w:ascii="Times New Roman" w:eastAsia="Times New Roman" w:hAnsi="Times New Roman" w:cs="Times New Roman"/>
          <w:sz w:val="24"/>
          <w:szCs w:val="24"/>
          <w:lang w:eastAsia="pl-PL"/>
        </w:rPr>
        <w:lastRenderedPageBreak/>
        <w:t>podlega unieważnieniu w części wykraczającej poza określenie przedmiotu zamówienia zawarte w specyfikacji istotnych warunków zamówienia</w:t>
      </w:r>
    </w:p>
    <w:p w:rsidR="00FD7603" w:rsidRPr="00FD7603" w:rsidRDefault="00FD7603" w:rsidP="00FD7603">
      <w:pPr>
        <w:numPr>
          <w:ilvl w:val="0"/>
          <w:numId w:val="70"/>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Zamawiający przewiduje możliwość dokonania zmiany postanowień zawartej umowy </w:t>
      </w:r>
      <w:r w:rsidRPr="00FD7603">
        <w:rPr>
          <w:rFonts w:ascii="Times New Roman" w:eastAsia="Times New Roman" w:hAnsi="Times New Roman" w:cs="Times New Roman"/>
          <w:sz w:val="24"/>
          <w:szCs w:val="24"/>
          <w:lang w:eastAsia="pl-PL"/>
        </w:rPr>
        <w:br/>
        <w:t xml:space="preserve">w stosunku do treści oferty, na podstawie której dokonano wyboru Wykonawcy </w:t>
      </w:r>
      <w:r w:rsidRPr="00FD7603">
        <w:rPr>
          <w:rFonts w:ascii="Times New Roman" w:eastAsia="Times New Roman" w:hAnsi="Times New Roman" w:cs="Times New Roman"/>
          <w:sz w:val="24"/>
          <w:szCs w:val="24"/>
          <w:lang w:eastAsia="pl-PL"/>
        </w:rPr>
        <w:br/>
        <w:t xml:space="preserve">w przypadkach określonych ustawą </w:t>
      </w:r>
      <w:proofErr w:type="spellStart"/>
      <w:r w:rsidRPr="00FD7603">
        <w:rPr>
          <w:rFonts w:ascii="Times New Roman" w:eastAsia="Times New Roman" w:hAnsi="Times New Roman" w:cs="Times New Roman"/>
          <w:sz w:val="24"/>
          <w:szCs w:val="24"/>
          <w:lang w:eastAsia="pl-PL"/>
        </w:rPr>
        <w:t>Pzp</w:t>
      </w:r>
      <w:proofErr w:type="spellEnd"/>
      <w:r w:rsidRPr="00FD7603">
        <w:rPr>
          <w:rFonts w:ascii="Times New Roman" w:eastAsia="Times New Roman" w:hAnsi="Times New Roman" w:cs="Times New Roman"/>
          <w:sz w:val="24"/>
          <w:szCs w:val="24"/>
          <w:lang w:eastAsia="pl-PL"/>
        </w:rPr>
        <w:t xml:space="preserve"> oraz zapisami w niniejszej SIWZ i w jej załącznikach w następujących przypadkach: </w:t>
      </w:r>
    </w:p>
    <w:p w:rsidR="00FD7603" w:rsidRPr="00FD7603" w:rsidRDefault="00FD7603" w:rsidP="00FD7603">
      <w:pPr>
        <w:numPr>
          <w:ilvl w:val="0"/>
          <w:numId w:val="86"/>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wystąpienie wyjątkowych okoliczności, niezależnych od Stron umowy, których nie mogły one przewidzieć w chwili zawierania umowy wpływających na jej realizacje, </w:t>
      </w:r>
    </w:p>
    <w:p w:rsidR="00FD7603" w:rsidRPr="00FD7603" w:rsidRDefault="00FD7603" w:rsidP="00FD7603">
      <w:pPr>
        <w:numPr>
          <w:ilvl w:val="0"/>
          <w:numId w:val="86"/>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zmiany technologiczne, w szczególności konieczność zrealizowania robót przy zastosowaniu innych rozwiązań technicznych/technologicznych niż wskazane w dokumentacji wykonawczej, w sytuacji, gdyby zastosowanie przewidzianych rozwiązań groziło niewykonaniem lub wadliwym wykonaniem robót. Zmiany, te nie mogą powodować zwiększenia całkowitego wynagrodzenia Wykonawcy mogą być natomiast powiązane z obniżeniem wynagrodzenia na zasadach określonych przez strony, </w:t>
      </w:r>
    </w:p>
    <w:p w:rsidR="00FD7603" w:rsidRPr="00FD7603" w:rsidRDefault="00FD7603" w:rsidP="00FD7603">
      <w:pPr>
        <w:numPr>
          <w:ilvl w:val="0"/>
          <w:numId w:val="86"/>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z wstrzymaniem robót lub przerwą w realizacji robót powstałą z przyczyn zależnych od Zamawiającego </w:t>
      </w:r>
    </w:p>
    <w:p w:rsidR="00FD7603" w:rsidRPr="00FD7603" w:rsidRDefault="00FD7603" w:rsidP="00FD7603">
      <w:pPr>
        <w:numPr>
          <w:ilvl w:val="0"/>
          <w:numId w:val="86"/>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ze zleceniem robót dodatkowych objętych zamówieniem dodatkowym, jeżeli terminy ich zlecenia, rodzaj lub zakres uniemożliwiają dotrzymanie pierwotnego terminu umownego</w:t>
      </w:r>
    </w:p>
    <w:p w:rsidR="00FD7603" w:rsidRPr="00FD7603" w:rsidRDefault="00FD7603" w:rsidP="00FD7603">
      <w:pPr>
        <w:numPr>
          <w:ilvl w:val="0"/>
          <w:numId w:val="86"/>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działań organów administracji lub gestorów sieci skutkujących przekroczeniem określonych przez prawo terminów wydawania decyzji, zezwoleń, uzgodnień lub odmową wydania przez w/w podmioty wymaganych decyzji, zezwoleń, uzgodnień itp.;</w:t>
      </w:r>
    </w:p>
    <w:p w:rsidR="00FD7603" w:rsidRPr="00FD7603" w:rsidRDefault="00FD7603" w:rsidP="00FD7603">
      <w:pPr>
        <w:numPr>
          <w:ilvl w:val="0"/>
          <w:numId w:val="86"/>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sytuacją, gdy obowiązujące przepisy prawa powszechnego nie dopuszczają do realizacji lub nakazują wstrzymanie robót;</w:t>
      </w:r>
    </w:p>
    <w:p w:rsidR="00FD7603" w:rsidRPr="00FD7603" w:rsidRDefault="00FD7603" w:rsidP="00FD7603">
      <w:pPr>
        <w:numPr>
          <w:ilvl w:val="0"/>
          <w:numId w:val="86"/>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 wyjątkowo niesprzyjającymi warunkami atmosferycznymi uniemożliwiającymi prowadzenie robót zgodnie ze sztuką budowlaną;</w:t>
      </w:r>
    </w:p>
    <w:p w:rsidR="00FD7603" w:rsidRPr="00FD7603" w:rsidRDefault="00FD7603" w:rsidP="00FD7603">
      <w:pPr>
        <w:numPr>
          <w:ilvl w:val="0"/>
          <w:numId w:val="86"/>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 przedłużającymi się robotami obcymi (roboty wykonywane na terenie budowy przez podmioty nie związane z robotami);</w:t>
      </w:r>
    </w:p>
    <w:p w:rsidR="00FD7603" w:rsidRPr="00FD7603" w:rsidRDefault="00FD7603" w:rsidP="00FD7603">
      <w:pPr>
        <w:numPr>
          <w:ilvl w:val="0"/>
          <w:numId w:val="86"/>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z siłą wyższą, za siłę wyższą warunkującą zmianę umowy uważać się będzie w szczególności: pożar, powódź i inne klęski żywiołowe.</w:t>
      </w:r>
    </w:p>
    <w:p w:rsidR="00FD7603" w:rsidRPr="00FD7603" w:rsidRDefault="00FD7603" w:rsidP="00FD7603">
      <w:pPr>
        <w:numPr>
          <w:ilvl w:val="0"/>
          <w:numId w:val="7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Dokonanie zmian, wymaga podpisania aneksu do umowy. Nie stanowi zmiany umowy w rozumieniu art. 144 ustawy Prawo zamówień publicznych: </w:t>
      </w:r>
    </w:p>
    <w:p w:rsidR="00FD7603" w:rsidRPr="00FD7603" w:rsidRDefault="00FD7603" w:rsidP="00FD7603">
      <w:pPr>
        <w:autoSpaceDE w:val="0"/>
        <w:adjustRightInd w:val="0"/>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a) zmiana danych związanych z obsługą administracyjno-organizacyjną umowy, </w:t>
      </w:r>
    </w:p>
    <w:p w:rsidR="00FD7603" w:rsidRPr="00FD7603" w:rsidRDefault="00FD7603" w:rsidP="00FD7603">
      <w:pPr>
        <w:autoSpaceDE w:val="0"/>
        <w:adjustRightInd w:val="0"/>
        <w:spacing w:after="0" w:line="240" w:lineRule="auto"/>
        <w:ind w:left="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b) zmiana danych teleadresowych, osób reprezentujących strony lub oznaczenia stron umowy – wynikających ze zmiany stanu faktycznego albo prawnego.</w:t>
      </w:r>
    </w:p>
    <w:p w:rsidR="00FD7603" w:rsidRPr="00FD7603" w:rsidRDefault="00FD7603" w:rsidP="00FD7603">
      <w:pPr>
        <w:autoSpaceDE w:val="0"/>
        <w:adjustRightInd w:val="0"/>
        <w:spacing w:after="0" w:line="240" w:lineRule="auto"/>
        <w:jc w:val="both"/>
        <w:rPr>
          <w:rFonts w:ascii="Times New Roman" w:eastAsia="Times New Roman" w:hAnsi="Times New Roman" w:cs="Times New Roman"/>
          <w:sz w:val="24"/>
          <w:szCs w:val="24"/>
          <w:lang w:eastAsia="pl-PL"/>
        </w:rPr>
      </w:pPr>
    </w:p>
    <w:p w:rsidR="00FD7603" w:rsidRPr="00FD7603" w:rsidRDefault="00FD7603" w:rsidP="00FD7603">
      <w:pPr>
        <w:autoSpaceDE w:val="0"/>
        <w:adjustRightInd w:val="0"/>
        <w:spacing w:after="0" w:line="240" w:lineRule="auto"/>
        <w:jc w:val="center"/>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17</w:t>
      </w:r>
    </w:p>
    <w:p w:rsidR="00FD7603" w:rsidRPr="00FD7603" w:rsidRDefault="00FD7603" w:rsidP="00FD7603">
      <w:pPr>
        <w:tabs>
          <w:tab w:val="left" w:pos="2520"/>
        </w:tabs>
        <w:spacing w:after="0" w:line="240" w:lineRule="auto"/>
        <w:ind w:left="284" w:hanging="284"/>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1. Strony postanawiają, iż odpowiedzialność Wykonawcy z tytułu rękojmi za wady przedmiotu umowy zostanie rozszerzona poprzez udzielenie gwarancji. Gwarancja obejmuje odpowiedzialność z tytułu wad bądź usterek tkwiących w użytych materiałach i urządzeniach oraz w wadliwym wykonaniu prac oraz szkód powstałych w związku z wystąpieniem wady.</w:t>
      </w:r>
    </w:p>
    <w:p w:rsidR="00FD7603" w:rsidRPr="00FD7603" w:rsidRDefault="00FD7603" w:rsidP="00FD7603">
      <w:pPr>
        <w:tabs>
          <w:tab w:val="left" w:pos="2520"/>
        </w:tabs>
        <w:spacing w:after="0" w:line="240" w:lineRule="auto"/>
        <w:ind w:left="284" w:hanging="284"/>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2. Powiadomienie o wystąpieniu wady Zamawiający zgłasza Wykonawcy telefonicznie, a następnie pisemnie w drodze listu poleconego potwierdza wystąpienie wady.</w:t>
      </w:r>
    </w:p>
    <w:p w:rsidR="00FD7603" w:rsidRPr="00FD7603" w:rsidRDefault="00FD7603" w:rsidP="00FD7603">
      <w:pPr>
        <w:tabs>
          <w:tab w:val="left" w:pos="2520"/>
        </w:tabs>
        <w:spacing w:after="0" w:line="240" w:lineRule="auto"/>
        <w:ind w:left="284" w:hanging="284"/>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3. Termin gwarancji wynosi</w:t>
      </w:r>
      <w:r w:rsidRPr="00FD7603">
        <w:rPr>
          <w:rFonts w:ascii="Times New Roman" w:eastAsia="Times New Roman" w:hAnsi="Times New Roman" w:cs="Times New Roman"/>
          <w:b/>
          <w:bCs/>
          <w:sz w:val="24"/>
          <w:szCs w:val="24"/>
          <w:lang w:eastAsia="pl-PL"/>
        </w:rPr>
        <w:t xml:space="preserve"> …………………... </w:t>
      </w:r>
      <w:r w:rsidRPr="00FD7603">
        <w:rPr>
          <w:rFonts w:ascii="Times New Roman" w:eastAsia="Times New Roman" w:hAnsi="Times New Roman" w:cs="Times New Roman"/>
          <w:sz w:val="24"/>
          <w:szCs w:val="24"/>
          <w:lang w:eastAsia="pl-PL"/>
        </w:rPr>
        <w:t xml:space="preserve">Bieg terminu gwarancji rozpoczyna się w dniu następnym po odbiorze końcowym. W tym okresie Wykonawca zobowiązany jest na wezwanie Zamawiającego i na swój koszt usuwać wszelkie wady oraz usterki na obiekcie, będące rezultatem złej jakości przeprowadzonych robót. </w:t>
      </w:r>
    </w:p>
    <w:p w:rsidR="00FD7603" w:rsidRPr="00FD7603" w:rsidRDefault="00FD7603" w:rsidP="00FD7603">
      <w:pPr>
        <w:tabs>
          <w:tab w:val="left" w:pos="2520"/>
        </w:tabs>
        <w:spacing w:after="0" w:line="240" w:lineRule="auto"/>
        <w:ind w:left="284" w:hanging="284"/>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4. W przypadku, gdy Wykonawca nie usunie wad bądź usterek w odpowiednim terminie wyznaczonym przez Zamawiającego, Zamawiający upoważniony jest do ich usunięcia we własnym zakresie, w tym zlecenia ich usunięcia osobie trzeciej, na koszt i </w:t>
      </w:r>
      <w:r w:rsidRPr="00FD7603">
        <w:rPr>
          <w:rFonts w:ascii="Times New Roman" w:eastAsia="Times New Roman" w:hAnsi="Times New Roman" w:cs="Times New Roman"/>
          <w:sz w:val="24"/>
          <w:szCs w:val="24"/>
          <w:lang w:eastAsia="pl-PL"/>
        </w:rPr>
        <w:lastRenderedPageBreak/>
        <w:t xml:space="preserve">niebezpieczeństwo Wykonawcy informując go o tym wcześniej pisemnie, bez konieczności uzyskania odrębnego upoważnienia na mocy orzeczenia sądu i bez utraty uprawnień wynikających z gwarancji lub rękojmi przysługujących w związku z niniejszą umową. Koszt usunięcia wad bądź usterek przez osobę trzecią Zamawiający może potrącić z wynagrodzenia przysługującego Wykonawcy albo z wniesionego przez niego zabezpieczenia należytego wykonania umowy. </w:t>
      </w:r>
    </w:p>
    <w:p w:rsidR="00FD7603" w:rsidRPr="00FD7603" w:rsidRDefault="00FD7603" w:rsidP="00FD7603">
      <w:pPr>
        <w:tabs>
          <w:tab w:val="left" w:pos="2520"/>
        </w:tabs>
        <w:spacing w:after="0" w:line="240" w:lineRule="auto"/>
        <w:ind w:left="284" w:hanging="142"/>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  W przypadku braku woli Zamawiającego odnośnie skorzystania z uprawnień do potrącenia wymienionych w zdaniu poprzednim bądź niemożności z nich skorzystania, przysługuje mu roszczenie o zwrot poniesionych kosztów stanowiących dług Wykonawcy wobec Zamawiającego.</w:t>
      </w:r>
    </w:p>
    <w:p w:rsidR="00FD7603" w:rsidRPr="00FD7603" w:rsidRDefault="00FD7603" w:rsidP="00FD7603">
      <w:pPr>
        <w:autoSpaceDE w:val="0"/>
        <w:spacing w:after="0" w:line="240" w:lineRule="auto"/>
        <w:ind w:left="284" w:hanging="284"/>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5. Wykonawca zobowiązany jest na naprawienia, usunięcia wszelkich szkód będących normalnym następstwem wad bądź usterek.</w:t>
      </w:r>
    </w:p>
    <w:p w:rsidR="00FD7603" w:rsidRPr="00FD7603" w:rsidRDefault="00FD7603" w:rsidP="00FD7603">
      <w:pPr>
        <w:tabs>
          <w:tab w:val="left" w:pos="2520"/>
        </w:tabs>
        <w:spacing w:after="0" w:line="240" w:lineRule="auto"/>
        <w:ind w:left="284" w:hanging="284"/>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6. Jeżeli w ramach gwarancji Wykonawca dokonał usunięcia wad istotnych, termin gwarancji biegnie na nowo od chwili usunięcia wad istotnych. W innych wypadkach termin gwarancji ulega przedłużeniu o czas, w którym wada była usuwana.</w:t>
      </w:r>
    </w:p>
    <w:p w:rsidR="00FD7603" w:rsidRPr="00FD7603" w:rsidRDefault="00FD7603" w:rsidP="00FD7603">
      <w:pPr>
        <w:autoSpaceDE w:val="0"/>
        <w:adjustRightInd w:val="0"/>
        <w:spacing w:after="0" w:line="240" w:lineRule="auto"/>
        <w:ind w:left="284" w:hanging="284"/>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7. Wykonawca udziela gwarancji na przedmiot umowy, w tym także na jego część wykonaną przez podwykonawcę.</w:t>
      </w:r>
    </w:p>
    <w:p w:rsidR="00FD7603" w:rsidRPr="00FD7603" w:rsidRDefault="00FD7603" w:rsidP="00FD7603">
      <w:pPr>
        <w:autoSpaceDE w:val="0"/>
        <w:adjustRightInd w:val="0"/>
        <w:spacing w:after="0" w:line="240" w:lineRule="auto"/>
        <w:rPr>
          <w:rFonts w:ascii="Times New Roman" w:eastAsia="Times New Roman" w:hAnsi="Times New Roman" w:cs="Times New Roman"/>
          <w:sz w:val="24"/>
          <w:szCs w:val="24"/>
          <w:lang w:eastAsia="pl-PL"/>
        </w:rPr>
      </w:pPr>
    </w:p>
    <w:p w:rsidR="00FD7603" w:rsidRPr="00FD7603" w:rsidRDefault="00FD7603" w:rsidP="00FD7603">
      <w:pPr>
        <w:autoSpaceDE w:val="0"/>
        <w:adjustRightInd w:val="0"/>
        <w:spacing w:after="0" w:line="240" w:lineRule="auto"/>
        <w:jc w:val="center"/>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18</w:t>
      </w:r>
    </w:p>
    <w:p w:rsidR="00FD7603" w:rsidRPr="00FD7603" w:rsidRDefault="00FD7603" w:rsidP="00FD7603">
      <w:pPr>
        <w:numPr>
          <w:ilvl w:val="0"/>
          <w:numId w:val="7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W sprawach nie uregulowanych niniejsza umowa maja zastosowanie wszystkie odpowiednie przepisy prawa, mające związek z wykonaniem przedmiotu umowy, w tym: Kodeks cywilny, Prawo budowlane oraz Prawo zamówień publicznych.</w:t>
      </w:r>
    </w:p>
    <w:p w:rsidR="00FD7603" w:rsidRPr="00FD7603" w:rsidRDefault="00FD7603" w:rsidP="00FD7603">
      <w:pPr>
        <w:numPr>
          <w:ilvl w:val="0"/>
          <w:numId w:val="7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Spory, które mogą wyniknąć na tle wykonania niniejszej umowy po wyczerpaniu postępowania pojednawczego będzie rozstrzygał właściwy dla siedziby Zamawiającego sąd. </w:t>
      </w:r>
    </w:p>
    <w:p w:rsidR="00FD7603" w:rsidRPr="00FD7603" w:rsidRDefault="00FD7603" w:rsidP="00FD7603">
      <w:pPr>
        <w:numPr>
          <w:ilvl w:val="0"/>
          <w:numId w:val="7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Umowa została sporządzona w dwóch jednakowo brzmiących egzemplarzach: jednym dla Wykonawcy i jeden  dla Zamawiającego.</w:t>
      </w:r>
    </w:p>
    <w:p w:rsidR="00FD7603" w:rsidRPr="00FD7603" w:rsidRDefault="00FD7603" w:rsidP="00FD7603">
      <w:pPr>
        <w:spacing w:after="0" w:line="240" w:lineRule="auto"/>
        <w:rPr>
          <w:rFonts w:ascii="Times New Roman" w:eastAsia="Times New Roman" w:hAnsi="Times New Roman" w:cs="Times New Roman"/>
          <w:b/>
          <w:bCs/>
          <w:sz w:val="24"/>
          <w:szCs w:val="24"/>
          <w:lang w:eastAsia="pl-PL"/>
        </w:rPr>
      </w:pPr>
    </w:p>
    <w:p w:rsidR="00FD7603" w:rsidRPr="00FD7603" w:rsidRDefault="00FD7603" w:rsidP="00FD7603">
      <w:pPr>
        <w:spacing w:after="0" w:line="240" w:lineRule="auto"/>
        <w:ind w:left="426"/>
        <w:rPr>
          <w:rFonts w:ascii="Times New Roman" w:eastAsia="Times New Roman" w:hAnsi="Times New Roman" w:cs="Times New Roman"/>
          <w:b/>
          <w:bCs/>
          <w:sz w:val="24"/>
          <w:szCs w:val="24"/>
          <w:lang w:eastAsia="pl-PL"/>
        </w:rPr>
      </w:pPr>
    </w:p>
    <w:p w:rsidR="00FD7603" w:rsidRPr="00FD7603" w:rsidRDefault="00FD7603" w:rsidP="00FD7603">
      <w:pPr>
        <w:spacing w:after="0" w:line="240" w:lineRule="auto"/>
        <w:rPr>
          <w:rFonts w:ascii="Times New Roman" w:eastAsia="Times New Roman" w:hAnsi="Times New Roman" w:cs="Times New Roman"/>
          <w:b/>
          <w:bCs/>
          <w:sz w:val="24"/>
          <w:szCs w:val="24"/>
          <w:lang w:eastAsia="pl-PL"/>
        </w:rPr>
      </w:pPr>
    </w:p>
    <w:p w:rsidR="00FD7603" w:rsidRPr="00FD7603" w:rsidRDefault="00FD7603" w:rsidP="00FD7603">
      <w:pPr>
        <w:spacing w:after="0" w:line="240" w:lineRule="auto"/>
        <w:rPr>
          <w:rFonts w:ascii="Times New Roman" w:eastAsia="Times New Roman" w:hAnsi="Times New Roman" w:cs="Times New Roman"/>
          <w:lang w:eastAsia="pl-PL"/>
        </w:rPr>
      </w:pPr>
      <w:r w:rsidRPr="00FD7603">
        <w:rPr>
          <w:rFonts w:ascii="Times New Roman" w:eastAsia="Times New Roman" w:hAnsi="Times New Roman" w:cs="Times New Roman"/>
          <w:b/>
          <w:bCs/>
          <w:sz w:val="24"/>
          <w:szCs w:val="24"/>
          <w:lang w:eastAsia="pl-PL"/>
        </w:rPr>
        <w:t xml:space="preserve">    ZAMAWIAJ</w:t>
      </w:r>
      <w:r w:rsidRPr="00FD7603">
        <w:rPr>
          <w:rFonts w:ascii="Times New Roman" w:eastAsia="Times New Roman" w:hAnsi="Times New Roman" w:cs="Times New Roman"/>
          <w:sz w:val="24"/>
          <w:szCs w:val="24"/>
          <w:lang w:eastAsia="pl-PL"/>
        </w:rPr>
        <w:t>A</w:t>
      </w:r>
      <w:r w:rsidRPr="00FD7603">
        <w:rPr>
          <w:rFonts w:ascii="Times New Roman" w:eastAsia="Times New Roman" w:hAnsi="Times New Roman" w:cs="Times New Roman"/>
          <w:b/>
          <w:bCs/>
          <w:sz w:val="24"/>
          <w:szCs w:val="24"/>
          <w:lang w:eastAsia="pl-PL"/>
        </w:rPr>
        <w:t xml:space="preserve">CY :  </w:t>
      </w:r>
      <w:r w:rsidRPr="00FD7603">
        <w:rPr>
          <w:rFonts w:ascii="Times New Roman" w:eastAsia="Times New Roman" w:hAnsi="Times New Roman" w:cs="Times New Roman"/>
          <w:b/>
          <w:bCs/>
          <w:sz w:val="24"/>
          <w:szCs w:val="24"/>
          <w:lang w:eastAsia="pl-PL"/>
        </w:rPr>
        <w:tab/>
      </w:r>
      <w:r w:rsidRPr="00FD7603">
        <w:rPr>
          <w:rFonts w:ascii="Times New Roman" w:eastAsia="Times New Roman" w:hAnsi="Times New Roman" w:cs="Times New Roman"/>
          <w:b/>
          <w:bCs/>
          <w:sz w:val="24"/>
          <w:szCs w:val="24"/>
          <w:lang w:eastAsia="pl-PL"/>
        </w:rPr>
        <w:tab/>
      </w:r>
      <w:r w:rsidRPr="00FD7603">
        <w:rPr>
          <w:rFonts w:ascii="Times New Roman" w:eastAsia="Times New Roman" w:hAnsi="Times New Roman" w:cs="Times New Roman"/>
          <w:b/>
          <w:bCs/>
          <w:sz w:val="24"/>
          <w:szCs w:val="24"/>
          <w:lang w:eastAsia="pl-PL"/>
        </w:rPr>
        <w:tab/>
      </w:r>
      <w:r w:rsidRPr="00FD7603">
        <w:rPr>
          <w:rFonts w:ascii="Times New Roman" w:eastAsia="Times New Roman" w:hAnsi="Times New Roman" w:cs="Times New Roman"/>
          <w:b/>
          <w:bCs/>
          <w:sz w:val="24"/>
          <w:szCs w:val="24"/>
          <w:lang w:eastAsia="pl-PL"/>
        </w:rPr>
        <w:tab/>
      </w:r>
      <w:r w:rsidRPr="00FD7603">
        <w:rPr>
          <w:rFonts w:ascii="Times New Roman" w:eastAsia="Times New Roman" w:hAnsi="Times New Roman" w:cs="Times New Roman"/>
          <w:b/>
          <w:bCs/>
          <w:sz w:val="24"/>
          <w:szCs w:val="24"/>
          <w:lang w:eastAsia="pl-PL"/>
        </w:rPr>
        <w:tab/>
        <w:t xml:space="preserve"> </w:t>
      </w:r>
      <w:r w:rsidRPr="00FD7603">
        <w:rPr>
          <w:rFonts w:ascii="Times New Roman" w:eastAsia="Times New Roman" w:hAnsi="Times New Roman" w:cs="Times New Roman"/>
          <w:b/>
          <w:bCs/>
          <w:sz w:val="24"/>
          <w:szCs w:val="24"/>
          <w:lang w:eastAsia="pl-PL"/>
        </w:rPr>
        <w:tab/>
        <w:t xml:space="preserve">           WYKONAWCA:</w:t>
      </w:r>
    </w:p>
    <w:p w:rsidR="00FD7603" w:rsidRPr="00FD7603" w:rsidRDefault="00FD7603" w:rsidP="00FD760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D7603" w:rsidRPr="00FD7603" w:rsidRDefault="00FD7603" w:rsidP="00FD760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D7603" w:rsidRPr="00FD7603" w:rsidRDefault="00FD7603" w:rsidP="00FD760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D7603" w:rsidRPr="00FD7603" w:rsidRDefault="00FD7603" w:rsidP="00FD760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D7603" w:rsidRPr="00FD7603" w:rsidRDefault="00FD7603" w:rsidP="00FD760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D7603" w:rsidRPr="00FD7603" w:rsidRDefault="00FD7603" w:rsidP="00FD7603">
      <w:pPr>
        <w:autoSpaceDE w:val="0"/>
        <w:adjustRightInd w:val="0"/>
        <w:spacing w:after="0" w:line="240" w:lineRule="auto"/>
        <w:rPr>
          <w:rFonts w:ascii="Times New Roman" w:eastAsia="Times New Roman" w:hAnsi="Times New Roman" w:cs="Times New Roman"/>
          <w:b/>
          <w:bCs/>
          <w:color w:val="000000"/>
          <w:lang w:eastAsia="pl-PL"/>
        </w:rPr>
      </w:pPr>
      <w:r w:rsidRPr="00FD7603">
        <w:rPr>
          <w:rFonts w:ascii="Times New Roman" w:eastAsia="Times New Roman" w:hAnsi="Times New Roman" w:cs="Times New Roman"/>
          <w:b/>
          <w:bCs/>
          <w:lang w:eastAsia="pl-PL"/>
        </w:rPr>
        <w:t>Kontrasygnata Skarbnika Gminy:</w:t>
      </w:r>
    </w:p>
    <w:p w:rsidR="00FD7603" w:rsidRDefault="00FD7603" w:rsidP="00FD7603">
      <w:pPr>
        <w:spacing w:after="0" w:line="240" w:lineRule="auto"/>
        <w:ind w:left="345"/>
        <w:jc w:val="center"/>
        <w:rPr>
          <w:rFonts w:ascii="Times New Roman" w:eastAsia="Times New Roman" w:hAnsi="Times New Roman" w:cs="Times New Roman"/>
          <w:b/>
          <w:sz w:val="36"/>
          <w:szCs w:val="24"/>
          <w:lang w:eastAsia="pl-PL"/>
        </w:rPr>
      </w:pPr>
    </w:p>
    <w:p w:rsidR="00FD7603" w:rsidRDefault="00FD7603" w:rsidP="00FD7603">
      <w:pPr>
        <w:spacing w:after="0" w:line="240" w:lineRule="auto"/>
        <w:ind w:left="345"/>
        <w:jc w:val="center"/>
        <w:rPr>
          <w:rFonts w:ascii="Times New Roman" w:eastAsia="Times New Roman" w:hAnsi="Times New Roman" w:cs="Times New Roman"/>
          <w:b/>
          <w:sz w:val="36"/>
          <w:szCs w:val="24"/>
          <w:lang w:eastAsia="pl-PL"/>
        </w:rPr>
      </w:pPr>
    </w:p>
    <w:p w:rsidR="00FD7603" w:rsidRDefault="00FD7603" w:rsidP="00FD7603">
      <w:pPr>
        <w:spacing w:after="0" w:line="240" w:lineRule="auto"/>
        <w:ind w:left="345"/>
        <w:jc w:val="center"/>
        <w:rPr>
          <w:rFonts w:ascii="Times New Roman" w:eastAsia="Times New Roman" w:hAnsi="Times New Roman" w:cs="Times New Roman"/>
          <w:b/>
          <w:sz w:val="36"/>
          <w:szCs w:val="24"/>
          <w:lang w:eastAsia="pl-PL"/>
        </w:rPr>
      </w:pPr>
    </w:p>
    <w:p w:rsidR="00FD7603" w:rsidRDefault="00FD7603" w:rsidP="00FD7603">
      <w:pPr>
        <w:spacing w:after="0" w:line="240" w:lineRule="auto"/>
        <w:ind w:left="345"/>
        <w:jc w:val="center"/>
        <w:rPr>
          <w:rFonts w:ascii="Times New Roman" w:eastAsia="Times New Roman" w:hAnsi="Times New Roman" w:cs="Times New Roman"/>
          <w:b/>
          <w:sz w:val="36"/>
          <w:szCs w:val="24"/>
          <w:lang w:eastAsia="pl-PL"/>
        </w:rPr>
      </w:pPr>
    </w:p>
    <w:p w:rsidR="00FD7603" w:rsidRDefault="00FD7603" w:rsidP="00FD7603">
      <w:pPr>
        <w:spacing w:after="0" w:line="240" w:lineRule="auto"/>
        <w:ind w:left="345"/>
        <w:jc w:val="center"/>
        <w:rPr>
          <w:rFonts w:ascii="Times New Roman" w:eastAsia="Times New Roman" w:hAnsi="Times New Roman" w:cs="Times New Roman"/>
          <w:b/>
          <w:sz w:val="36"/>
          <w:szCs w:val="24"/>
          <w:lang w:eastAsia="pl-PL"/>
        </w:rPr>
      </w:pPr>
    </w:p>
    <w:p w:rsidR="00FD7603" w:rsidRDefault="00FD7603" w:rsidP="00FD7603">
      <w:pPr>
        <w:spacing w:after="0" w:line="240" w:lineRule="auto"/>
        <w:ind w:left="345"/>
        <w:jc w:val="center"/>
        <w:rPr>
          <w:rFonts w:ascii="Times New Roman" w:eastAsia="Times New Roman" w:hAnsi="Times New Roman" w:cs="Times New Roman"/>
          <w:b/>
          <w:sz w:val="36"/>
          <w:szCs w:val="24"/>
          <w:lang w:eastAsia="pl-PL"/>
        </w:rPr>
      </w:pPr>
    </w:p>
    <w:p w:rsidR="00FD7603" w:rsidRPr="00FD7603" w:rsidRDefault="00FD7603" w:rsidP="00FD7603">
      <w:pPr>
        <w:spacing w:after="0" w:line="240" w:lineRule="auto"/>
        <w:ind w:left="345"/>
        <w:jc w:val="center"/>
        <w:rPr>
          <w:rFonts w:ascii="Times New Roman" w:eastAsia="Times New Roman" w:hAnsi="Times New Roman" w:cs="Times New Roman"/>
          <w:b/>
          <w:sz w:val="36"/>
          <w:szCs w:val="24"/>
          <w:lang w:eastAsia="pl-PL"/>
        </w:rPr>
      </w:pPr>
    </w:p>
    <w:p w:rsidR="00FD7603" w:rsidRPr="00FD7603" w:rsidRDefault="00FD7603" w:rsidP="00FD7603">
      <w:pPr>
        <w:keepNext/>
        <w:shd w:val="clear" w:color="auto" w:fill="FFFFFF"/>
        <w:spacing w:after="0" w:line="240" w:lineRule="auto"/>
        <w:outlineLvl w:val="0"/>
        <w:rPr>
          <w:rFonts w:ascii="Times New Roman" w:eastAsia="Arial Unicode MS" w:hAnsi="Times New Roman" w:cs="Times New Roman"/>
          <w:sz w:val="18"/>
          <w:szCs w:val="18"/>
          <w:lang w:eastAsia="pl-PL"/>
        </w:rPr>
      </w:pPr>
    </w:p>
    <w:tbl>
      <w:tblPr>
        <w:tblpPr w:leftFromText="141" w:rightFromText="141" w:vertAnchor="text" w:horzAnchor="margin" w:tblpY="-242"/>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4A0" w:firstRow="1" w:lastRow="0" w:firstColumn="1" w:lastColumn="0" w:noHBand="0" w:noVBand="1"/>
      </w:tblPr>
      <w:tblGrid>
        <w:gridCol w:w="2700"/>
      </w:tblGrid>
      <w:tr w:rsidR="00FD7603" w:rsidRPr="00FD7603" w:rsidTr="00AC1ABF">
        <w:trPr>
          <w:trHeight w:val="1310"/>
        </w:trPr>
        <w:tc>
          <w:tcPr>
            <w:tcW w:w="2700" w:type="dxa"/>
            <w:tcBorders>
              <w:top w:val="dotted" w:sz="4" w:space="0" w:color="auto"/>
              <w:left w:val="dotted" w:sz="4" w:space="0" w:color="auto"/>
              <w:bottom w:val="dotted" w:sz="4" w:space="0" w:color="auto"/>
              <w:right w:val="dotted" w:sz="4" w:space="0" w:color="auto"/>
            </w:tcBorders>
          </w:tcPr>
          <w:p w:rsidR="00FD7603" w:rsidRPr="00FD7603" w:rsidRDefault="00FD7603" w:rsidP="00FD7603">
            <w:pPr>
              <w:spacing w:after="0" w:line="240" w:lineRule="auto"/>
              <w:jc w:val="both"/>
              <w:rPr>
                <w:rFonts w:ascii="Times New Roman" w:eastAsia="Times New Roman" w:hAnsi="Times New Roman" w:cs="Times New Roman"/>
                <w:sz w:val="19"/>
                <w:szCs w:val="20"/>
                <w:lang w:eastAsia="pl-PL"/>
              </w:rPr>
            </w:pPr>
            <w:r w:rsidRPr="00FD7603">
              <w:rPr>
                <w:rFonts w:ascii="Times New Roman" w:eastAsia="Times New Roman" w:hAnsi="Times New Roman" w:cs="Times New Roman"/>
                <w:sz w:val="19"/>
                <w:szCs w:val="24"/>
                <w:lang w:eastAsia="pl-PL"/>
              </w:rPr>
              <w:t xml:space="preserve">            </w:t>
            </w:r>
          </w:p>
          <w:p w:rsidR="00FD7603" w:rsidRPr="00FD7603" w:rsidRDefault="00FD7603" w:rsidP="00FD7603">
            <w:pPr>
              <w:spacing w:after="0" w:line="240" w:lineRule="auto"/>
              <w:jc w:val="both"/>
              <w:rPr>
                <w:rFonts w:ascii="Times New Roman" w:eastAsia="Times New Roman" w:hAnsi="Times New Roman" w:cs="Times New Roman"/>
                <w:sz w:val="19"/>
                <w:szCs w:val="24"/>
                <w:lang w:eastAsia="pl-PL"/>
              </w:rPr>
            </w:pPr>
          </w:p>
          <w:p w:rsidR="00FD7603" w:rsidRPr="00FD7603" w:rsidRDefault="00FD7603" w:rsidP="00FD7603">
            <w:pPr>
              <w:spacing w:after="0" w:line="240" w:lineRule="auto"/>
              <w:jc w:val="both"/>
              <w:rPr>
                <w:rFonts w:ascii="Times New Roman" w:eastAsia="Times New Roman" w:hAnsi="Times New Roman" w:cs="Times New Roman"/>
                <w:sz w:val="19"/>
                <w:szCs w:val="24"/>
                <w:lang w:eastAsia="pl-PL"/>
              </w:rPr>
            </w:pPr>
          </w:p>
          <w:p w:rsidR="00FD7603" w:rsidRPr="00FD7603" w:rsidRDefault="00FD7603" w:rsidP="00FD7603">
            <w:pPr>
              <w:spacing w:after="0" w:line="240" w:lineRule="auto"/>
              <w:jc w:val="both"/>
              <w:rPr>
                <w:rFonts w:ascii="Times New Roman" w:eastAsia="Times New Roman" w:hAnsi="Times New Roman" w:cs="Times New Roman"/>
                <w:sz w:val="19"/>
                <w:szCs w:val="24"/>
                <w:lang w:eastAsia="pl-PL"/>
              </w:rPr>
            </w:pPr>
          </w:p>
          <w:p w:rsidR="00FD7603" w:rsidRPr="00FD7603" w:rsidRDefault="00FD7603" w:rsidP="00FD7603">
            <w:pPr>
              <w:spacing w:after="0" w:line="240" w:lineRule="auto"/>
              <w:jc w:val="both"/>
              <w:rPr>
                <w:rFonts w:ascii="Times New Roman" w:eastAsia="Times New Roman" w:hAnsi="Times New Roman" w:cs="Times New Roman"/>
                <w:sz w:val="19"/>
                <w:szCs w:val="24"/>
                <w:lang w:eastAsia="pl-PL"/>
              </w:rPr>
            </w:pPr>
          </w:p>
          <w:p w:rsidR="00FD7603" w:rsidRPr="00FD7603" w:rsidRDefault="00FD7603" w:rsidP="00FD7603">
            <w:pPr>
              <w:spacing w:after="0" w:line="240" w:lineRule="auto"/>
              <w:rPr>
                <w:rFonts w:ascii="Times New Roman" w:eastAsia="Times New Roman" w:hAnsi="Times New Roman" w:cs="Times New Roman"/>
                <w:caps/>
                <w:sz w:val="19"/>
                <w:szCs w:val="24"/>
                <w:lang w:eastAsia="pl-PL"/>
              </w:rPr>
            </w:pPr>
            <w:r w:rsidRPr="00FD7603">
              <w:rPr>
                <w:rFonts w:ascii="Times New Roman" w:eastAsia="Times New Roman" w:hAnsi="Times New Roman" w:cs="Times New Roman"/>
                <w:sz w:val="19"/>
                <w:szCs w:val="24"/>
                <w:lang w:eastAsia="pl-PL"/>
              </w:rPr>
              <w:t>pieczęć oferenta</w:t>
            </w:r>
          </w:p>
        </w:tc>
      </w:tr>
    </w:tbl>
    <w:p w:rsidR="00FD7603" w:rsidRPr="00FD7603" w:rsidRDefault="00FD7603" w:rsidP="00FD7603">
      <w:pPr>
        <w:keepNext/>
        <w:shd w:val="clear" w:color="auto" w:fill="FFFFFF"/>
        <w:spacing w:after="0" w:line="240" w:lineRule="auto"/>
        <w:jc w:val="right"/>
        <w:outlineLvl w:val="0"/>
        <w:rPr>
          <w:rFonts w:ascii="Times New Roman" w:eastAsia="Times New Roman" w:hAnsi="Times New Roman" w:cs="Times New Roman"/>
          <w:b/>
          <w:sz w:val="24"/>
          <w:szCs w:val="20"/>
          <w:lang w:eastAsia="pl-PL"/>
        </w:rPr>
      </w:pPr>
      <w:r w:rsidRPr="00FD7603">
        <w:rPr>
          <w:rFonts w:ascii="Times New Roman" w:eastAsia="Arial Unicode MS" w:hAnsi="Times New Roman" w:cs="Times New Roman"/>
          <w:b/>
          <w:sz w:val="24"/>
          <w:szCs w:val="20"/>
          <w:lang w:eastAsia="pl-PL"/>
        </w:rPr>
        <w:t>Załącznik nr 5</w:t>
      </w:r>
    </w:p>
    <w:p w:rsidR="00FD7603" w:rsidRPr="00FD7603" w:rsidRDefault="00FD7603" w:rsidP="00FD7603">
      <w:pPr>
        <w:keepNext/>
        <w:shd w:val="clear" w:color="auto" w:fill="FFFFFF"/>
        <w:spacing w:after="0" w:line="240" w:lineRule="auto"/>
        <w:ind w:left="5664"/>
        <w:jc w:val="right"/>
        <w:outlineLvl w:val="0"/>
        <w:rPr>
          <w:rFonts w:ascii="Times New Roman" w:eastAsia="Arial Unicode MS" w:hAnsi="Times New Roman" w:cs="Times New Roman"/>
          <w:sz w:val="24"/>
          <w:szCs w:val="20"/>
          <w:lang w:eastAsia="pl-PL"/>
        </w:rPr>
      </w:pPr>
      <w:r w:rsidRPr="00FD7603">
        <w:rPr>
          <w:rFonts w:ascii="Times New Roman" w:eastAsia="Arial Unicode MS" w:hAnsi="Times New Roman" w:cs="Times New Roman"/>
          <w:sz w:val="24"/>
          <w:szCs w:val="20"/>
          <w:lang w:eastAsia="pl-PL"/>
        </w:rPr>
        <w:t xml:space="preserve">               </w:t>
      </w:r>
    </w:p>
    <w:p w:rsidR="00FD7603" w:rsidRPr="00FD7603" w:rsidRDefault="00FD7603" w:rsidP="00FD7603">
      <w:pPr>
        <w:spacing w:after="0" w:line="240" w:lineRule="auto"/>
        <w:rPr>
          <w:rFonts w:ascii="Times New Roman" w:eastAsia="Times New Roman" w:hAnsi="Times New Roman" w:cs="Times New Roman"/>
          <w:sz w:val="24"/>
          <w:szCs w:val="24"/>
          <w:lang w:eastAsia="pl-PL"/>
        </w:rPr>
      </w:pPr>
    </w:p>
    <w:p w:rsidR="00FD7603" w:rsidRPr="00FD7603" w:rsidRDefault="00FD7603" w:rsidP="00FD7603">
      <w:pPr>
        <w:spacing w:after="0" w:line="240" w:lineRule="auto"/>
        <w:ind w:left="345"/>
        <w:jc w:val="center"/>
        <w:rPr>
          <w:rFonts w:ascii="Times New Roman" w:eastAsia="Times New Roman" w:hAnsi="Times New Roman" w:cs="Times New Roman"/>
          <w:b/>
          <w:sz w:val="36"/>
          <w:szCs w:val="24"/>
          <w:lang w:eastAsia="pl-PL"/>
        </w:rPr>
      </w:pPr>
    </w:p>
    <w:p w:rsidR="00FD7603" w:rsidRPr="00FD7603" w:rsidRDefault="00FD7603" w:rsidP="00FD7603">
      <w:pPr>
        <w:spacing w:after="0" w:line="360" w:lineRule="auto"/>
        <w:jc w:val="center"/>
        <w:rPr>
          <w:rFonts w:ascii="Times New Roman" w:eastAsia="Times New Roman" w:hAnsi="Times New Roman" w:cs="Times New Roman"/>
          <w:b/>
          <w:sz w:val="20"/>
          <w:szCs w:val="24"/>
          <w:u w:val="single"/>
          <w:lang w:eastAsia="pl-PL"/>
        </w:rPr>
      </w:pPr>
      <w:r w:rsidRPr="00FD7603">
        <w:rPr>
          <w:rFonts w:ascii="Times New Roman" w:eastAsia="Times New Roman" w:hAnsi="Times New Roman" w:cs="Times New Roman"/>
          <w:b/>
          <w:sz w:val="24"/>
          <w:szCs w:val="24"/>
          <w:u w:val="single"/>
          <w:lang w:eastAsia="pl-PL"/>
        </w:rPr>
        <w:t>W Y K A Z   O S Ó B</w:t>
      </w:r>
    </w:p>
    <w:p w:rsidR="00FD7603" w:rsidRPr="00FD7603" w:rsidRDefault="00FD7603" w:rsidP="00FD7603">
      <w:pPr>
        <w:spacing w:after="0" w:line="360" w:lineRule="auto"/>
        <w:jc w:val="center"/>
        <w:rPr>
          <w:rFonts w:ascii="Times New Roman" w:eastAsia="Times New Roman" w:hAnsi="Times New Roman" w:cs="Times New Roman"/>
          <w:b/>
          <w:lang w:eastAsia="pl-PL"/>
        </w:rPr>
      </w:pPr>
      <w:r w:rsidRPr="00FD7603">
        <w:rPr>
          <w:rFonts w:ascii="Times New Roman" w:eastAsia="Times New Roman" w:hAnsi="Times New Roman" w:cs="Times New Roman"/>
          <w:b/>
          <w:lang w:eastAsia="pl-PL"/>
        </w:rPr>
        <w:t>które będą uczestniczyć w wykonywaniu zamówienia pn.</w:t>
      </w:r>
    </w:p>
    <w:p w:rsidR="00AC1ABF" w:rsidRPr="00AC1ABF" w:rsidRDefault="00FD7603" w:rsidP="00AC1ABF">
      <w:pPr>
        <w:spacing w:after="0" w:line="360" w:lineRule="auto"/>
        <w:jc w:val="center"/>
        <w:rPr>
          <w:rFonts w:ascii="Times New Roman" w:eastAsia="Times New Roman" w:hAnsi="Times New Roman" w:cs="Times New Roman"/>
          <w:b/>
          <w:bCs/>
          <w:u w:val="single"/>
          <w:lang w:eastAsia="pl-PL"/>
        </w:rPr>
      </w:pPr>
      <w:r w:rsidRPr="00AC1ABF">
        <w:rPr>
          <w:rFonts w:ascii="Times New Roman" w:eastAsia="Times New Roman" w:hAnsi="Times New Roman" w:cs="Times New Roman"/>
          <w:b/>
          <w:u w:val="single"/>
          <w:lang w:eastAsia="pl-PL"/>
        </w:rPr>
        <w:t xml:space="preserve"> </w:t>
      </w:r>
      <w:r w:rsidR="00AC1ABF" w:rsidRPr="00AC1ABF">
        <w:rPr>
          <w:rFonts w:ascii="Times New Roman" w:eastAsia="Times New Roman" w:hAnsi="Times New Roman" w:cs="Times New Roman"/>
          <w:b/>
          <w:bCs/>
          <w:u w:val="single"/>
          <w:lang w:eastAsia="pl-PL"/>
        </w:rPr>
        <w:t>Przebudowa i remont budynku z przeznaczeniem na Klub Seniora w ramach zadania publicznego: Utworzenie i wyposażenie Klubu Senior+ w Gminie Łaskarzew</w:t>
      </w:r>
    </w:p>
    <w:p w:rsidR="00FD7603" w:rsidRPr="00FD7603" w:rsidRDefault="00FD7603" w:rsidP="00FD7603">
      <w:pPr>
        <w:spacing w:after="0" w:line="360" w:lineRule="auto"/>
        <w:jc w:val="center"/>
        <w:rPr>
          <w:rFonts w:ascii="Times New Roman" w:eastAsia="Times New Roman" w:hAnsi="Times New Roman" w:cs="Times New Roman"/>
          <w:b/>
          <w:u w:val="single"/>
          <w:lang w:eastAsia="pl-PL"/>
        </w:rPr>
      </w:pPr>
    </w:p>
    <w:tbl>
      <w:tblPr>
        <w:tblW w:w="1120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6"/>
        <w:gridCol w:w="1560"/>
        <w:gridCol w:w="1702"/>
        <w:gridCol w:w="2694"/>
        <w:gridCol w:w="1702"/>
        <w:gridCol w:w="1419"/>
        <w:gridCol w:w="1702"/>
      </w:tblGrid>
      <w:tr w:rsidR="00FD7603" w:rsidRPr="00FD7603" w:rsidTr="00AC1ABF">
        <w:trPr>
          <w:cantSplit/>
          <w:trHeight w:val="563"/>
        </w:trPr>
        <w:tc>
          <w:tcPr>
            <w:tcW w:w="426" w:type="dxa"/>
            <w:vMerge w:val="restart"/>
            <w:tcBorders>
              <w:top w:val="single" w:sz="6" w:space="0" w:color="auto"/>
              <w:left w:val="single" w:sz="6" w:space="0" w:color="auto"/>
              <w:bottom w:val="single" w:sz="6" w:space="0" w:color="auto"/>
              <w:right w:val="single" w:sz="6" w:space="0" w:color="auto"/>
            </w:tcBorders>
            <w:shd w:val="pct20" w:color="auto" w:fill="auto"/>
            <w:vAlign w:val="center"/>
            <w:hideMark/>
          </w:tcPr>
          <w:p w:rsidR="00FD7603" w:rsidRPr="00FD7603" w:rsidRDefault="00FD7603" w:rsidP="00FD7603">
            <w:pPr>
              <w:spacing w:after="0" w:line="240" w:lineRule="auto"/>
              <w:jc w:val="center"/>
              <w:rPr>
                <w:rFonts w:ascii="Times New Roman" w:eastAsia="Times New Roman" w:hAnsi="Times New Roman" w:cs="Times New Roman"/>
                <w:b/>
                <w:sz w:val="18"/>
                <w:szCs w:val="18"/>
                <w:lang w:eastAsia="pl-PL"/>
              </w:rPr>
            </w:pPr>
            <w:r w:rsidRPr="00FD7603">
              <w:rPr>
                <w:rFonts w:ascii="Times New Roman" w:eastAsia="Times New Roman" w:hAnsi="Times New Roman" w:cs="Times New Roman"/>
                <w:b/>
                <w:sz w:val="18"/>
                <w:szCs w:val="18"/>
                <w:lang w:eastAsia="pl-PL"/>
              </w:rPr>
              <w:t>Lp.</w:t>
            </w:r>
          </w:p>
        </w:tc>
        <w:tc>
          <w:tcPr>
            <w:tcW w:w="1560" w:type="dxa"/>
            <w:vMerge w:val="restart"/>
            <w:tcBorders>
              <w:top w:val="single" w:sz="6" w:space="0" w:color="auto"/>
              <w:left w:val="single" w:sz="6" w:space="0" w:color="auto"/>
              <w:bottom w:val="single" w:sz="6" w:space="0" w:color="auto"/>
              <w:right w:val="single" w:sz="6" w:space="0" w:color="auto"/>
            </w:tcBorders>
            <w:shd w:val="pct20" w:color="auto" w:fill="auto"/>
            <w:vAlign w:val="center"/>
            <w:hideMark/>
          </w:tcPr>
          <w:p w:rsidR="00FD7603" w:rsidRPr="00FD7603" w:rsidRDefault="00FD7603" w:rsidP="00FD7603">
            <w:pPr>
              <w:spacing w:before="120" w:after="0" w:line="240" w:lineRule="auto"/>
              <w:jc w:val="center"/>
              <w:rPr>
                <w:rFonts w:ascii="Times New Roman" w:eastAsia="Times New Roman" w:hAnsi="Times New Roman" w:cs="Times New Roman"/>
                <w:b/>
                <w:sz w:val="18"/>
                <w:szCs w:val="18"/>
                <w:lang w:eastAsia="pl-PL"/>
              </w:rPr>
            </w:pPr>
            <w:r w:rsidRPr="00FD7603">
              <w:rPr>
                <w:rFonts w:ascii="Times New Roman" w:eastAsia="Times New Roman" w:hAnsi="Times New Roman" w:cs="Times New Roman"/>
                <w:b/>
                <w:sz w:val="18"/>
                <w:szCs w:val="18"/>
                <w:lang w:eastAsia="pl-PL"/>
              </w:rPr>
              <w:t>Imię i nazwisko</w:t>
            </w:r>
          </w:p>
        </w:tc>
        <w:tc>
          <w:tcPr>
            <w:tcW w:w="1702" w:type="dxa"/>
            <w:vMerge w:val="restart"/>
            <w:tcBorders>
              <w:top w:val="single" w:sz="6" w:space="0" w:color="auto"/>
              <w:left w:val="single" w:sz="6" w:space="0" w:color="auto"/>
              <w:bottom w:val="single" w:sz="6" w:space="0" w:color="auto"/>
              <w:right w:val="single" w:sz="6" w:space="0" w:color="auto"/>
            </w:tcBorders>
            <w:shd w:val="pct20" w:color="auto" w:fill="auto"/>
            <w:vAlign w:val="center"/>
            <w:hideMark/>
          </w:tcPr>
          <w:p w:rsidR="00FD7603" w:rsidRPr="00FD7603" w:rsidRDefault="00FD7603" w:rsidP="00FD7603">
            <w:pPr>
              <w:spacing w:after="0" w:line="240" w:lineRule="auto"/>
              <w:jc w:val="center"/>
              <w:rPr>
                <w:rFonts w:ascii="Times New Roman" w:eastAsia="Times New Roman" w:hAnsi="Times New Roman" w:cs="Times New Roman"/>
                <w:b/>
                <w:sz w:val="18"/>
                <w:szCs w:val="18"/>
                <w:lang w:eastAsia="pl-PL"/>
              </w:rPr>
            </w:pPr>
            <w:r w:rsidRPr="00FD7603">
              <w:rPr>
                <w:rFonts w:ascii="Times New Roman" w:eastAsia="Times New Roman" w:hAnsi="Times New Roman" w:cs="Times New Roman"/>
                <w:b/>
                <w:sz w:val="18"/>
                <w:szCs w:val="18"/>
                <w:lang w:eastAsia="pl-PL"/>
              </w:rPr>
              <w:t>Wykształcenie, doświadczenie, kwalifikacje zawodowe</w:t>
            </w:r>
          </w:p>
        </w:tc>
        <w:tc>
          <w:tcPr>
            <w:tcW w:w="2694" w:type="dxa"/>
            <w:vMerge w:val="restart"/>
            <w:tcBorders>
              <w:top w:val="single" w:sz="6" w:space="0" w:color="auto"/>
              <w:left w:val="single" w:sz="6" w:space="0" w:color="auto"/>
              <w:bottom w:val="single" w:sz="6" w:space="0" w:color="auto"/>
              <w:right w:val="single" w:sz="6" w:space="0" w:color="auto"/>
            </w:tcBorders>
            <w:shd w:val="pct20" w:color="auto" w:fill="auto"/>
            <w:vAlign w:val="center"/>
            <w:hideMark/>
          </w:tcPr>
          <w:p w:rsidR="00FD7603" w:rsidRPr="00FD7603" w:rsidRDefault="00FD7603" w:rsidP="00FD7603">
            <w:pPr>
              <w:spacing w:after="0" w:line="240" w:lineRule="auto"/>
              <w:jc w:val="center"/>
              <w:rPr>
                <w:rFonts w:ascii="Times New Roman" w:eastAsia="Times New Roman" w:hAnsi="Times New Roman" w:cs="Times New Roman"/>
                <w:b/>
                <w:sz w:val="18"/>
                <w:szCs w:val="18"/>
                <w:lang w:eastAsia="pl-PL"/>
              </w:rPr>
            </w:pPr>
            <w:r w:rsidRPr="00FD7603">
              <w:rPr>
                <w:rFonts w:ascii="Times New Roman" w:eastAsia="Times New Roman" w:hAnsi="Times New Roman" w:cs="Times New Roman"/>
                <w:b/>
                <w:sz w:val="18"/>
                <w:szCs w:val="18"/>
                <w:lang w:eastAsia="pl-PL"/>
              </w:rPr>
              <w:t>Zakres wykonywanych czynności</w:t>
            </w:r>
          </w:p>
        </w:tc>
        <w:tc>
          <w:tcPr>
            <w:tcW w:w="3121" w:type="dxa"/>
            <w:gridSpan w:val="2"/>
            <w:tcBorders>
              <w:top w:val="single" w:sz="6" w:space="0" w:color="auto"/>
              <w:left w:val="single" w:sz="6" w:space="0" w:color="auto"/>
              <w:bottom w:val="single" w:sz="6" w:space="0" w:color="auto"/>
              <w:right w:val="single" w:sz="6" w:space="0" w:color="auto"/>
            </w:tcBorders>
            <w:shd w:val="pct20" w:color="auto" w:fill="auto"/>
            <w:vAlign w:val="center"/>
            <w:hideMark/>
          </w:tcPr>
          <w:p w:rsidR="00FD7603" w:rsidRPr="00FD7603" w:rsidRDefault="00FD7603" w:rsidP="00FD7603">
            <w:pPr>
              <w:spacing w:after="0" w:line="240" w:lineRule="auto"/>
              <w:jc w:val="center"/>
              <w:rPr>
                <w:rFonts w:ascii="Times New Roman" w:eastAsia="Times New Roman" w:hAnsi="Times New Roman" w:cs="Times New Roman"/>
                <w:b/>
                <w:sz w:val="18"/>
                <w:szCs w:val="18"/>
                <w:lang w:eastAsia="pl-PL"/>
              </w:rPr>
            </w:pPr>
            <w:r w:rsidRPr="00FD7603">
              <w:rPr>
                <w:rFonts w:ascii="Times New Roman" w:eastAsia="Times New Roman" w:hAnsi="Times New Roman" w:cs="Times New Roman"/>
                <w:b/>
                <w:sz w:val="18"/>
                <w:szCs w:val="18"/>
                <w:lang w:eastAsia="pl-PL"/>
              </w:rPr>
              <w:t>Uprawnienia do wykonywania samodzielnych funkcji w budownictwie</w:t>
            </w:r>
          </w:p>
        </w:tc>
        <w:tc>
          <w:tcPr>
            <w:tcW w:w="1702" w:type="dxa"/>
            <w:vMerge w:val="restart"/>
            <w:tcBorders>
              <w:top w:val="single" w:sz="6" w:space="0" w:color="auto"/>
              <w:left w:val="single" w:sz="6" w:space="0" w:color="auto"/>
              <w:bottom w:val="single" w:sz="6" w:space="0" w:color="auto"/>
              <w:right w:val="single" w:sz="6" w:space="0" w:color="auto"/>
            </w:tcBorders>
            <w:shd w:val="pct20" w:color="auto" w:fill="auto"/>
            <w:vAlign w:val="center"/>
            <w:hideMark/>
          </w:tcPr>
          <w:p w:rsidR="00FD7603" w:rsidRPr="00FD7603" w:rsidRDefault="00FD7603" w:rsidP="00FD7603">
            <w:pPr>
              <w:spacing w:before="120" w:after="0" w:line="240" w:lineRule="auto"/>
              <w:ind w:left="110"/>
              <w:jc w:val="center"/>
              <w:rPr>
                <w:rFonts w:ascii="Times New Roman" w:eastAsia="Times New Roman" w:hAnsi="Times New Roman" w:cs="Times New Roman"/>
                <w:b/>
                <w:sz w:val="18"/>
                <w:szCs w:val="18"/>
                <w:lang w:eastAsia="pl-PL"/>
              </w:rPr>
            </w:pPr>
            <w:r w:rsidRPr="00FD7603">
              <w:rPr>
                <w:rFonts w:ascii="Times New Roman" w:eastAsia="Times New Roman" w:hAnsi="Times New Roman" w:cs="Times New Roman"/>
                <w:b/>
                <w:sz w:val="18"/>
                <w:szCs w:val="18"/>
                <w:lang w:eastAsia="pl-PL"/>
              </w:rPr>
              <w:t>Informacja o podstawie do dysponowania osobą*</w:t>
            </w:r>
          </w:p>
        </w:tc>
      </w:tr>
      <w:tr w:rsidR="00FD7603" w:rsidRPr="00FD7603" w:rsidTr="00AC1ABF">
        <w:trPr>
          <w:cantSplit/>
          <w:trHeight w:val="808"/>
        </w:trPr>
        <w:tc>
          <w:tcPr>
            <w:tcW w:w="426" w:type="dxa"/>
            <w:vMerge/>
            <w:tcBorders>
              <w:top w:val="single" w:sz="6" w:space="0" w:color="auto"/>
              <w:left w:val="single" w:sz="6" w:space="0" w:color="auto"/>
              <w:bottom w:val="single" w:sz="6" w:space="0" w:color="auto"/>
              <w:right w:val="single" w:sz="6" w:space="0" w:color="auto"/>
            </w:tcBorders>
            <w:vAlign w:val="center"/>
            <w:hideMark/>
          </w:tcPr>
          <w:p w:rsidR="00FD7603" w:rsidRPr="00FD7603" w:rsidRDefault="00FD7603" w:rsidP="00FD7603">
            <w:pPr>
              <w:spacing w:after="0" w:line="240" w:lineRule="auto"/>
              <w:rPr>
                <w:rFonts w:ascii="Times New Roman" w:eastAsia="Times New Roman" w:hAnsi="Times New Roman" w:cs="Times New Roman"/>
                <w:b/>
                <w:sz w:val="18"/>
                <w:szCs w:val="18"/>
                <w:lang w:eastAsia="pl-PL"/>
              </w:rPr>
            </w:pPr>
          </w:p>
        </w:tc>
        <w:tc>
          <w:tcPr>
            <w:tcW w:w="1560" w:type="dxa"/>
            <w:vMerge/>
            <w:tcBorders>
              <w:top w:val="single" w:sz="6" w:space="0" w:color="auto"/>
              <w:left w:val="single" w:sz="6" w:space="0" w:color="auto"/>
              <w:bottom w:val="single" w:sz="6" w:space="0" w:color="auto"/>
              <w:right w:val="single" w:sz="6" w:space="0" w:color="auto"/>
            </w:tcBorders>
            <w:vAlign w:val="center"/>
            <w:hideMark/>
          </w:tcPr>
          <w:p w:rsidR="00FD7603" w:rsidRPr="00FD7603" w:rsidRDefault="00FD7603" w:rsidP="00FD7603">
            <w:pPr>
              <w:spacing w:after="0" w:line="240" w:lineRule="auto"/>
              <w:rPr>
                <w:rFonts w:ascii="Times New Roman" w:eastAsia="Times New Roman" w:hAnsi="Times New Roman" w:cs="Times New Roman"/>
                <w:b/>
                <w:sz w:val="18"/>
                <w:szCs w:val="18"/>
                <w:lang w:eastAsia="pl-PL"/>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rsidR="00FD7603" w:rsidRPr="00FD7603" w:rsidRDefault="00FD7603" w:rsidP="00FD7603">
            <w:pPr>
              <w:spacing w:after="0" w:line="240" w:lineRule="auto"/>
              <w:rPr>
                <w:rFonts w:ascii="Times New Roman" w:eastAsia="Times New Roman" w:hAnsi="Times New Roman" w:cs="Times New Roman"/>
                <w:b/>
                <w:sz w:val="18"/>
                <w:szCs w:val="18"/>
                <w:lang w:eastAsia="pl-PL"/>
              </w:rPr>
            </w:pPr>
          </w:p>
        </w:tc>
        <w:tc>
          <w:tcPr>
            <w:tcW w:w="2694" w:type="dxa"/>
            <w:vMerge/>
            <w:tcBorders>
              <w:top w:val="single" w:sz="6" w:space="0" w:color="auto"/>
              <w:left w:val="single" w:sz="6" w:space="0" w:color="auto"/>
              <w:bottom w:val="single" w:sz="6" w:space="0" w:color="auto"/>
              <w:right w:val="single" w:sz="6" w:space="0" w:color="auto"/>
            </w:tcBorders>
            <w:vAlign w:val="center"/>
            <w:hideMark/>
          </w:tcPr>
          <w:p w:rsidR="00FD7603" w:rsidRPr="00FD7603" w:rsidRDefault="00FD7603" w:rsidP="00FD7603">
            <w:pPr>
              <w:spacing w:after="0" w:line="240" w:lineRule="auto"/>
              <w:rPr>
                <w:rFonts w:ascii="Times New Roman" w:eastAsia="Times New Roman" w:hAnsi="Times New Roman" w:cs="Times New Roman"/>
                <w:b/>
                <w:sz w:val="18"/>
                <w:szCs w:val="18"/>
                <w:lang w:eastAsia="pl-PL"/>
              </w:rPr>
            </w:pPr>
          </w:p>
        </w:tc>
        <w:tc>
          <w:tcPr>
            <w:tcW w:w="1702" w:type="dxa"/>
            <w:tcBorders>
              <w:top w:val="single" w:sz="6" w:space="0" w:color="auto"/>
              <w:left w:val="single" w:sz="6" w:space="0" w:color="auto"/>
              <w:bottom w:val="single" w:sz="6" w:space="0" w:color="auto"/>
              <w:right w:val="single" w:sz="6" w:space="0" w:color="auto"/>
            </w:tcBorders>
            <w:shd w:val="pct20" w:color="auto" w:fill="auto"/>
            <w:vAlign w:val="center"/>
            <w:hideMark/>
          </w:tcPr>
          <w:p w:rsidR="00FD7603" w:rsidRPr="00FD7603" w:rsidRDefault="00FD7603" w:rsidP="00FD7603">
            <w:pPr>
              <w:spacing w:before="120" w:after="0" w:line="240" w:lineRule="auto"/>
              <w:jc w:val="center"/>
              <w:rPr>
                <w:rFonts w:ascii="Times New Roman" w:eastAsia="Times New Roman" w:hAnsi="Times New Roman" w:cs="Times New Roman"/>
                <w:b/>
                <w:sz w:val="18"/>
                <w:szCs w:val="18"/>
                <w:lang w:eastAsia="pl-PL"/>
              </w:rPr>
            </w:pPr>
            <w:r w:rsidRPr="00FD7603">
              <w:rPr>
                <w:rFonts w:ascii="Times New Roman" w:eastAsia="Times New Roman" w:hAnsi="Times New Roman" w:cs="Times New Roman"/>
                <w:b/>
                <w:sz w:val="18"/>
                <w:szCs w:val="18"/>
                <w:lang w:eastAsia="pl-PL"/>
              </w:rPr>
              <w:t xml:space="preserve">nr uprawnień </w:t>
            </w:r>
          </w:p>
        </w:tc>
        <w:tc>
          <w:tcPr>
            <w:tcW w:w="1419" w:type="dxa"/>
            <w:tcBorders>
              <w:top w:val="single" w:sz="6" w:space="0" w:color="auto"/>
              <w:left w:val="single" w:sz="6" w:space="0" w:color="auto"/>
              <w:bottom w:val="single" w:sz="6" w:space="0" w:color="auto"/>
              <w:right w:val="single" w:sz="6" w:space="0" w:color="auto"/>
            </w:tcBorders>
            <w:shd w:val="pct20" w:color="auto" w:fill="auto"/>
            <w:vAlign w:val="center"/>
            <w:hideMark/>
          </w:tcPr>
          <w:p w:rsidR="00FD7603" w:rsidRPr="00FD7603" w:rsidRDefault="00FD7603" w:rsidP="00FD7603">
            <w:pPr>
              <w:spacing w:before="120" w:after="0" w:line="240" w:lineRule="auto"/>
              <w:jc w:val="center"/>
              <w:rPr>
                <w:rFonts w:ascii="Times New Roman" w:eastAsia="Times New Roman" w:hAnsi="Times New Roman" w:cs="Times New Roman"/>
                <w:b/>
                <w:sz w:val="18"/>
                <w:szCs w:val="18"/>
                <w:lang w:eastAsia="pl-PL"/>
              </w:rPr>
            </w:pPr>
            <w:r w:rsidRPr="00FD7603">
              <w:rPr>
                <w:rFonts w:ascii="Times New Roman" w:eastAsia="Times New Roman" w:hAnsi="Times New Roman" w:cs="Times New Roman"/>
                <w:b/>
                <w:sz w:val="18"/>
                <w:szCs w:val="18"/>
                <w:lang w:eastAsia="pl-PL"/>
              </w:rPr>
              <w:t>w specjalności</w:t>
            </w:r>
          </w:p>
        </w:tc>
        <w:tc>
          <w:tcPr>
            <w:tcW w:w="1702" w:type="dxa"/>
            <w:vMerge/>
            <w:tcBorders>
              <w:top w:val="single" w:sz="6" w:space="0" w:color="auto"/>
              <w:left w:val="single" w:sz="6" w:space="0" w:color="auto"/>
              <w:bottom w:val="single" w:sz="6" w:space="0" w:color="auto"/>
              <w:right w:val="single" w:sz="6" w:space="0" w:color="auto"/>
            </w:tcBorders>
            <w:vAlign w:val="center"/>
            <w:hideMark/>
          </w:tcPr>
          <w:p w:rsidR="00FD7603" w:rsidRPr="00FD7603" w:rsidRDefault="00FD7603" w:rsidP="00FD7603">
            <w:pPr>
              <w:spacing w:after="0" w:line="240" w:lineRule="auto"/>
              <w:rPr>
                <w:rFonts w:ascii="Times New Roman" w:eastAsia="Times New Roman" w:hAnsi="Times New Roman" w:cs="Times New Roman"/>
                <w:b/>
                <w:sz w:val="18"/>
                <w:szCs w:val="18"/>
                <w:lang w:eastAsia="pl-PL"/>
              </w:rPr>
            </w:pPr>
          </w:p>
        </w:tc>
      </w:tr>
      <w:tr w:rsidR="00FD7603" w:rsidRPr="00FD7603" w:rsidTr="00AC1ABF">
        <w:trPr>
          <w:cantSplit/>
          <w:trHeight w:val="484"/>
        </w:trPr>
        <w:tc>
          <w:tcPr>
            <w:tcW w:w="11205" w:type="dxa"/>
            <w:gridSpan w:val="7"/>
            <w:tcBorders>
              <w:top w:val="single" w:sz="6" w:space="0" w:color="auto"/>
              <w:left w:val="single" w:sz="6" w:space="0" w:color="auto"/>
              <w:bottom w:val="single" w:sz="6" w:space="0" w:color="auto"/>
              <w:right w:val="single" w:sz="6" w:space="0" w:color="auto"/>
            </w:tcBorders>
            <w:vAlign w:val="center"/>
            <w:hideMark/>
          </w:tcPr>
          <w:p w:rsidR="00FD7603" w:rsidRPr="00FD7603" w:rsidRDefault="00FD7603" w:rsidP="00FD7603">
            <w:pPr>
              <w:spacing w:after="0" w:line="240" w:lineRule="auto"/>
              <w:rPr>
                <w:rFonts w:ascii="Times New Roman" w:eastAsia="Times New Roman" w:hAnsi="Times New Roman" w:cs="Times New Roman"/>
                <w:b/>
                <w:sz w:val="18"/>
                <w:szCs w:val="18"/>
                <w:lang w:eastAsia="pl-PL"/>
              </w:rPr>
            </w:pPr>
          </w:p>
        </w:tc>
      </w:tr>
      <w:tr w:rsidR="00FD7603" w:rsidRPr="00FD7603" w:rsidTr="00AC1ABF">
        <w:trPr>
          <w:cantSplit/>
          <w:trHeight w:val="645"/>
        </w:trPr>
        <w:tc>
          <w:tcPr>
            <w:tcW w:w="426" w:type="dxa"/>
            <w:tcBorders>
              <w:top w:val="single" w:sz="6" w:space="0" w:color="auto"/>
              <w:left w:val="single" w:sz="6" w:space="0" w:color="auto"/>
              <w:bottom w:val="single" w:sz="6" w:space="0" w:color="auto"/>
              <w:right w:val="single" w:sz="6" w:space="0" w:color="auto"/>
            </w:tcBorders>
            <w:vAlign w:val="center"/>
            <w:hideMark/>
          </w:tcPr>
          <w:p w:rsidR="00FD7603" w:rsidRPr="00FD7603" w:rsidRDefault="00FD7603" w:rsidP="00FD7603">
            <w:pPr>
              <w:spacing w:after="0" w:line="240" w:lineRule="auto"/>
              <w:jc w:val="center"/>
              <w:rPr>
                <w:rFonts w:ascii="Times New Roman" w:eastAsia="Times New Roman" w:hAnsi="Times New Roman" w:cs="Times New Roman"/>
                <w:sz w:val="18"/>
                <w:szCs w:val="18"/>
                <w:lang w:eastAsia="pl-PL"/>
              </w:rPr>
            </w:pPr>
            <w:r w:rsidRPr="00FD7603">
              <w:rPr>
                <w:rFonts w:ascii="Times New Roman" w:eastAsia="Times New Roman" w:hAnsi="Times New Roman" w:cs="Times New Roman"/>
                <w:sz w:val="18"/>
                <w:szCs w:val="18"/>
                <w:lang w:eastAsia="pl-PL"/>
              </w:rPr>
              <w:t>1</w:t>
            </w:r>
          </w:p>
        </w:tc>
        <w:tc>
          <w:tcPr>
            <w:tcW w:w="1560" w:type="dxa"/>
            <w:tcBorders>
              <w:top w:val="single" w:sz="6" w:space="0" w:color="auto"/>
              <w:left w:val="single" w:sz="6" w:space="0" w:color="auto"/>
              <w:bottom w:val="single" w:sz="6" w:space="0" w:color="auto"/>
              <w:right w:val="single" w:sz="6" w:space="0" w:color="auto"/>
            </w:tcBorders>
            <w:vAlign w:val="center"/>
          </w:tcPr>
          <w:p w:rsidR="00FD7603" w:rsidRPr="00FD7603" w:rsidRDefault="00FD7603" w:rsidP="00FD7603">
            <w:pPr>
              <w:spacing w:after="0" w:line="240" w:lineRule="auto"/>
              <w:jc w:val="center"/>
              <w:rPr>
                <w:rFonts w:ascii="Times New Roman" w:eastAsia="Times New Roman" w:hAnsi="Times New Roman" w:cs="Times New Roman"/>
                <w:sz w:val="18"/>
                <w:szCs w:val="18"/>
                <w:lang w:eastAsia="pl-PL"/>
              </w:rPr>
            </w:pPr>
          </w:p>
        </w:tc>
        <w:tc>
          <w:tcPr>
            <w:tcW w:w="1702" w:type="dxa"/>
            <w:tcBorders>
              <w:top w:val="single" w:sz="6" w:space="0" w:color="auto"/>
              <w:left w:val="single" w:sz="6" w:space="0" w:color="auto"/>
              <w:bottom w:val="single" w:sz="6" w:space="0" w:color="auto"/>
              <w:right w:val="single" w:sz="6" w:space="0" w:color="auto"/>
            </w:tcBorders>
            <w:vAlign w:val="center"/>
          </w:tcPr>
          <w:p w:rsidR="00FD7603" w:rsidRPr="00FD7603" w:rsidRDefault="00FD7603" w:rsidP="00FD7603">
            <w:pPr>
              <w:spacing w:after="0" w:line="240" w:lineRule="auto"/>
              <w:jc w:val="center"/>
              <w:rPr>
                <w:rFonts w:ascii="Times New Roman" w:eastAsia="Times New Roman" w:hAnsi="Times New Roman" w:cs="Times New Roman"/>
                <w:sz w:val="18"/>
                <w:szCs w:val="18"/>
                <w:lang w:eastAsia="pl-PL"/>
              </w:rPr>
            </w:pPr>
          </w:p>
        </w:tc>
        <w:tc>
          <w:tcPr>
            <w:tcW w:w="2694" w:type="dxa"/>
            <w:tcBorders>
              <w:top w:val="single" w:sz="6" w:space="0" w:color="auto"/>
              <w:left w:val="single" w:sz="6" w:space="0" w:color="auto"/>
              <w:bottom w:val="single" w:sz="6" w:space="0" w:color="auto"/>
              <w:right w:val="single" w:sz="6" w:space="0" w:color="auto"/>
            </w:tcBorders>
            <w:vAlign w:val="center"/>
            <w:hideMark/>
          </w:tcPr>
          <w:p w:rsidR="00FD7603" w:rsidRPr="00FD7603" w:rsidRDefault="00FD7603" w:rsidP="00FD7603">
            <w:pPr>
              <w:spacing w:after="0" w:line="240" w:lineRule="auto"/>
              <w:jc w:val="center"/>
              <w:rPr>
                <w:rFonts w:ascii="Times New Roman" w:eastAsia="Times New Roman" w:hAnsi="Times New Roman" w:cs="Times New Roman"/>
                <w:sz w:val="20"/>
                <w:szCs w:val="20"/>
                <w:lang w:eastAsia="pl-PL"/>
              </w:rPr>
            </w:pPr>
            <w:r w:rsidRPr="00FD7603">
              <w:rPr>
                <w:rFonts w:ascii="Times New Roman" w:eastAsia="Times New Roman" w:hAnsi="Times New Roman" w:cs="Times New Roman"/>
                <w:b/>
                <w:sz w:val="20"/>
                <w:szCs w:val="20"/>
                <w:lang w:eastAsia="pl-PL"/>
              </w:rPr>
              <w:t xml:space="preserve">Kierowanie robotami budowlanymi w specjalności drogowej </w:t>
            </w:r>
          </w:p>
        </w:tc>
        <w:tc>
          <w:tcPr>
            <w:tcW w:w="1702" w:type="dxa"/>
            <w:tcBorders>
              <w:top w:val="single" w:sz="6" w:space="0" w:color="auto"/>
              <w:left w:val="single" w:sz="6" w:space="0" w:color="auto"/>
              <w:bottom w:val="single" w:sz="6" w:space="0" w:color="auto"/>
              <w:right w:val="single" w:sz="6" w:space="0" w:color="auto"/>
            </w:tcBorders>
            <w:vAlign w:val="center"/>
          </w:tcPr>
          <w:p w:rsidR="00FD7603" w:rsidRPr="00FD7603" w:rsidRDefault="00FD7603" w:rsidP="00FD7603">
            <w:pPr>
              <w:spacing w:after="0" w:line="240" w:lineRule="auto"/>
              <w:jc w:val="center"/>
              <w:rPr>
                <w:rFonts w:ascii="Times New Roman" w:eastAsia="Times New Roman" w:hAnsi="Times New Roman" w:cs="Times New Roman"/>
                <w:sz w:val="18"/>
                <w:szCs w:val="18"/>
                <w:lang w:eastAsia="pl-PL"/>
              </w:rPr>
            </w:pPr>
          </w:p>
        </w:tc>
        <w:tc>
          <w:tcPr>
            <w:tcW w:w="1419" w:type="dxa"/>
            <w:tcBorders>
              <w:top w:val="single" w:sz="6" w:space="0" w:color="auto"/>
              <w:left w:val="single" w:sz="6" w:space="0" w:color="auto"/>
              <w:bottom w:val="single" w:sz="6" w:space="0" w:color="auto"/>
              <w:right w:val="single" w:sz="6" w:space="0" w:color="auto"/>
            </w:tcBorders>
            <w:vAlign w:val="center"/>
          </w:tcPr>
          <w:p w:rsidR="00FD7603" w:rsidRPr="00FD7603" w:rsidRDefault="00FD7603" w:rsidP="00FD7603">
            <w:pPr>
              <w:spacing w:after="0" w:line="240" w:lineRule="auto"/>
              <w:jc w:val="center"/>
              <w:rPr>
                <w:rFonts w:ascii="Times New Roman" w:eastAsia="Times New Roman" w:hAnsi="Times New Roman" w:cs="Times New Roman"/>
                <w:sz w:val="18"/>
                <w:szCs w:val="18"/>
                <w:lang w:eastAsia="pl-PL"/>
              </w:rPr>
            </w:pPr>
          </w:p>
        </w:tc>
        <w:tc>
          <w:tcPr>
            <w:tcW w:w="1702" w:type="dxa"/>
            <w:tcBorders>
              <w:top w:val="single" w:sz="6" w:space="0" w:color="auto"/>
              <w:left w:val="single" w:sz="6" w:space="0" w:color="auto"/>
              <w:bottom w:val="single" w:sz="6" w:space="0" w:color="auto"/>
              <w:right w:val="single" w:sz="6" w:space="0" w:color="auto"/>
            </w:tcBorders>
            <w:vAlign w:val="center"/>
            <w:hideMark/>
          </w:tcPr>
          <w:p w:rsidR="00FD7603" w:rsidRPr="00FD7603" w:rsidRDefault="00FD7603" w:rsidP="00FD7603">
            <w:pPr>
              <w:spacing w:after="0" w:line="240" w:lineRule="auto"/>
              <w:rPr>
                <w:rFonts w:ascii="Times New Roman" w:eastAsia="Times New Roman" w:hAnsi="Times New Roman" w:cs="Times New Roman"/>
                <w:sz w:val="18"/>
                <w:szCs w:val="18"/>
                <w:lang w:eastAsia="pl-PL"/>
              </w:rPr>
            </w:pPr>
            <w:r w:rsidRPr="00FD7603">
              <w:rPr>
                <w:rFonts w:ascii="Times New Roman" w:eastAsia="Times New Roman" w:hAnsi="Times New Roman" w:cs="Times New Roman"/>
                <w:sz w:val="18"/>
                <w:szCs w:val="18"/>
                <w:lang w:eastAsia="pl-PL"/>
              </w:rPr>
              <w:t>umowa o pracę*</w:t>
            </w:r>
          </w:p>
          <w:p w:rsidR="00FD7603" w:rsidRPr="00FD7603" w:rsidRDefault="00FD7603" w:rsidP="00FD7603">
            <w:pPr>
              <w:spacing w:after="0" w:line="240" w:lineRule="auto"/>
              <w:rPr>
                <w:rFonts w:ascii="Times New Roman" w:eastAsia="Times New Roman" w:hAnsi="Times New Roman" w:cs="Times New Roman"/>
                <w:sz w:val="18"/>
                <w:szCs w:val="18"/>
                <w:lang w:eastAsia="pl-PL"/>
              </w:rPr>
            </w:pPr>
            <w:r w:rsidRPr="00FD7603">
              <w:rPr>
                <w:rFonts w:ascii="Times New Roman" w:eastAsia="Times New Roman" w:hAnsi="Times New Roman" w:cs="Times New Roman"/>
                <w:sz w:val="18"/>
                <w:szCs w:val="18"/>
                <w:lang w:eastAsia="pl-PL"/>
              </w:rPr>
              <w:t>umowa zlecenie*</w:t>
            </w:r>
          </w:p>
          <w:p w:rsidR="00FD7603" w:rsidRPr="00FD7603" w:rsidRDefault="00FD7603" w:rsidP="00FD7603">
            <w:pPr>
              <w:spacing w:after="0" w:line="240" w:lineRule="auto"/>
              <w:rPr>
                <w:rFonts w:ascii="Times New Roman" w:eastAsia="Times New Roman" w:hAnsi="Times New Roman" w:cs="Times New Roman"/>
                <w:sz w:val="18"/>
                <w:szCs w:val="18"/>
                <w:lang w:eastAsia="pl-PL"/>
              </w:rPr>
            </w:pPr>
            <w:r w:rsidRPr="00FD7603">
              <w:rPr>
                <w:rFonts w:ascii="Times New Roman" w:eastAsia="Times New Roman" w:hAnsi="Times New Roman" w:cs="Times New Roman"/>
                <w:sz w:val="18"/>
                <w:szCs w:val="18"/>
                <w:lang w:eastAsia="pl-PL"/>
              </w:rPr>
              <w:t>inna ……………. *</w:t>
            </w:r>
          </w:p>
        </w:tc>
      </w:tr>
      <w:tr w:rsidR="00FD7603" w:rsidRPr="00FD7603" w:rsidTr="00AC1ABF">
        <w:trPr>
          <w:cantSplit/>
          <w:trHeight w:val="645"/>
        </w:trPr>
        <w:tc>
          <w:tcPr>
            <w:tcW w:w="426" w:type="dxa"/>
            <w:tcBorders>
              <w:top w:val="single" w:sz="6" w:space="0" w:color="auto"/>
              <w:left w:val="single" w:sz="6" w:space="0" w:color="auto"/>
              <w:bottom w:val="single" w:sz="6" w:space="0" w:color="auto"/>
              <w:right w:val="single" w:sz="6" w:space="0" w:color="auto"/>
            </w:tcBorders>
            <w:vAlign w:val="center"/>
          </w:tcPr>
          <w:p w:rsidR="00FD7603" w:rsidRPr="00FD7603" w:rsidRDefault="00FD7603" w:rsidP="00FD7603">
            <w:pPr>
              <w:spacing w:after="0" w:line="240" w:lineRule="auto"/>
              <w:jc w:val="center"/>
              <w:rPr>
                <w:rFonts w:ascii="Times New Roman" w:eastAsia="Times New Roman" w:hAnsi="Times New Roman" w:cs="Times New Roman"/>
                <w:sz w:val="18"/>
                <w:szCs w:val="18"/>
                <w:lang w:eastAsia="pl-PL"/>
              </w:rPr>
            </w:pPr>
            <w:r w:rsidRPr="00FD7603">
              <w:rPr>
                <w:rFonts w:ascii="Times New Roman" w:eastAsia="Times New Roman" w:hAnsi="Times New Roman" w:cs="Times New Roman"/>
                <w:sz w:val="18"/>
                <w:szCs w:val="18"/>
                <w:lang w:eastAsia="pl-PL"/>
              </w:rPr>
              <w:t>2</w:t>
            </w:r>
          </w:p>
        </w:tc>
        <w:tc>
          <w:tcPr>
            <w:tcW w:w="1560" w:type="dxa"/>
            <w:tcBorders>
              <w:top w:val="single" w:sz="6" w:space="0" w:color="auto"/>
              <w:left w:val="single" w:sz="6" w:space="0" w:color="auto"/>
              <w:bottom w:val="single" w:sz="6" w:space="0" w:color="auto"/>
              <w:right w:val="single" w:sz="6" w:space="0" w:color="auto"/>
            </w:tcBorders>
            <w:vAlign w:val="center"/>
          </w:tcPr>
          <w:p w:rsidR="00FD7603" w:rsidRPr="00FD7603" w:rsidRDefault="00FD7603" w:rsidP="00FD7603">
            <w:pPr>
              <w:spacing w:after="0" w:line="240" w:lineRule="auto"/>
              <w:jc w:val="center"/>
              <w:rPr>
                <w:rFonts w:ascii="Times New Roman" w:eastAsia="Times New Roman" w:hAnsi="Times New Roman" w:cs="Times New Roman"/>
                <w:sz w:val="18"/>
                <w:szCs w:val="18"/>
                <w:lang w:eastAsia="pl-PL"/>
              </w:rPr>
            </w:pPr>
          </w:p>
        </w:tc>
        <w:tc>
          <w:tcPr>
            <w:tcW w:w="1702" w:type="dxa"/>
            <w:tcBorders>
              <w:top w:val="single" w:sz="6" w:space="0" w:color="auto"/>
              <w:left w:val="single" w:sz="6" w:space="0" w:color="auto"/>
              <w:bottom w:val="single" w:sz="6" w:space="0" w:color="auto"/>
              <w:right w:val="single" w:sz="6" w:space="0" w:color="auto"/>
            </w:tcBorders>
            <w:vAlign w:val="center"/>
          </w:tcPr>
          <w:p w:rsidR="00FD7603" w:rsidRPr="00FD7603" w:rsidRDefault="00FD7603" w:rsidP="00FD7603">
            <w:pPr>
              <w:spacing w:after="0" w:line="240" w:lineRule="auto"/>
              <w:jc w:val="center"/>
              <w:rPr>
                <w:rFonts w:ascii="Times New Roman" w:eastAsia="Times New Roman" w:hAnsi="Times New Roman" w:cs="Times New Roman"/>
                <w:sz w:val="18"/>
                <w:szCs w:val="18"/>
                <w:lang w:eastAsia="pl-PL"/>
              </w:rPr>
            </w:pPr>
          </w:p>
        </w:tc>
        <w:tc>
          <w:tcPr>
            <w:tcW w:w="2694" w:type="dxa"/>
            <w:tcBorders>
              <w:top w:val="single" w:sz="6" w:space="0" w:color="auto"/>
              <w:left w:val="single" w:sz="6" w:space="0" w:color="auto"/>
              <w:bottom w:val="single" w:sz="6" w:space="0" w:color="auto"/>
              <w:right w:val="single" w:sz="6" w:space="0" w:color="auto"/>
            </w:tcBorders>
            <w:vAlign w:val="center"/>
          </w:tcPr>
          <w:p w:rsidR="00FD7603" w:rsidRPr="00FD7603" w:rsidRDefault="00FD7603" w:rsidP="00FD7603">
            <w:pPr>
              <w:spacing w:after="0" w:line="240" w:lineRule="auto"/>
              <w:jc w:val="center"/>
              <w:rPr>
                <w:rFonts w:ascii="Times New Roman" w:eastAsia="Times New Roman" w:hAnsi="Times New Roman" w:cs="Times New Roman"/>
                <w:b/>
                <w:sz w:val="20"/>
                <w:szCs w:val="20"/>
                <w:lang w:eastAsia="pl-PL"/>
              </w:rPr>
            </w:pPr>
          </w:p>
        </w:tc>
        <w:tc>
          <w:tcPr>
            <w:tcW w:w="1702" w:type="dxa"/>
            <w:tcBorders>
              <w:top w:val="single" w:sz="6" w:space="0" w:color="auto"/>
              <w:left w:val="single" w:sz="6" w:space="0" w:color="auto"/>
              <w:bottom w:val="single" w:sz="6" w:space="0" w:color="auto"/>
              <w:right w:val="single" w:sz="6" w:space="0" w:color="auto"/>
            </w:tcBorders>
            <w:vAlign w:val="center"/>
          </w:tcPr>
          <w:p w:rsidR="00FD7603" w:rsidRPr="00FD7603" w:rsidRDefault="00FD7603" w:rsidP="00FD7603">
            <w:pPr>
              <w:spacing w:after="0" w:line="240" w:lineRule="auto"/>
              <w:jc w:val="center"/>
              <w:rPr>
                <w:rFonts w:ascii="Times New Roman" w:eastAsia="Times New Roman" w:hAnsi="Times New Roman" w:cs="Times New Roman"/>
                <w:sz w:val="18"/>
                <w:szCs w:val="18"/>
                <w:lang w:eastAsia="pl-PL"/>
              </w:rPr>
            </w:pPr>
          </w:p>
        </w:tc>
        <w:tc>
          <w:tcPr>
            <w:tcW w:w="1419" w:type="dxa"/>
            <w:tcBorders>
              <w:top w:val="single" w:sz="6" w:space="0" w:color="auto"/>
              <w:left w:val="single" w:sz="6" w:space="0" w:color="auto"/>
              <w:bottom w:val="single" w:sz="6" w:space="0" w:color="auto"/>
              <w:right w:val="single" w:sz="6" w:space="0" w:color="auto"/>
            </w:tcBorders>
            <w:vAlign w:val="center"/>
          </w:tcPr>
          <w:p w:rsidR="00FD7603" w:rsidRPr="00FD7603" w:rsidRDefault="00FD7603" w:rsidP="00FD7603">
            <w:pPr>
              <w:spacing w:after="0" w:line="240" w:lineRule="auto"/>
              <w:jc w:val="center"/>
              <w:rPr>
                <w:rFonts w:ascii="Times New Roman" w:eastAsia="Times New Roman" w:hAnsi="Times New Roman" w:cs="Times New Roman"/>
                <w:sz w:val="18"/>
                <w:szCs w:val="18"/>
                <w:lang w:eastAsia="pl-PL"/>
              </w:rPr>
            </w:pPr>
          </w:p>
        </w:tc>
        <w:tc>
          <w:tcPr>
            <w:tcW w:w="1702" w:type="dxa"/>
            <w:tcBorders>
              <w:top w:val="single" w:sz="6" w:space="0" w:color="auto"/>
              <w:left w:val="single" w:sz="6" w:space="0" w:color="auto"/>
              <w:bottom w:val="single" w:sz="6" w:space="0" w:color="auto"/>
              <w:right w:val="single" w:sz="6" w:space="0" w:color="auto"/>
            </w:tcBorders>
            <w:vAlign w:val="center"/>
          </w:tcPr>
          <w:p w:rsidR="00FD7603" w:rsidRPr="00FD7603" w:rsidRDefault="00FD7603" w:rsidP="00FD7603">
            <w:pPr>
              <w:spacing w:after="0" w:line="240" w:lineRule="auto"/>
              <w:rPr>
                <w:rFonts w:ascii="Times New Roman" w:eastAsia="Times New Roman" w:hAnsi="Times New Roman" w:cs="Times New Roman"/>
                <w:sz w:val="18"/>
                <w:szCs w:val="18"/>
                <w:lang w:eastAsia="pl-PL"/>
              </w:rPr>
            </w:pPr>
            <w:r w:rsidRPr="00FD7603">
              <w:rPr>
                <w:rFonts w:ascii="Times New Roman" w:eastAsia="Times New Roman" w:hAnsi="Times New Roman" w:cs="Times New Roman"/>
                <w:sz w:val="18"/>
                <w:szCs w:val="18"/>
                <w:lang w:eastAsia="pl-PL"/>
              </w:rPr>
              <w:t>umowa o pracę*</w:t>
            </w:r>
          </w:p>
          <w:p w:rsidR="00FD7603" w:rsidRPr="00FD7603" w:rsidRDefault="00FD7603" w:rsidP="00FD7603">
            <w:pPr>
              <w:spacing w:after="0" w:line="240" w:lineRule="auto"/>
              <w:rPr>
                <w:rFonts w:ascii="Times New Roman" w:eastAsia="Times New Roman" w:hAnsi="Times New Roman" w:cs="Times New Roman"/>
                <w:sz w:val="18"/>
                <w:szCs w:val="18"/>
                <w:lang w:eastAsia="pl-PL"/>
              </w:rPr>
            </w:pPr>
            <w:r w:rsidRPr="00FD7603">
              <w:rPr>
                <w:rFonts w:ascii="Times New Roman" w:eastAsia="Times New Roman" w:hAnsi="Times New Roman" w:cs="Times New Roman"/>
                <w:sz w:val="18"/>
                <w:szCs w:val="18"/>
                <w:lang w:eastAsia="pl-PL"/>
              </w:rPr>
              <w:t>umowa zlecenie*</w:t>
            </w:r>
          </w:p>
          <w:p w:rsidR="00FD7603" w:rsidRPr="00FD7603" w:rsidRDefault="00FD7603" w:rsidP="00FD7603">
            <w:pPr>
              <w:spacing w:after="0" w:line="240" w:lineRule="auto"/>
              <w:rPr>
                <w:rFonts w:ascii="Times New Roman" w:eastAsia="Times New Roman" w:hAnsi="Times New Roman" w:cs="Times New Roman"/>
                <w:sz w:val="18"/>
                <w:szCs w:val="18"/>
                <w:lang w:eastAsia="pl-PL"/>
              </w:rPr>
            </w:pPr>
            <w:r w:rsidRPr="00FD7603">
              <w:rPr>
                <w:rFonts w:ascii="Times New Roman" w:eastAsia="Times New Roman" w:hAnsi="Times New Roman" w:cs="Times New Roman"/>
                <w:sz w:val="18"/>
                <w:szCs w:val="18"/>
                <w:lang w:eastAsia="pl-PL"/>
              </w:rPr>
              <w:t>inna ……………. *</w:t>
            </w:r>
          </w:p>
        </w:tc>
      </w:tr>
      <w:tr w:rsidR="00FD7603" w:rsidRPr="00FD7603" w:rsidTr="00AC1ABF">
        <w:trPr>
          <w:cantSplit/>
          <w:trHeight w:val="645"/>
        </w:trPr>
        <w:tc>
          <w:tcPr>
            <w:tcW w:w="426" w:type="dxa"/>
            <w:tcBorders>
              <w:top w:val="single" w:sz="6" w:space="0" w:color="auto"/>
              <w:left w:val="single" w:sz="6" w:space="0" w:color="auto"/>
              <w:bottom w:val="single" w:sz="6" w:space="0" w:color="auto"/>
              <w:right w:val="single" w:sz="6" w:space="0" w:color="auto"/>
            </w:tcBorders>
            <w:vAlign w:val="center"/>
          </w:tcPr>
          <w:p w:rsidR="00FD7603" w:rsidRPr="00FD7603" w:rsidRDefault="00FD7603" w:rsidP="00FD7603">
            <w:pPr>
              <w:spacing w:after="0" w:line="240" w:lineRule="auto"/>
              <w:jc w:val="center"/>
              <w:rPr>
                <w:rFonts w:ascii="Times New Roman" w:eastAsia="Times New Roman" w:hAnsi="Times New Roman" w:cs="Times New Roman"/>
                <w:sz w:val="18"/>
                <w:szCs w:val="18"/>
                <w:lang w:eastAsia="pl-PL"/>
              </w:rPr>
            </w:pPr>
            <w:r w:rsidRPr="00FD7603">
              <w:rPr>
                <w:rFonts w:ascii="Times New Roman" w:eastAsia="Times New Roman" w:hAnsi="Times New Roman" w:cs="Times New Roman"/>
                <w:sz w:val="18"/>
                <w:szCs w:val="18"/>
                <w:lang w:eastAsia="pl-PL"/>
              </w:rPr>
              <w:t>3</w:t>
            </w:r>
          </w:p>
        </w:tc>
        <w:tc>
          <w:tcPr>
            <w:tcW w:w="1560" w:type="dxa"/>
            <w:tcBorders>
              <w:top w:val="single" w:sz="6" w:space="0" w:color="auto"/>
              <w:left w:val="single" w:sz="6" w:space="0" w:color="auto"/>
              <w:bottom w:val="single" w:sz="6" w:space="0" w:color="auto"/>
              <w:right w:val="single" w:sz="6" w:space="0" w:color="auto"/>
            </w:tcBorders>
            <w:vAlign w:val="center"/>
          </w:tcPr>
          <w:p w:rsidR="00FD7603" w:rsidRPr="00FD7603" w:rsidRDefault="00FD7603" w:rsidP="00FD7603">
            <w:pPr>
              <w:spacing w:after="0" w:line="240" w:lineRule="auto"/>
              <w:jc w:val="center"/>
              <w:rPr>
                <w:rFonts w:ascii="Times New Roman" w:eastAsia="Times New Roman" w:hAnsi="Times New Roman" w:cs="Times New Roman"/>
                <w:sz w:val="18"/>
                <w:szCs w:val="18"/>
                <w:lang w:eastAsia="pl-PL"/>
              </w:rPr>
            </w:pPr>
          </w:p>
        </w:tc>
        <w:tc>
          <w:tcPr>
            <w:tcW w:w="1702" w:type="dxa"/>
            <w:tcBorders>
              <w:top w:val="single" w:sz="6" w:space="0" w:color="auto"/>
              <w:left w:val="single" w:sz="6" w:space="0" w:color="auto"/>
              <w:bottom w:val="single" w:sz="6" w:space="0" w:color="auto"/>
              <w:right w:val="single" w:sz="6" w:space="0" w:color="auto"/>
            </w:tcBorders>
            <w:vAlign w:val="center"/>
          </w:tcPr>
          <w:p w:rsidR="00FD7603" w:rsidRPr="00FD7603" w:rsidRDefault="00FD7603" w:rsidP="00FD7603">
            <w:pPr>
              <w:spacing w:after="0" w:line="240" w:lineRule="auto"/>
              <w:jc w:val="center"/>
              <w:rPr>
                <w:rFonts w:ascii="Times New Roman" w:eastAsia="Times New Roman" w:hAnsi="Times New Roman" w:cs="Times New Roman"/>
                <w:sz w:val="18"/>
                <w:szCs w:val="18"/>
                <w:lang w:eastAsia="pl-PL"/>
              </w:rPr>
            </w:pPr>
          </w:p>
        </w:tc>
        <w:tc>
          <w:tcPr>
            <w:tcW w:w="2694" w:type="dxa"/>
            <w:tcBorders>
              <w:top w:val="single" w:sz="6" w:space="0" w:color="auto"/>
              <w:left w:val="single" w:sz="6" w:space="0" w:color="auto"/>
              <w:bottom w:val="single" w:sz="6" w:space="0" w:color="auto"/>
              <w:right w:val="single" w:sz="6" w:space="0" w:color="auto"/>
            </w:tcBorders>
            <w:vAlign w:val="center"/>
          </w:tcPr>
          <w:p w:rsidR="00FD7603" w:rsidRPr="00FD7603" w:rsidRDefault="00FD7603" w:rsidP="00FD7603">
            <w:pPr>
              <w:spacing w:after="0" w:line="240" w:lineRule="auto"/>
              <w:jc w:val="center"/>
              <w:rPr>
                <w:rFonts w:ascii="Times New Roman" w:eastAsia="Times New Roman" w:hAnsi="Times New Roman" w:cs="Times New Roman"/>
                <w:b/>
                <w:sz w:val="20"/>
                <w:szCs w:val="20"/>
                <w:lang w:eastAsia="pl-PL"/>
              </w:rPr>
            </w:pPr>
          </w:p>
        </w:tc>
        <w:tc>
          <w:tcPr>
            <w:tcW w:w="1702" w:type="dxa"/>
            <w:tcBorders>
              <w:top w:val="single" w:sz="6" w:space="0" w:color="auto"/>
              <w:left w:val="single" w:sz="6" w:space="0" w:color="auto"/>
              <w:bottom w:val="single" w:sz="6" w:space="0" w:color="auto"/>
              <w:right w:val="single" w:sz="6" w:space="0" w:color="auto"/>
            </w:tcBorders>
            <w:vAlign w:val="center"/>
          </w:tcPr>
          <w:p w:rsidR="00FD7603" w:rsidRPr="00FD7603" w:rsidRDefault="00FD7603" w:rsidP="00FD7603">
            <w:pPr>
              <w:spacing w:after="0" w:line="240" w:lineRule="auto"/>
              <w:jc w:val="center"/>
              <w:rPr>
                <w:rFonts w:ascii="Times New Roman" w:eastAsia="Times New Roman" w:hAnsi="Times New Roman" w:cs="Times New Roman"/>
                <w:sz w:val="18"/>
                <w:szCs w:val="18"/>
                <w:lang w:eastAsia="pl-PL"/>
              </w:rPr>
            </w:pPr>
          </w:p>
        </w:tc>
        <w:tc>
          <w:tcPr>
            <w:tcW w:w="1419" w:type="dxa"/>
            <w:tcBorders>
              <w:top w:val="single" w:sz="6" w:space="0" w:color="auto"/>
              <w:left w:val="single" w:sz="6" w:space="0" w:color="auto"/>
              <w:bottom w:val="single" w:sz="6" w:space="0" w:color="auto"/>
              <w:right w:val="single" w:sz="6" w:space="0" w:color="auto"/>
            </w:tcBorders>
            <w:vAlign w:val="center"/>
          </w:tcPr>
          <w:p w:rsidR="00FD7603" w:rsidRPr="00FD7603" w:rsidRDefault="00FD7603" w:rsidP="00FD7603">
            <w:pPr>
              <w:spacing w:after="0" w:line="240" w:lineRule="auto"/>
              <w:jc w:val="center"/>
              <w:rPr>
                <w:rFonts w:ascii="Times New Roman" w:eastAsia="Times New Roman" w:hAnsi="Times New Roman" w:cs="Times New Roman"/>
                <w:sz w:val="18"/>
                <w:szCs w:val="18"/>
                <w:lang w:eastAsia="pl-PL"/>
              </w:rPr>
            </w:pPr>
          </w:p>
        </w:tc>
        <w:tc>
          <w:tcPr>
            <w:tcW w:w="1702" w:type="dxa"/>
            <w:tcBorders>
              <w:top w:val="single" w:sz="6" w:space="0" w:color="auto"/>
              <w:left w:val="single" w:sz="6" w:space="0" w:color="auto"/>
              <w:bottom w:val="single" w:sz="6" w:space="0" w:color="auto"/>
              <w:right w:val="single" w:sz="6" w:space="0" w:color="auto"/>
            </w:tcBorders>
            <w:vAlign w:val="center"/>
          </w:tcPr>
          <w:p w:rsidR="00FD7603" w:rsidRPr="00FD7603" w:rsidRDefault="00FD7603" w:rsidP="00FD7603">
            <w:pPr>
              <w:spacing w:after="0" w:line="240" w:lineRule="auto"/>
              <w:rPr>
                <w:rFonts w:ascii="Times New Roman" w:eastAsia="Times New Roman" w:hAnsi="Times New Roman" w:cs="Times New Roman"/>
                <w:sz w:val="18"/>
                <w:szCs w:val="18"/>
                <w:lang w:eastAsia="pl-PL"/>
              </w:rPr>
            </w:pPr>
            <w:r w:rsidRPr="00FD7603">
              <w:rPr>
                <w:rFonts w:ascii="Times New Roman" w:eastAsia="Times New Roman" w:hAnsi="Times New Roman" w:cs="Times New Roman"/>
                <w:sz w:val="18"/>
                <w:szCs w:val="18"/>
                <w:lang w:eastAsia="pl-PL"/>
              </w:rPr>
              <w:t>umowa o pracę*</w:t>
            </w:r>
          </w:p>
          <w:p w:rsidR="00FD7603" w:rsidRPr="00FD7603" w:rsidRDefault="00FD7603" w:rsidP="00FD7603">
            <w:pPr>
              <w:spacing w:after="0" w:line="240" w:lineRule="auto"/>
              <w:rPr>
                <w:rFonts w:ascii="Times New Roman" w:eastAsia="Times New Roman" w:hAnsi="Times New Roman" w:cs="Times New Roman"/>
                <w:sz w:val="18"/>
                <w:szCs w:val="18"/>
                <w:lang w:eastAsia="pl-PL"/>
              </w:rPr>
            </w:pPr>
            <w:r w:rsidRPr="00FD7603">
              <w:rPr>
                <w:rFonts w:ascii="Times New Roman" w:eastAsia="Times New Roman" w:hAnsi="Times New Roman" w:cs="Times New Roman"/>
                <w:sz w:val="18"/>
                <w:szCs w:val="18"/>
                <w:lang w:eastAsia="pl-PL"/>
              </w:rPr>
              <w:t>umowa zlecenie*</w:t>
            </w:r>
          </w:p>
          <w:p w:rsidR="00FD7603" w:rsidRPr="00FD7603" w:rsidRDefault="00FD7603" w:rsidP="00FD7603">
            <w:pPr>
              <w:spacing w:after="0" w:line="240" w:lineRule="auto"/>
              <w:rPr>
                <w:rFonts w:ascii="Times New Roman" w:eastAsia="Times New Roman" w:hAnsi="Times New Roman" w:cs="Times New Roman"/>
                <w:sz w:val="18"/>
                <w:szCs w:val="18"/>
                <w:lang w:eastAsia="pl-PL"/>
              </w:rPr>
            </w:pPr>
            <w:r w:rsidRPr="00FD7603">
              <w:rPr>
                <w:rFonts w:ascii="Times New Roman" w:eastAsia="Times New Roman" w:hAnsi="Times New Roman" w:cs="Times New Roman"/>
                <w:sz w:val="18"/>
                <w:szCs w:val="18"/>
                <w:lang w:eastAsia="pl-PL"/>
              </w:rPr>
              <w:t>inna ……………. *</w:t>
            </w:r>
          </w:p>
        </w:tc>
      </w:tr>
      <w:tr w:rsidR="00FD7603" w:rsidRPr="00FD7603" w:rsidTr="00AC1ABF">
        <w:trPr>
          <w:cantSplit/>
          <w:trHeight w:val="645"/>
        </w:trPr>
        <w:tc>
          <w:tcPr>
            <w:tcW w:w="426" w:type="dxa"/>
            <w:tcBorders>
              <w:top w:val="single" w:sz="6" w:space="0" w:color="auto"/>
              <w:left w:val="single" w:sz="6" w:space="0" w:color="auto"/>
              <w:bottom w:val="single" w:sz="6" w:space="0" w:color="auto"/>
              <w:right w:val="single" w:sz="6" w:space="0" w:color="auto"/>
            </w:tcBorders>
            <w:vAlign w:val="center"/>
          </w:tcPr>
          <w:p w:rsidR="00FD7603" w:rsidRPr="00FD7603" w:rsidRDefault="00FD7603" w:rsidP="00FD7603">
            <w:pPr>
              <w:spacing w:after="0" w:line="240" w:lineRule="auto"/>
              <w:jc w:val="center"/>
              <w:rPr>
                <w:rFonts w:ascii="Times New Roman" w:eastAsia="Times New Roman" w:hAnsi="Times New Roman" w:cs="Times New Roman"/>
                <w:sz w:val="18"/>
                <w:szCs w:val="18"/>
                <w:lang w:eastAsia="pl-PL"/>
              </w:rPr>
            </w:pPr>
          </w:p>
        </w:tc>
        <w:tc>
          <w:tcPr>
            <w:tcW w:w="1560" w:type="dxa"/>
            <w:tcBorders>
              <w:top w:val="single" w:sz="6" w:space="0" w:color="auto"/>
              <w:left w:val="single" w:sz="6" w:space="0" w:color="auto"/>
              <w:bottom w:val="single" w:sz="6" w:space="0" w:color="auto"/>
              <w:right w:val="single" w:sz="6" w:space="0" w:color="auto"/>
            </w:tcBorders>
            <w:vAlign w:val="center"/>
          </w:tcPr>
          <w:p w:rsidR="00FD7603" w:rsidRPr="00FD7603" w:rsidRDefault="00FD7603" w:rsidP="00FD7603">
            <w:pPr>
              <w:spacing w:after="0" w:line="240" w:lineRule="auto"/>
              <w:jc w:val="center"/>
              <w:rPr>
                <w:rFonts w:ascii="Times New Roman" w:eastAsia="Times New Roman" w:hAnsi="Times New Roman" w:cs="Times New Roman"/>
                <w:sz w:val="18"/>
                <w:szCs w:val="18"/>
                <w:lang w:eastAsia="pl-PL"/>
              </w:rPr>
            </w:pPr>
          </w:p>
        </w:tc>
        <w:tc>
          <w:tcPr>
            <w:tcW w:w="1702" w:type="dxa"/>
            <w:tcBorders>
              <w:top w:val="single" w:sz="6" w:space="0" w:color="auto"/>
              <w:left w:val="single" w:sz="6" w:space="0" w:color="auto"/>
              <w:bottom w:val="single" w:sz="6" w:space="0" w:color="auto"/>
              <w:right w:val="single" w:sz="6" w:space="0" w:color="auto"/>
            </w:tcBorders>
            <w:vAlign w:val="center"/>
          </w:tcPr>
          <w:p w:rsidR="00FD7603" w:rsidRPr="00FD7603" w:rsidRDefault="00FD7603" w:rsidP="00FD7603">
            <w:pPr>
              <w:spacing w:after="0" w:line="240" w:lineRule="auto"/>
              <w:jc w:val="center"/>
              <w:rPr>
                <w:rFonts w:ascii="Times New Roman" w:eastAsia="Times New Roman" w:hAnsi="Times New Roman" w:cs="Times New Roman"/>
                <w:sz w:val="18"/>
                <w:szCs w:val="18"/>
                <w:lang w:eastAsia="pl-PL"/>
              </w:rPr>
            </w:pPr>
          </w:p>
        </w:tc>
        <w:tc>
          <w:tcPr>
            <w:tcW w:w="2694" w:type="dxa"/>
            <w:tcBorders>
              <w:top w:val="single" w:sz="6" w:space="0" w:color="auto"/>
              <w:left w:val="single" w:sz="6" w:space="0" w:color="auto"/>
              <w:bottom w:val="single" w:sz="6" w:space="0" w:color="auto"/>
              <w:right w:val="single" w:sz="6" w:space="0" w:color="auto"/>
            </w:tcBorders>
            <w:vAlign w:val="center"/>
          </w:tcPr>
          <w:p w:rsidR="00FD7603" w:rsidRPr="00FD7603" w:rsidRDefault="00FD7603" w:rsidP="00FD7603">
            <w:pPr>
              <w:spacing w:after="0" w:line="240" w:lineRule="auto"/>
              <w:jc w:val="center"/>
              <w:rPr>
                <w:rFonts w:ascii="Times New Roman" w:eastAsia="Times New Roman" w:hAnsi="Times New Roman" w:cs="Times New Roman"/>
                <w:b/>
                <w:sz w:val="20"/>
                <w:szCs w:val="20"/>
                <w:lang w:eastAsia="pl-PL"/>
              </w:rPr>
            </w:pPr>
          </w:p>
        </w:tc>
        <w:tc>
          <w:tcPr>
            <w:tcW w:w="1702" w:type="dxa"/>
            <w:tcBorders>
              <w:top w:val="single" w:sz="6" w:space="0" w:color="auto"/>
              <w:left w:val="single" w:sz="6" w:space="0" w:color="auto"/>
              <w:bottom w:val="single" w:sz="6" w:space="0" w:color="auto"/>
              <w:right w:val="single" w:sz="6" w:space="0" w:color="auto"/>
            </w:tcBorders>
            <w:vAlign w:val="center"/>
          </w:tcPr>
          <w:p w:rsidR="00FD7603" w:rsidRPr="00FD7603" w:rsidRDefault="00FD7603" w:rsidP="00FD7603">
            <w:pPr>
              <w:spacing w:after="0" w:line="240" w:lineRule="auto"/>
              <w:jc w:val="center"/>
              <w:rPr>
                <w:rFonts w:ascii="Times New Roman" w:eastAsia="Times New Roman" w:hAnsi="Times New Roman" w:cs="Times New Roman"/>
                <w:sz w:val="18"/>
                <w:szCs w:val="18"/>
                <w:lang w:eastAsia="pl-PL"/>
              </w:rPr>
            </w:pPr>
          </w:p>
        </w:tc>
        <w:tc>
          <w:tcPr>
            <w:tcW w:w="1419" w:type="dxa"/>
            <w:tcBorders>
              <w:top w:val="single" w:sz="6" w:space="0" w:color="auto"/>
              <w:left w:val="single" w:sz="6" w:space="0" w:color="auto"/>
              <w:bottom w:val="single" w:sz="6" w:space="0" w:color="auto"/>
              <w:right w:val="single" w:sz="6" w:space="0" w:color="auto"/>
            </w:tcBorders>
            <w:vAlign w:val="center"/>
          </w:tcPr>
          <w:p w:rsidR="00FD7603" w:rsidRPr="00FD7603" w:rsidRDefault="00FD7603" w:rsidP="00FD7603">
            <w:pPr>
              <w:spacing w:after="0" w:line="240" w:lineRule="auto"/>
              <w:jc w:val="center"/>
              <w:rPr>
                <w:rFonts w:ascii="Times New Roman" w:eastAsia="Times New Roman" w:hAnsi="Times New Roman" w:cs="Times New Roman"/>
                <w:sz w:val="18"/>
                <w:szCs w:val="18"/>
                <w:lang w:eastAsia="pl-PL"/>
              </w:rPr>
            </w:pPr>
          </w:p>
        </w:tc>
        <w:tc>
          <w:tcPr>
            <w:tcW w:w="1702" w:type="dxa"/>
            <w:tcBorders>
              <w:top w:val="single" w:sz="6" w:space="0" w:color="auto"/>
              <w:left w:val="single" w:sz="6" w:space="0" w:color="auto"/>
              <w:bottom w:val="single" w:sz="6" w:space="0" w:color="auto"/>
              <w:right w:val="single" w:sz="6" w:space="0" w:color="auto"/>
            </w:tcBorders>
            <w:vAlign w:val="center"/>
          </w:tcPr>
          <w:p w:rsidR="00FD7603" w:rsidRPr="00FD7603" w:rsidRDefault="00FD7603" w:rsidP="00FD7603">
            <w:pPr>
              <w:spacing w:after="0" w:line="240" w:lineRule="auto"/>
              <w:rPr>
                <w:rFonts w:ascii="Times New Roman" w:eastAsia="Times New Roman" w:hAnsi="Times New Roman" w:cs="Times New Roman"/>
                <w:sz w:val="18"/>
                <w:szCs w:val="18"/>
                <w:lang w:eastAsia="pl-PL"/>
              </w:rPr>
            </w:pPr>
          </w:p>
        </w:tc>
      </w:tr>
    </w:tbl>
    <w:p w:rsidR="00FD7603" w:rsidRPr="00FD7603" w:rsidRDefault="00FD7603" w:rsidP="00FD7603">
      <w:pPr>
        <w:spacing w:after="0" w:line="360" w:lineRule="auto"/>
        <w:jc w:val="both"/>
        <w:rPr>
          <w:rFonts w:ascii="Times New Roman" w:eastAsia="Times New Roman" w:hAnsi="Times New Roman" w:cs="Times New Roman"/>
          <w:sz w:val="20"/>
          <w:szCs w:val="20"/>
          <w:lang w:eastAsia="pl-PL"/>
        </w:rPr>
      </w:pPr>
    </w:p>
    <w:p w:rsidR="00FD7603" w:rsidRPr="00FD7603" w:rsidRDefault="00FD7603" w:rsidP="00FD7603">
      <w:pPr>
        <w:spacing w:after="0" w:line="360" w:lineRule="auto"/>
        <w:jc w:val="both"/>
        <w:rPr>
          <w:rFonts w:ascii="Times New Roman" w:eastAsia="Times New Roman" w:hAnsi="Times New Roman" w:cs="Times New Roman"/>
          <w:sz w:val="24"/>
          <w:szCs w:val="24"/>
          <w:lang w:eastAsia="pl-PL"/>
        </w:rPr>
      </w:pPr>
    </w:p>
    <w:p w:rsidR="00FD7603" w:rsidRPr="00FD7603" w:rsidRDefault="00FD7603" w:rsidP="00FD7603">
      <w:pPr>
        <w:spacing w:after="0" w:line="360" w:lineRule="auto"/>
        <w:jc w:val="both"/>
        <w:rPr>
          <w:rFonts w:ascii="Times New Roman" w:eastAsia="Times New Roman" w:hAnsi="Times New Roman" w:cs="Times New Roman"/>
          <w:b/>
          <w:sz w:val="24"/>
          <w:szCs w:val="24"/>
          <w:lang w:eastAsia="pl-PL"/>
        </w:rPr>
      </w:pPr>
      <w:r w:rsidRPr="00FD7603">
        <w:rPr>
          <w:rFonts w:ascii="Times New Roman" w:eastAsia="Times New Roman" w:hAnsi="Times New Roman" w:cs="Times New Roman"/>
          <w:sz w:val="24"/>
          <w:szCs w:val="24"/>
          <w:lang w:eastAsia="pl-PL"/>
        </w:rPr>
        <w:t xml:space="preserve">* </w:t>
      </w:r>
      <w:r w:rsidRPr="00FD7603">
        <w:rPr>
          <w:rFonts w:ascii="Times New Roman" w:eastAsia="Times New Roman" w:hAnsi="Times New Roman" w:cs="Times New Roman"/>
          <w:b/>
          <w:sz w:val="24"/>
          <w:szCs w:val="24"/>
          <w:lang w:eastAsia="pl-PL"/>
        </w:rPr>
        <w:t>Niepotrzebne skreślić</w:t>
      </w:r>
    </w:p>
    <w:p w:rsidR="00FD7603" w:rsidRPr="00FD7603" w:rsidRDefault="00FD7603" w:rsidP="00FD7603">
      <w:pPr>
        <w:spacing w:after="0" w:line="360" w:lineRule="auto"/>
        <w:jc w:val="both"/>
        <w:rPr>
          <w:rFonts w:ascii="Times New Roman" w:eastAsia="Times New Roman" w:hAnsi="Times New Roman" w:cs="Times New Roman"/>
          <w:b/>
          <w:sz w:val="24"/>
          <w:szCs w:val="24"/>
          <w:lang w:eastAsia="pl-PL"/>
        </w:rPr>
      </w:pPr>
    </w:p>
    <w:p w:rsidR="00FD7603" w:rsidRPr="00FD7603" w:rsidRDefault="00FD7603" w:rsidP="00FD7603">
      <w:pPr>
        <w:spacing w:after="0" w:line="240" w:lineRule="auto"/>
        <w:jc w:val="both"/>
        <w:rPr>
          <w:rFonts w:ascii="Times New Roman" w:eastAsia="Times New Roman" w:hAnsi="Times New Roman" w:cs="Times New Roman"/>
          <w:b/>
          <w:sz w:val="21"/>
          <w:szCs w:val="24"/>
          <w:lang w:eastAsia="pl-PL"/>
        </w:rPr>
      </w:pPr>
      <w:r w:rsidRPr="00FD7603">
        <w:rPr>
          <w:rFonts w:ascii="Times New Roman" w:eastAsia="Times New Roman" w:hAnsi="Times New Roman" w:cs="Times New Roman"/>
          <w:sz w:val="21"/>
          <w:szCs w:val="24"/>
          <w:lang w:eastAsia="pl-PL"/>
        </w:rPr>
        <w:t xml:space="preserve"> </w:t>
      </w:r>
      <w:r w:rsidRPr="00FD7603">
        <w:rPr>
          <w:rFonts w:ascii="Times New Roman" w:eastAsia="Times New Roman" w:hAnsi="Times New Roman" w:cs="Times New Roman"/>
          <w:sz w:val="21"/>
          <w:szCs w:val="24"/>
          <w:lang w:eastAsia="pl-PL"/>
        </w:rPr>
        <w:tab/>
      </w:r>
    </w:p>
    <w:p w:rsidR="00FD7603" w:rsidRPr="00FD7603" w:rsidRDefault="00FD7603" w:rsidP="00FD7603">
      <w:pPr>
        <w:spacing w:after="120" w:line="240" w:lineRule="auto"/>
        <w:ind w:right="-993"/>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dn. .........................</w:t>
      </w:r>
      <w:r w:rsidRPr="00FD7603">
        <w:rPr>
          <w:rFonts w:ascii="Times New Roman" w:eastAsia="Times New Roman" w:hAnsi="Times New Roman" w:cs="Times New Roman"/>
          <w:sz w:val="24"/>
          <w:szCs w:val="24"/>
          <w:lang w:eastAsia="pl-PL"/>
        </w:rPr>
        <w:tab/>
        <w:t xml:space="preserve">                             ........................................................</w:t>
      </w:r>
    </w:p>
    <w:p w:rsidR="00FD7603" w:rsidRPr="00FD7603" w:rsidRDefault="00FD7603" w:rsidP="00FD7603">
      <w:pPr>
        <w:suppressAutoHyphens/>
        <w:spacing w:after="0" w:line="240" w:lineRule="auto"/>
        <w:jc w:val="right"/>
        <w:outlineLvl w:val="1"/>
        <w:rPr>
          <w:rFonts w:ascii="Times New Roman" w:eastAsia="Times New Roman" w:hAnsi="Times New Roman" w:cs="Times New Roman"/>
          <w:b/>
          <w:sz w:val="24"/>
          <w:szCs w:val="20"/>
          <w:lang w:eastAsia="pl-PL"/>
        </w:rPr>
      </w:pPr>
      <w:r w:rsidRPr="00FD7603">
        <w:rPr>
          <w:rFonts w:ascii="Times New Roman" w:eastAsia="Times New Roman" w:hAnsi="Times New Roman" w:cs="Times New Roman"/>
          <w:sz w:val="16"/>
          <w:szCs w:val="16"/>
          <w:lang w:eastAsia="pl-PL"/>
        </w:rPr>
        <w:t>podpis upoważnionego przedstawiciela Wykonawcy</w:t>
      </w:r>
      <w:r w:rsidRPr="00FD7603">
        <w:rPr>
          <w:rFonts w:ascii="Times New Roman" w:eastAsia="Times New Roman" w:hAnsi="Times New Roman" w:cs="Times New Roman"/>
          <w:lang w:eastAsia="pl-PL"/>
        </w:rPr>
        <w:t xml:space="preserve"> </w:t>
      </w:r>
      <w:r w:rsidRPr="00FD7603">
        <w:rPr>
          <w:rFonts w:ascii="Times New Roman" w:eastAsia="Times New Roman" w:hAnsi="Times New Roman" w:cs="Times New Roman"/>
          <w:lang w:eastAsia="pl-PL"/>
        </w:rPr>
        <w:br w:type="column"/>
      </w:r>
      <w:r w:rsidRPr="00FD7603">
        <w:rPr>
          <w:rFonts w:ascii="Times New Roman" w:eastAsia="Times New Roman" w:hAnsi="Times New Roman" w:cs="Times New Roman"/>
          <w:b/>
          <w:sz w:val="24"/>
          <w:szCs w:val="20"/>
          <w:lang w:eastAsia="pl-PL"/>
        </w:rPr>
        <w:lastRenderedPageBreak/>
        <w:t>Załącznik nr 6</w:t>
      </w:r>
    </w:p>
    <w:p w:rsidR="00FD7603" w:rsidRPr="00FD7603" w:rsidRDefault="00FD7603" w:rsidP="00FD7603">
      <w:pPr>
        <w:suppressAutoHyphens/>
        <w:spacing w:after="0" w:line="240" w:lineRule="auto"/>
        <w:jc w:val="right"/>
        <w:outlineLvl w:val="1"/>
        <w:rPr>
          <w:rFonts w:ascii="Times New Roman" w:eastAsia="Times New Roman" w:hAnsi="Times New Roman" w:cs="Times New Roman"/>
          <w:sz w:val="24"/>
          <w:szCs w:val="20"/>
          <w:lang w:eastAsia="pl-PL"/>
        </w:rPr>
      </w:pPr>
      <w:r w:rsidRPr="00FD7603">
        <w:rPr>
          <w:rFonts w:ascii="Times New Roman" w:eastAsia="Times New Roman" w:hAnsi="Times New Roman" w:cs="Times New Roman"/>
          <w:sz w:val="24"/>
          <w:szCs w:val="20"/>
          <w:lang w:eastAsia="pl-PL"/>
        </w:rPr>
        <w:t>z art. 26 ust. 2 d</w:t>
      </w:r>
    </w:p>
    <w:tbl>
      <w:tblPr>
        <w:tblpPr w:leftFromText="141" w:rightFromText="141" w:vertAnchor="text" w:horzAnchor="margin" w:tblpY="-242"/>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4A0" w:firstRow="1" w:lastRow="0" w:firstColumn="1" w:lastColumn="0" w:noHBand="0" w:noVBand="1"/>
      </w:tblPr>
      <w:tblGrid>
        <w:gridCol w:w="2700"/>
      </w:tblGrid>
      <w:tr w:rsidR="00FD7603" w:rsidRPr="00FD7603" w:rsidTr="00AC1ABF">
        <w:trPr>
          <w:trHeight w:val="1310"/>
        </w:trPr>
        <w:tc>
          <w:tcPr>
            <w:tcW w:w="2700" w:type="dxa"/>
            <w:tcBorders>
              <w:top w:val="dotted" w:sz="4" w:space="0" w:color="auto"/>
              <w:left w:val="dotted" w:sz="4" w:space="0" w:color="auto"/>
              <w:bottom w:val="dotted" w:sz="4" w:space="0" w:color="auto"/>
              <w:right w:val="dotted" w:sz="4" w:space="0" w:color="auto"/>
            </w:tcBorders>
          </w:tcPr>
          <w:p w:rsidR="00FD7603" w:rsidRPr="00FD7603" w:rsidRDefault="00FD7603" w:rsidP="00FD7603">
            <w:pPr>
              <w:spacing w:after="0" w:line="240" w:lineRule="auto"/>
              <w:jc w:val="both"/>
              <w:rPr>
                <w:rFonts w:ascii="Times New Roman" w:eastAsia="Times New Roman" w:hAnsi="Times New Roman" w:cs="Times New Roman"/>
                <w:sz w:val="19"/>
                <w:szCs w:val="24"/>
                <w:lang w:eastAsia="pl-PL"/>
              </w:rPr>
            </w:pPr>
            <w:r w:rsidRPr="00FD7603">
              <w:rPr>
                <w:rFonts w:ascii="Times New Roman" w:eastAsia="Times New Roman" w:hAnsi="Times New Roman" w:cs="Times New Roman"/>
                <w:sz w:val="19"/>
                <w:szCs w:val="24"/>
                <w:lang w:eastAsia="pl-PL"/>
              </w:rPr>
              <w:t xml:space="preserve">            </w:t>
            </w:r>
          </w:p>
          <w:p w:rsidR="00FD7603" w:rsidRPr="00FD7603" w:rsidRDefault="00FD7603" w:rsidP="00FD7603">
            <w:pPr>
              <w:spacing w:after="0" w:line="240" w:lineRule="auto"/>
              <w:jc w:val="both"/>
              <w:rPr>
                <w:rFonts w:ascii="Times New Roman" w:eastAsia="Times New Roman" w:hAnsi="Times New Roman" w:cs="Times New Roman"/>
                <w:sz w:val="19"/>
                <w:szCs w:val="24"/>
                <w:lang w:eastAsia="pl-PL"/>
              </w:rPr>
            </w:pPr>
          </w:p>
          <w:p w:rsidR="00FD7603" w:rsidRPr="00FD7603" w:rsidRDefault="00FD7603" w:rsidP="00FD7603">
            <w:pPr>
              <w:spacing w:after="0" w:line="240" w:lineRule="auto"/>
              <w:jc w:val="both"/>
              <w:rPr>
                <w:rFonts w:ascii="Times New Roman" w:eastAsia="Times New Roman" w:hAnsi="Times New Roman" w:cs="Times New Roman"/>
                <w:sz w:val="19"/>
                <w:szCs w:val="24"/>
                <w:lang w:eastAsia="pl-PL"/>
              </w:rPr>
            </w:pPr>
          </w:p>
          <w:p w:rsidR="00FD7603" w:rsidRPr="00FD7603" w:rsidRDefault="00FD7603" w:rsidP="00FD7603">
            <w:pPr>
              <w:spacing w:after="0" w:line="240" w:lineRule="auto"/>
              <w:jc w:val="both"/>
              <w:rPr>
                <w:rFonts w:ascii="Times New Roman" w:eastAsia="Times New Roman" w:hAnsi="Times New Roman" w:cs="Times New Roman"/>
                <w:sz w:val="19"/>
                <w:szCs w:val="24"/>
                <w:lang w:eastAsia="pl-PL"/>
              </w:rPr>
            </w:pPr>
          </w:p>
          <w:p w:rsidR="00FD7603" w:rsidRPr="00FD7603" w:rsidRDefault="00FD7603" w:rsidP="00FD7603">
            <w:pPr>
              <w:spacing w:after="0" w:line="240" w:lineRule="auto"/>
              <w:jc w:val="both"/>
              <w:rPr>
                <w:rFonts w:ascii="Times New Roman" w:eastAsia="Times New Roman" w:hAnsi="Times New Roman" w:cs="Times New Roman"/>
                <w:sz w:val="19"/>
                <w:szCs w:val="24"/>
                <w:lang w:eastAsia="pl-PL"/>
              </w:rPr>
            </w:pPr>
          </w:p>
          <w:p w:rsidR="00FD7603" w:rsidRPr="00FD7603" w:rsidRDefault="00FD7603" w:rsidP="00FD7603">
            <w:pPr>
              <w:spacing w:after="0" w:line="240" w:lineRule="auto"/>
              <w:rPr>
                <w:rFonts w:ascii="Times New Roman" w:eastAsia="Times New Roman" w:hAnsi="Times New Roman" w:cs="Times New Roman"/>
                <w:caps/>
                <w:sz w:val="19"/>
                <w:szCs w:val="24"/>
                <w:lang w:eastAsia="pl-PL"/>
              </w:rPr>
            </w:pPr>
            <w:r w:rsidRPr="00FD7603">
              <w:rPr>
                <w:rFonts w:ascii="Times New Roman" w:eastAsia="Times New Roman" w:hAnsi="Times New Roman" w:cs="Times New Roman"/>
                <w:sz w:val="19"/>
                <w:szCs w:val="24"/>
                <w:lang w:eastAsia="pl-PL"/>
              </w:rPr>
              <w:t xml:space="preserve">           pieczęć oferenta</w:t>
            </w:r>
          </w:p>
        </w:tc>
      </w:tr>
    </w:tbl>
    <w:p w:rsidR="00FD7603" w:rsidRPr="00FD7603" w:rsidRDefault="00FD7603" w:rsidP="00FD7603">
      <w:pPr>
        <w:suppressAutoHyphens/>
        <w:spacing w:after="0" w:line="240" w:lineRule="auto"/>
        <w:jc w:val="right"/>
        <w:outlineLvl w:val="1"/>
        <w:rPr>
          <w:rFonts w:ascii="Times New Roman" w:eastAsia="Times New Roman" w:hAnsi="Times New Roman" w:cs="Times New Roman"/>
          <w:sz w:val="24"/>
          <w:szCs w:val="20"/>
          <w:lang w:eastAsia="pl-PL"/>
        </w:rPr>
      </w:pPr>
    </w:p>
    <w:p w:rsidR="00FD7603" w:rsidRPr="00FD7603" w:rsidRDefault="00FD7603" w:rsidP="00FD7603">
      <w:pPr>
        <w:suppressAutoHyphens/>
        <w:spacing w:after="0" w:line="240" w:lineRule="auto"/>
        <w:jc w:val="right"/>
        <w:outlineLvl w:val="1"/>
        <w:rPr>
          <w:rFonts w:ascii="Times New Roman" w:eastAsia="Times New Roman" w:hAnsi="Times New Roman" w:cs="Times New Roman"/>
          <w:sz w:val="24"/>
          <w:szCs w:val="20"/>
          <w:lang w:eastAsia="pl-PL"/>
        </w:rPr>
      </w:pPr>
    </w:p>
    <w:p w:rsidR="00FD7603" w:rsidRPr="00FD7603" w:rsidRDefault="00FD7603" w:rsidP="00FD7603">
      <w:pPr>
        <w:keepNext/>
        <w:spacing w:after="0" w:line="240" w:lineRule="auto"/>
        <w:jc w:val="center"/>
        <w:outlineLvl w:val="0"/>
        <w:rPr>
          <w:rFonts w:ascii="Times New Roman" w:eastAsia="Arial Unicode MS" w:hAnsi="Times New Roman" w:cs="Times New Roman"/>
          <w:b/>
          <w:spacing w:val="100"/>
          <w:sz w:val="28"/>
          <w:szCs w:val="28"/>
          <w:lang w:eastAsia="pl-PL"/>
        </w:rPr>
      </w:pPr>
    </w:p>
    <w:p w:rsidR="00FD7603" w:rsidRPr="00FD7603" w:rsidRDefault="00FD7603" w:rsidP="00FD7603">
      <w:pPr>
        <w:keepNext/>
        <w:spacing w:after="0" w:line="240" w:lineRule="auto"/>
        <w:jc w:val="center"/>
        <w:outlineLvl w:val="0"/>
        <w:rPr>
          <w:rFonts w:ascii="Times New Roman" w:eastAsia="Arial Unicode MS" w:hAnsi="Times New Roman" w:cs="Times New Roman"/>
          <w:b/>
          <w:spacing w:val="100"/>
          <w:sz w:val="28"/>
          <w:szCs w:val="28"/>
          <w:lang w:eastAsia="pl-PL"/>
        </w:rPr>
      </w:pPr>
    </w:p>
    <w:p w:rsidR="00FD7603" w:rsidRPr="00FD7603" w:rsidRDefault="00FD7603" w:rsidP="00FD7603">
      <w:pPr>
        <w:keepNext/>
        <w:spacing w:after="0" w:line="240" w:lineRule="auto"/>
        <w:jc w:val="center"/>
        <w:outlineLvl w:val="0"/>
        <w:rPr>
          <w:rFonts w:ascii="Times New Roman" w:eastAsia="Arial Unicode MS" w:hAnsi="Times New Roman" w:cs="Times New Roman"/>
          <w:b/>
          <w:spacing w:val="100"/>
          <w:sz w:val="28"/>
          <w:szCs w:val="28"/>
          <w:lang w:val="x-none" w:eastAsia="pl-PL"/>
        </w:rPr>
      </w:pPr>
      <w:r w:rsidRPr="00FD7603">
        <w:rPr>
          <w:rFonts w:ascii="Times New Roman" w:eastAsia="Arial Unicode MS" w:hAnsi="Times New Roman" w:cs="Times New Roman"/>
          <w:b/>
          <w:spacing w:val="100"/>
          <w:sz w:val="28"/>
          <w:szCs w:val="28"/>
          <w:lang w:eastAsia="pl-PL"/>
        </w:rPr>
        <w:t>INFORMACJA</w:t>
      </w:r>
    </w:p>
    <w:p w:rsidR="00FD7603" w:rsidRPr="00FD7603" w:rsidRDefault="00FD7603" w:rsidP="00FD7603">
      <w:pPr>
        <w:spacing w:after="0" w:line="240" w:lineRule="auto"/>
        <w:jc w:val="both"/>
        <w:rPr>
          <w:rFonts w:ascii="Times New Roman" w:eastAsia="Times New Roman" w:hAnsi="Times New Roman" w:cs="Times New Roman"/>
          <w:b/>
          <w:sz w:val="20"/>
          <w:szCs w:val="20"/>
          <w:lang w:eastAsia="pl-PL"/>
        </w:rPr>
      </w:pPr>
    </w:p>
    <w:p w:rsidR="00FD7603" w:rsidRPr="00FD7603" w:rsidRDefault="00FD7603" w:rsidP="00FD7603">
      <w:pPr>
        <w:spacing w:after="0" w:line="240" w:lineRule="auto"/>
        <w:jc w:val="center"/>
        <w:rPr>
          <w:rFonts w:ascii="Times New Roman" w:eastAsia="Times New Roman" w:hAnsi="Times New Roman" w:cs="Times New Roman"/>
          <w:b/>
          <w:sz w:val="24"/>
          <w:szCs w:val="24"/>
          <w:u w:val="single"/>
          <w:lang w:eastAsia="pl-PL"/>
        </w:rPr>
      </w:pPr>
      <w:r w:rsidRPr="00FD7603">
        <w:rPr>
          <w:rFonts w:ascii="Times New Roman" w:eastAsia="Times New Roman" w:hAnsi="Times New Roman" w:cs="Times New Roman"/>
          <w:b/>
          <w:sz w:val="24"/>
          <w:szCs w:val="24"/>
          <w:lang w:eastAsia="pl-PL"/>
        </w:rPr>
        <w:t xml:space="preserve">o przynależności lub braku przynależności do tej samej grupy kapitałowej, o której mowa w art. 24 </w:t>
      </w:r>
      <w:r w:rsidRPr="00FD7603">
        <w:rPr>
          <w:rFonts w:ascii="Times New Roman" w:eastAsia="Times New Roman" w:hAnsi="Times New Roman" w:cs="Times New Roman"/>
          <w:b/>
          <w:bCs/>
          <w:sz w:val="24"/>
          <w:szCs w:val="24"/>
          <w:lang w:eastAsia="pl-PL"/>
        </w:rPr>
        <w:t xml:space="preserve">ust. 1 pkt 23 ustawy </w:t>
      </w:r>
      <w:proofErr w:type="spellStart"/>
      <w:r w:rsidRPr="00FD7603">
        <w:rPr>
          <w:rFonts w:ascii="Times New Roman" w:eastAsia="Times New Roman" w:hAnsi="Times New Roman" w:cs="Times New Roman"/>
          <w:b/>
          <w:bCs/>
          <w:sz w:val="24"/>
          <w:szCs w:val="24"/>
          <w:lang w:eastAsia="pl-PL"/>
        </w:rPr>
        <w:t>Pzp</w:t>
      </w:r>
      <w:proofErr w:type="spellEnd"/>
    </w:p>
    <w:p w:rsidR="00FD7603" w:rsidRPr="00FD7603" w:rsidRDefault="00FD7603" w:rsidP="00FD7603">
      <w:pPr>
        <w:spacing w:after="0" w:line="360" w:lineRule="auto"/>
        <w:jc w:val="both"/>
        <w:rPr>
          <w:rFonts w:ascii="Times New Roman" w:eastAsia="Times New Roman" w:hAnsi="Times New Roman" w:cs="Times New Roman"/>
          <w:sz w:val="24"/>
          <w:szCs w:val="24"/>
          <w:lang w:eastAsia="pl-PL"/>
        </w:rPr>
      </w:pPr>
    </w:p>
    <w:p w:rsidR="00FD7603" w:rsidRPr="00FD7603" w:rsidRDefault="00FD7603" w:rsidP="00FD7603">
      <w:pPr>
        <w:spacing w:after="0" w:line="36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Ja (</w:t>
      </w:r>
      <w:r w:rsidRPr="00FD7603">
        <w:rPr>
          <w:rFonts w:ascii="Times New Roman" w:eastAsia="Times New Roman" w:hAnsi="Times New Roman" w:cs="Times New Roman"/>
          <w:i/>
          <w:sz w:val="24"/>
          <w:szCs w:val="24"/>
          <w:lang w:eastAsia="pl-PL"/>
        </w:rPr>
        <w:t>imię i nazwisko</w:t>
      </w:r>
      <w:r w:rsidRPr="00FD7603">
        <w:rPr>
          <w:rFonts w:ascii="Times New Roman" w:eastAsia="Times New Roman" w:hAnsi="Times New Roman" w:cs="Times New Roman"/>
          <w:sz w:val="24"/>
          <w:szCs w:val="24"/>
          <w:lang w:eastAsia="pl-PL"/>
        </w:rPr>
        <w:t>) ..........................................................................................................</w:t>
      </w:r>
    </w:p>
    <w:p w:rsidR="00AC1ABF" w:rsidRDefault="00AC1ABF" w:rsidP="00FD7603">
      <w:pPr>
        <w:spacing w:after="0" w:line="360" w:lineRule="auto"/>
        <w:jc w:val="both"/>
        <w:rPr>
          <w:rFonts w:ascii="Times New Roman" w:eastAsia="Times New Roman" w:hAnsi="Times New Roman" w:cs="Times New Roman"/>
          <w:sz w:val="24"/>
          <w:szCs w:val="24"/>
          <w:lang w:eastAsia="pl-PL"/>
        </w:rPr>
      </w:pPr>
    </w:p>
    <w:p w:rsidR="00FD7603" w:rsidRPr="00FD7603" w:rsidRDefault="00FD7603" w:rsidP="00FD7603">
      <w:pPr>
        <w:spacing w:after="0" w:line="36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reprezentując Wykonawcę (</w:t>
      </w:r>
      <w:r w:rsidRPr="00FD7603">
        <w:rPr>
          <w:rFonts w:ascii="Times New Roman" w:eastAsia="Times New Roman" w:hAnsi="Times New Roman" w:cs="Times New Roman"/>
          <w:i/>
          <w:sz w:val="24"/>
          <w:szCs w:val="24"/>
          <w:lang w:eastAsia="pl-PL"/>
        </w:rPr>
        <w:t>nazwa</w:t>
      </w:r>
      <w:r w:rsidRPr="00FD7603">
        <w:rPr>
          <w:rFonts w:ascii="Times New Roman" w:eastAsia="Times New Roman" w:hAnsi="Times New Roman" w:cs="Times New Roman"/>
          <w:sz w:val="24"/>
          <w:szCs w:val="24"/>
          <w:lang w:eastAsia="pl-PL"/>
        </w:rPr>
        <w:t>)...................................................................................</w:t>
      </w:r>
    </w:p>
    <w:p w:rsidR="00FD7603" w:rsidRPr="00FD7603" w:rsidRDefault="00FD7603" w:rsidP="00FD7603">
      <w:pPr>
        <w:spacing w:after="0" w:line="36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sz w:val="24"/>
          <w:szCs w:val="24"/>
          <w:lang w:eastAsia="pl-PL"/>
        </w:rPr>
        <w:t xml:space="preserve">w postępowaniu, którego przedmiotem jest: </w:t>
      </w:r>
    </w:p>
    <w:p w:rsidR="00AC1ABF" w:rsidRPr="00AC1ABF" w:rsidRDefault="00AC1ABF" w:rsidP="00AC1ABF">
      <w:pPr>
        <w:spacing w:after="0" w:line="240" w:lineRule="auto"/>
        <w:jc w:val="center"/>
        <w:rPr>
          <w:rFonts w:ascii="Times New Roman" w:eastAsia="Times New Roman" w:hAnsi="Times New Roman" w:cs="Times New Roman"/>
          <w:b/>
          <w:bCs/>
          <w:kern w:val="2"/>
          <w:sz w:val="24"/>
          <w:szCs w:val="24"/>
          <w:lang w:eastAsia="pl-PL"/>
        </w:rPr>
      </w:pPr>
      <w:r w:rsidRPr="00AC1ABF">
        <w:rPr>
          <w:rFonts w:ascii="Times New Roman" w:eastAsia="Times New Roman" w:hAnsi="Times New Roman" w:cs="Times New Roman"/>
          <w:b/>
          <w:bCs/>
          <w:kern w:val="2"/>
          <w:sz w:val="24"/>
          <w:szCs w:val="24"/>
          <w:lang w:eastAsia="pl-PL"/>
        </w:rPr>
        <w:t>Przebudowa i remont budynku z przeznaczeniem na Klub Seniora w ramach zadania publicznego: Utworzenie i wyposażenie Klubu Senior+ w Gminie Łaskarzew</w:t>
      </w:r>
    </w:p>
    <w:p w:rsidR="00FD7603" w:rsidRPr="00FD7603" w:rsidRDefault="00FD7603" w:rsidP="00FD7603">
      <w:pPr>
        <w:spacing w:after="0" w:line="240" w:lineRule="auto"/>
        <w:jc w:val="center"/>
        <w:rPr>
          <w:rFonts w:ascii="Times New Roman" w:eastAsia="Times New Roman" w:hAnsi="Times New Roman" w:cs="Times New Roman"/>
          <w:b/>
          <w:bCs/>
          <w:kern w:val="2"/>
          <w:sz w:val="24"/>
          <w:szCs w:val="24"/>
          <w:lang w:eastAsia="pl-PL"/>
        </w:rPr>
      </w:pPr>
    </w:p>
    <w:p w:rsidR="00FD7603" w:rsidRPr="00FD7603" w:rsidRDefault="00FD7603" w:rsidP="00FD7603">
      <w:pPr>
        <w:spacing w:after="0" w:line="360" w:lineRule="auto"/>
        <w:jc w:val="both"/>
        <w:rPr>
          <w:rFonts w:ascii="Times New Roman" w:eastAsia="Times New Roman" w:hAnsi="Times New Roman" w:cs="Times New Roman"/>
          <w:bCs/>
          <w:sz w:val="24"/>
          <w:szCs w:val="24"/>
          <w:lang w:eastAsia="pl-PL"/>
        </w:rPr>
      </w:pPr>
      <w:r w:rsidRPr="00FD7603">
        <w:rPr>
          <w:rFonts w:ascii="Times New Roman" w:eastAsia="Times New Roman" w:hAnsi="Times New Roman" w:cs="Times New Roman"/>
          <w:bCs/>
          <w:sz w:val="24"/>
          <w:szCs w:val="24"/>
          <w:lang w:eastAsia="pl-PL"/>
        </w:rPr>
        <w:t>działając zgodnie z art. 24 ust. 11 ustawy z dnia 29 stycznia 2004 r. Prawo zamówień  publicznych  (Dz. U. z 2017, poz. 1579 ze zm.) informuję, że:</w:t>
      </w:r>
    </w:p>
    <w:p w:rsidR="00FD7603" w:rsidRPr="00FD7603" w:rsidRDefault="00FD7603" w:rsidP="00FD7603">
      <w:pPr>
        <w:spacing w:after="0" w:line="360" w:lineRule="auto"/>
        <w:jc w:val="both"/>
        <w:rPr>
          <w:rFonts w:ascii="Times New Roman" w:eastAsia="Times New Roman" w:hAnsi="Times New Roman" w:cs="Times New Roman"/>
          <w:bCs/>
          <w:sz w:val="24"/>
          <w:szCs w:val="24"/>
          <w:lang w:eastAsia="pl-PL"/>
        </w:rPr>
      </w:pPr>
    </w:p>
    <w:p w:rsidR="00FD7603" w:rsidRPr="00FD7603" w:rsidRDefault="00FD7603" w:rsidP="00EB1935">
      <w:pPr>
        <w:numPr>
          <w:ilvl w:val="0"/>
          <w:numId w:val="72"/>
        </w:numPr>
        <w:tabs>
          <w:tab w:val="left" w:pos="284"/>
        </w:tabs>
        <w:spacing w:after="0" w:line="360" w:lineRule="auto"/>
        <w:ind w:left="284" w:hanging="284"/>
        <w:jc w:val="both"/>
        <w:rPr>
          <w:rFonts w:ascii="Times New Roman" w:eastAsia="Times New Roman" w:hAnsi="Times New Roman" w:cs="Times New Roman"/>
          <w:bCs/>
          <w:sz w:val="24"/>
          <w:szCs w:val="24"/>
          <w:lang w:eastAsia="pl-PL"/>
        </w:rPr>
      </w:pPr>
      <w:r w:rsidRPr="00FD7603">
        <w:rPr>
          <w:rFonts w:ascii="Times New Roman" w:eastAsia="Times New Roman" w:hAnsi="Times New Roman" w:cs="Times New Roman"/>
          <w:bCs/>
          <w:sz w:val="24"/>
          <w:szCs w:val="24"/>
          <w:lang w:eastAsia="pl-PL"/>
        </w:rPr>
        <w:t xml:space="preserve">nie należymy do </w:t>
      </w:r>
      <w:r w:rsidRPr="00FD7603">
        <w:rPr>
          <w:rFonts w:ascii="Times New Roman" w:eastAsia="Times New Roman" w:hAnsi="Times New Roman" w:cs="Times New Roman"/>
          <w:sz w:val="24"/>
          <w:szCs w:val="24"/>
          <w:lang w:eastAsia="pl-PL"/>
        </w:rPr>
        <w:t>tej samej grupy kapitałowej, co inni wykonawcy, którzy w tym postępowaniu złożyli oferty *</w:t>
      </w:r>
    </w:p>
    <w:p w:rsidR="00FD7603" w:rsidRPr="00FD7603" w:rsidRDefault="00FD7603" w:rsidP="00FD7603">
      <w:pPr>
        <w:numPr>
          <w:ilvl w:val="0"/>
          <w:numId w:val="72"/>
        </w:numPr>
        <w:tabs>
          <w:tab w:val="left" w:pos="284"/>
        </w:tabs>
        <w:spacing w:after="0" w:line="360" w:lineRule="auto"/>
        <w:ind w:left="284" w:hanging="284"/>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bCs/>
          <w:sz w:val="24"/>
          <w:szCs w:val="24"/>
          <w:lang w:eastAsia="pl-PL"/>
        </w:rPr>
        <w:t xml:space="preserve">należymy do grupy kapitałowej </w:t>
      </w:r>
      <w:r w:rsidRPr="00FD7603">
        <w:rPr>
          <w:rFonts w:ascii="Times New Roman" w:eastAsia="Times New Roman" w:hAnsi="Times New Roman" w:cs="Times New Roman"/>
          <w:sz w:val="24"/>
          <w:szCs w:val="24"/>
          <w:lang w:eastAsia="pl-PL"/>
        </w:rPr>
        <w:t xml:space="preserve">co inni wykonawcy, którzy w tym postępowaniu złożyli oferty </w:t>
      </w:r>
      <w:r w:rsidRPr="00FD7603">
        <w:rPr>
          <w:rFonts w:ascii="Times New Roman" w:eastAsia="Times New Roman" w:hAnsi="Times New Roman" w:cs="Times New Roman"/>
          <w:bCs/>
          <w:sz w:val="24"/>
          <w:szCs w:val="24"/>
          <w:lang w:eastAsia="pl-PL"/>
        </w:rPr>
        <w:t>i p</w:t>
      </w:r>
      <w:r w:rsidRPr="00FD7603">
        <w:rPr>
          <w:rFonts w:ascii="Times New Roman" w:eastAsia="Times New Roman" w:hAnsi="Times New Roman" w:cs="Times New Roman"/>
          <w:sz w:val="24"/>
          <w:szCs w:val="24"/>
          <w:lang w:eastAsia="pl-PL"/>
        </w:rPr>
        <w:t>rzedstawiamy/nie przedstawiamy* następujące dowody, że powiązania z innymi wykonawcami nie prowadzą do zakłócenia konkurencji w postępowaniu o udzielenie zamówienia</w:t>
      </w:r>
    </w:p>
    <w:p w:rsidR="00FD7603" w:rsidRPr="00FD7603" w:rsidRDefault="00FD7603" w:rsidP="00FD7603">
      <w:pPr>
        <w:spacing w:after="0" w:line="240" w:lineRule="auto"/>
        <w:rPr>
          <w:rFonts w:ascii="Times New Roman" w:eastAsia="Times New Roman" w:hAnsi="Times New Roman" w:cs="Times New Roman"/>
          <w:b/>
          <w:sz w:val="24"/>
          <w:szCs w:val="24"/>
          <w:lang w:eastAsia="pl-PL"/>
        </w:rPr>
      </w:pPr>
    </w:p>
    <w:p w:rsidR="00FD7603" w:rsidRPr="00FD7603" w:rsidRDefault="00FD7603" w:rsidP="00FD7603">
      <w:pPr>
        <w:spacing w:after="0" w:line="240" w:lineRule="auto"/>
        <w:rPr>
          <w:rFonts w:ascii="Times New Roman" w:eastAsia="Times New Roman" w:hAnsi="Times New Roman" w:cs="Times New Roman"/>
          <w:sz w:val="24"/>
          <w:szCs w:val="24"/>
          <w:lang w:val="x-none" w:eastAsia="pl-PL"/>
        </w:rPr>
      </w:pPr>
      <w:r w:rsidRPr="00FD7603">
        <w:rPr>
          <w:rFonts w:ascii="Times New Roman" w:eastAsia="Times New Roman" w:hAnsi="Times New Roman" w:cs="Times New Roman"/>
          <w:sz w:val="24"/>
          <w:szCs w:val="24"/>
          <w:lang w:eastAsia="pl-PL"/>
        </w:rPr>
        <w:t>* niepotrzebne skreślić</w:t>
      </w:r>
    </w:p>
    <w:p w:rsidR="00FD7603" w:rsidRPr="00FD7603" w:rsidRDefault="00FD7603" w:rsidP="00FD7603">
      <w:pPr>
        <w:spacing w:after="0" w:line="360" w:lineRule="auto"/>
        <w:jc w:val="both"/>
        <w:rPr>
          <w:rFonts w:ascii="Times New Roman" w:eastAsia="Times New Roman" w:hAnsi="Times New Roman" w:cs="Times New Roman"/>
          <w:bCs/>
          <w:sz w:val="24"/>
          <w:szCs w:val="24"/>
          <w:lang w:eastAsia="pl-PL"/>
        </w:rPr>
      </w:pPr>
    </w:p>
    <w:p w:rsidR="00FD7603" w:rsidRPr="00FD7603" w:rsidRDefault="00FD7603" w:rsidP="00FD7603">
      <w:pPr>
        <w:spacing w:after="0" w:line="360" w:lineRule="auto"/>
        <w:jc w:val="both"/>
        <w:rPr>
          <w:rFonts w:ascii="Times New Roman" w:eastAsia="Times New Roman" w:hAnsi="Times New Roman" w:cs="Times New Roman"/>
          <w:lang w:eastAsia="pl-PL"/>
        </w:rPr>
      </w:pPr>
      <w:r w:rsidRPr="00FD7603">
        <w:rPr>
          <w:rFonts w:ascii="Times New Roman" w:eastAsia="Times New Roman" w:hAnsi="Times New Roman" w:cs="Times New Roman"/>
          <w:sz w:val="18"/>
          <w:szCs w:val="18"/>
          <w:lang w:eastAsia="pl-PL"/>
        </w:rPr>
        <w:t>…………………………………</w:t>
      </w:r>
      <w:r w:rsidRPr="00FD7603">
        <w:rPr>
          <w:rFonts w:ascii="Times New Roman" w:eastAsia="Times New Roman" w:hAnsi="Times New Roman" w:cs="Times New Roman"/>
          <w:i/>
          <w:sz w:val="16"/>
          <w:szCs w:val="16"/>
          <w:lang w:eastAsia="pl-PL"/>
        </w:rPr>
        <w:t>,</w:t>
      </w:r>
      <w:r w:rsidRPr="00FD7603">
        <w:rPr>
          <w:rFonts w:ascii="Times New Roman" w:eastAsia="Times New Roman" w:hAnsi="Times New Roman" w:cs="Times New Roman"/>
          <w:i/>
          <w:sz w:val="18"/>
          <w:szCs w:val="18"/>
          <w:lang w:eastAsia="pl-PL"/>
        </w:rPr>
        <w:t xml:space="preserve"> </w:t>
      </w:r>
      <w:r w:rsidRPr="00FD7603">
        <w:rPr>
          <w:rFonts w:ascii="Times New Roman" w:eastAsia="Times New Roman" w:hAnsi="Times New Roman" w:cs="Times New Roman"/>
          <w:sz w:val="18"/>
          <w:szCs w:val="18"/>
          <w:lang w:eastAsia="pl-PL"/>
        </w:rPr>
        <w:t xml:space="preserve">dnia …………………. r. </w:t>
      </w:r>
      <w:r w:rsidRPr="00FD7603">
        <w:rPr>
          <w:rFonts w:ascii="Times New Roman" w:eastAsia="Times New Roman" w:hAnsi="Times New Roman" w:cs="Times New Roman"/>
          <w:lang w:eastAsia="pl-PL"/>
        </w:rPr>
        <w:tab/>
        <w:t xml:space="preserve">  .......................................................</w:t>
      </w:r>
    </w:p>
    <w:p w:rsidR="00FD7603" w:rsidRPr="00FD7603" w:rsidRDefault="00FD7603" w:rsidP="00FD7603">
      <w:pPr>
        <w:spacing w:after="0" w:line="240" w:lineRule="auto"/>
        <w:ind w:firstLine="708"/>
        <w:rPr>
          <w:rFonts w:ascii="Times New Roman" w:eastAsia="Times New Roman" w:hAnsi="Times New Roman" w:cs="Times New Roman"/>
          <w:sz w:val="16"/>
          <w:szCs w:val="16"/>
          <w:lang w:eastAsia="pl-PL"/>
        </w:rPr>
      </w:pPr>
      <w:r w:rsidRPr="00FD7603">
        <w:rPr>
          <w:rFonts w:ascii="Times New Roman" w:eastAsia="Times New Roman" w:hAnsi="Times New Roman" w:cs="Times New Roman"/>
          <w:sz w:val="16"/>
          <w:szCs w:val="16"/>
          <w:lang w:eastAsia="pl-PL"/>
        </w:rPr>
        <w:t xml:space="preserve">miejscowość   </w:t>
      </w:r>
      <w:r w:rsidRPr="00FD7603">
        <w:rPr>
          <w:rFonts w:ascii="Times New Roman" w:eastAsia="Times New Roman" w:hAnsi="Times New Roman" w:cs="Times New Roman"/>
          <w:sz w:val="16"/>
          <w:szCs w:val="16"/>
          <w:lang w:eastAsia="pl-PL"/>
        </w:rPr>
        <w:tab/>
      </w:r>
      <w:r w:rsidRPr="00FD7603">
        <w:rPr>
          <w:rFonts w:ascii="Times New Roman" w:eastAsia="Times New Roman" w:hAnsi="Times New Roman" w:cs="Times New Roman"/>
          <w:sz w:val="16"/>
          <w:szCs w:val="16"/>
          <w:lang w:eastAsia="pl-PL"/>
        </w:rPr>
        <w:tab/>
      </w:r>
      <w:r w:rsidRPr="00FD7603">
        <w:rPr>
          <w:rFonts w:ascii="Times New Roman" w:eastAsia="Times New Roman" w:hAnsi="Times New Roman" w:cs="Times New Roman"/>
          <w:sz w:val="16"/>
          <w:szCs w:val="16"/>
          <w:lang w:eastAsia="pl-PL"/>
        </w:rPr>
        <w:tab/>
      </w:r>
      <w:r w:rsidRPr="00FD7603">
        <w:rPr>
          <w:rFonts w:ascii="Times New Roman" w:eastAsia="Times New Roman" w:hAnsi="Times New Roman" w:cs="Times New Roman"/>
          <w:sz w:val="16"/>
          <w:szCs w:val="16"/>
          <w:lang w:eastAsia="pl-PL"/>
        </w:rPr>
        <w:tab/>
      </w:r>
      <w:r w:rsidRPr="00FD7603">
        <w:rPr>
          <w:rFonts w:ascii="Times New Roman" w:eastAsia="Times New Roman" w:hAnsi="Times New Roman" w:cs="Times New Roman"/>
          <w:sz w:val="16"/>
          <w:szCs w:val="16"/>
          <w:lang w:eastAsia="pl-PL"/>
        </w:rPr>
        <w:tab/>
        <w:t xml:space="preserve"> podpis upoważnionego przedstawiciela Wykonawcy</w:t>
      </w:r>
    </w:p>
    <w:p w:rsidR="00FD7603" w:rsidRPr="00FD7603" w:rsidRDefault="00FD7603" w:rsidP="00FD7603">
      <w:pPr>
        <w:spacing w:before="120" w:after="0" w:line="240" w:lineRule="auto"/>
        <w:ind w:left="900" w:hanging="900"/>
        <w:rPr>
          <w:rFonts w:ascii="Times New Roman" w:eastAsia="Times New Roman" w:hAnsi="Times New Roman" w:cs="Times New Roman"/>
          <w:b/>
          <w:sz w:val="18"/>
          <w:szCs w:val="18"/>
          <w:u w:val="single"/>
          <w:lang w:eastAsia="pl-PL"/>
        </w:rPr>
      </w:pPr>
      <w:r w:rsidRPr="00FD7603">
        <w:rPr>
          <w:rFonts w:ascii="Times New Roman" w:eastAsia="Times New Roman" w:hAnsi="Times New Roman" w:cs="Times New Roman"/>
          <w:b/>
          <w:sz w:val="18"/>
          <w:szCs w:val="18"/>
          <w:u w:val="single"/>
          <w:lang w:eastAsia="pl-PL"/>
        </w:rPr>
        <w:t>Uwaga:</w:t>
      </w:r>
    </w:p>
    <w:p w:rsidR="00FD7603" w:rsidRPr="00FD7603" w:rsidRDefault="00FD7603" w:rsidP="00FD7603">
      <w:pPr>
        <w:spacing w:before="120" w:after="0" w:line="240" w:lineRule="auto"/>
        <w:rPr>
          <w:rFonts w:ascii="Times New Roman" w:eastAsia="Times New Roman" w:hAnsi="Times New Roman" w:cs="Times New Roman"/>
          <w:sz w:val="18"/>
          <w:szCs w:val="18"/>
          <w:lang w:eastAsia="pl-PL"/>
        </w:rPr>
      </w:pPr>
      <w:r w:rsidRPr="00FD7603">
        <w:rPr>
          <w:rFonts w:ascii="Times New Roman" w:eastAsia="Times New Roman" w:hAnsi="Times New Roman" w:cs="Times New Roman"/>
          <w:sz w:val="18"/>
          <w:szCs w:val="18"/>
          <w:lang w:eastAsia="pl-PL"/>
        </w:rPr>
        <w:t>W przypadku złożenia oferty przez podmioty występujące wspólnie, wymagane oświadczenie winno być złożone przez każdy podmiot.</w:t>
      </w:r>
    </w:p>
    <w:p w:rsidR="00FD7603" w:rsidRPr="00FD7603" w:rsidRDefault="00FD7603" w:rsidP="00FD7603">
      <w:pPr>
        <w:spacing w:before="120" w:after="0" w:line="240" w:lineRule="auto"/>
        <w:jc w:val="both"/>
        <w:rPr>
          <w:rFonts w:ascii="Times New Roman" w:eastAsia="Times New Roman" w:hAnsi="Times New Roman" w:cs="Times New Roman"/>
          <w:sz w:val="20"/>
          <w:szCs w:val="20"/>
          <w:lang w:eastAsia="pl-PL"/>
        </w:rPr>
      </w:pPr>
      <w:r w:rsidRPr="00FD7603">
        <w:rPr>
          <w:rFonts w:ascii="Times New Roman" w:eastAsia="Times New Roman" w:hAnsi="Times New Roman" w:cs="Times New Roman"/>
          <w:sz w:val="18"/>
          <w:szCs w:val="18"/>
          <w:lang w:eastAsia="pl-PL"/>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FD7603" w:rsidRPr="00FD7603" w:rsidRDefault="00FD7603" w:rsidP="00FD7603">
      <w:pPr>
        <w:spacing w:after="120" w:line="240" w:lineRule="auto"/>
        <w:ind w:right="-2"/>
        <w:jc w:val="both"/>
        <w:rPr>
          <w:rFonts w:ascii="Times New Roman" w:eastAsia="Times New Roman" w:hAnsi="Times New Roman" w:cs="Times New Roman"/>
          <w:color w:val="000000"/>
          <w:sz w:val="24"/>
          <w:szCs w:val="24"/>
          <w:lang w:val="x-none" w:eastAsia="pl-PL"/>
        </w:rPr>
      </w:pPr>
    </w:p>
    <w:p w:rsidR="00FD7603" w:rsidRPr="00AC1ABF" w:rsidRDefault="00FD7603" w:rsidP="00AC1ABF">
      <w:pPr>
        <w:spacing w:after="0" w:line="240" w:lineRule="auto"/>
        <w:jc w:val="both"/>
        <w:rPr>
          <w:rFonts w:ascii="Times New Roman" w:eastAsia="Times New Roman" w:hAnsi="Times New Roman" w:cs="Times New Roman"/>
          <w:sz w:val="24"/>
          <w:szCs w:val="24"/>
          <w:lang w:eastAsia="pl-PL"/>
        </w:rPr>
      </w:pPr>
      <w:r w:rsidRPr="00FD7603">
        <w:rPr>
          <w:rFonts w:ascii="Times New Roman" w:eastAsia="Times New Roman" w:hAnsi="Times New Roman" w:cs="Times New Roman"/>
          <w:b/>
          <w:sz w:val="16"/>
          <w:szCs w:val="16"/>
          <w:u w:val="single"/>
          <w:lang w:eastAsia="pl-PL"/>
        </w:rPr>
        <w:t xml:space="preserve">DOKUMENT NALEŻY ZŁOŻYĆ </w:t>
      </w:r>
      <w:r w:rsidRPr="00FD7603">
        <w:rPr>
          <w:rFonts w:ascii="Times New Roman" w:eastAsia="Times New Roman" w:hAnsi="Times New Roman" w:cs="Times New Roman"/>
          <w:b/>
          <w:sz w:val="24"/>
          <w:szCs w:val="24"/>
          <w:u w:val="single"/>
          <w:lang w:eastAsia="pl-PL"/>
        </w:rPr>
        <w:t xml:space="preserve">w terminie 3 dni od </w:t>
      </w:r>
      <w:r w:rsidRPr="00FD7603">
        <w:rPr>
          <w:rFonts w:ascii="Times New Roman" w:eastAsia="Times New Roman" w:hAnsi="Times New Roman" w:cs="Times New Roman"/>
          <w:b/>
          <w:bCs/>
          <w:sz w:val="24"/>
          <w:szCs w:val="24"/>
          <w:u w:val="single"/>
          <w:lang w:eastAsia="pl-PL"/>
        </w:rPr>
        <w:t>zamieszczenia na stronie internetowej informacji</w:t>
      </w:r>
      <w:r w:rsidRPr="00FD7603">
        <w:rPr>
          <w:rFonts w:ascii="Times New Roman" w:eastAsia="Times New Roman" w:hAnsi="Times New Roman" w:cs="Times New Roman"/>
          <w:b/>
          <w:bCs/>
          <w:sz w:val="24"/>
          <w:szCs w:val="24"/>
          <w:lang w:eastAsia="pl-PL"/>
        </w:rPr>
        <w:t xml:space="preserve">, o której mowa w art. 86 ust. 5 ustawy </w:t>
      </w:r>
      <w:proofErr w:type="spellStart"/>
      <w:r w:rsidRPr="00FD7603">
        <w:rPr>
          <w:rFonts w:ascii="Times New Roman" w:eastAsia="Times New Roman" w:hAnsi="Times New Roman" w:cs="Times New Roman"/>
          <w:b/>
          <w:bCs/>
          <w:sz w:val="24"/>
          <w:szCs w:val="24"/>
          <w:lang w:eastAsia="pl-PL"/>
        </w:rPr>
        <w:t>Pzp</w:t>
      </w:r>
      <w:proofErr w:type="spellEnd"/>
      <w:r w:rsidRPr="00FD7603">
        <w:rPr>
          <w:rFonts w:ascii="Times New Roman" w:eastAsia="Times New Roman" w:hAnsi="Times New Roman" w:cs="Times New Roman"/>
          <w:b/>
          <w:bCs/>
          <w:sz w:val="24"/>
          <w:szCs w:val="24"/>
          <w:lang w:eastAsia="pl-PL"/>
        </w:rPr>
        <w:t>.</w:t>
      </w:r>
      <w:r w:rsidRPr="00FD7603">
        <w:rPr>
          <w:rFonts w:ascii="Times New Roman" w:eastAsia="Times New Roman" w:hAnsi="Times New Roman" w:cs="Times New Roman"/>
          <w:sz w:val="24"/>
          <w:szCs w:val="24"/>
          <w:lang w:eastAsia="pl-PL"/>
        </w:rPr>
        <w:t xml:space="preserve"> </w:t>
      </w:r>
    </w:p>
    <w:p w:rsidR="00FD7603" w:rsidRPr="00FD7603" w:rsidRDefault="00FD7603" w:rsidP="00FD7603">
      <w:pPr>
        <w:spacing w:after="0"/>
        <w:ind w:firstLine="708"/>
        <w:jc w:val="right"/>
        <w:rPr>
          <w:rFonts w:ascii="Times New Roman" w:eastAsia="Times New Roman" w:hAnsi="Times New Roman" w:cs="Times New Roman"/>
          <w:b/>
          <w:sz w:val="24"/>
          <w:szCs w:val="24"/>
          <w:lang w:eastAsia="pl-PL"/>
        </w:rPr>
      </w:pPr>
      <w:r w:rsidRPr="00FD7603">
        <w:rPr>
          <w:rFonts w:ascii="Times New Roman" w:eastAsia="Times New Roman" w:hAnsi="Times New Roman" w:cs="Times New Roman"/>
          <w:b/>
          <w:sz w:val="24"/>
          <w:szCs w:val="24"/>
          <w:lang w:eastAsia="pl-PL"/>
        </w:rPr>
        <w:lastRenderedPageBreak/>
        <w:t>Załącznik nr 7 do SIWZ</w:t>
      </w:r>
    </w:p>
    <w:p w:rsidR="00FD7603" w:rsidRPr="00FD7603" w:rsidRDefault="00FD7603" w:rsidP="00FD7603">
      <w:pPr>
        <w:autoSpaceDE w:val="0"/>
        <w:autoSpaceDN w:val="0"/>
        <w:adjustRightInd w:val="0"/>
        <w:spacing w:after="0" w:line="240" w:lineRule="auto"/>
        <w:jc w:val="center"/>
        <w:rPr>
          <w:rFonts w:ascii="Times New Roman" w:eastAsia="Times New Roman" w:hAnsi="Times New Roman" w:cs="Times New Roman"/>
          <w:b/>
          <w:bCs/>
          <w:sz w:val="20"/>
          <w:szCs w:val="21"/>
          <w:lang w:eastAsia="pl-PL"/>
        </w:rPr>
      </w:pPr>
    </w:p>
    <w:p w:rsidR="00FD7603" w:rsidRPr="00FD7603" w:rsidRDefault="00FD7603" w:rsidP="00FD7603">
      <w:pPr>
        <w:autoSpaceDE w:val="0"/>
        <w:autoSpaceDN w:val="0"/>
        <w:adjustRightInd w:val="0"/>
        <w:spacing w:after="0" w:line="240" w:lineRule="auto"/>
        <w:jc w:val="center"/>
        <w:rPr>
          <w:rFonts w:ascii="Times New Roman" w:eastAsia="Times New Roman" w:hAnsi="Times New Roman" w:cs="Times New Roman"/>
          <w:b/>
          <w:bCs/>
          <w:sz w:val="20"/>
          <w:szCs w:val="21"/>
          <w:lang w:eastAsia="pl-PL"/>
        </w:rPr>
      </w:pPr>
    </w:p>
    <w:p w:rsidR="00FD7603" w:rsidRPr="00FD7603" w:rsidRDefault="00FD7603" w:rsidP="00FD7603">
      <w:pPr>
        <w:autoSpaceDE w:val="0"/>
        <w:autoSpaceDN w:val="0"/>
        <w:adjustRightInd w:val="0"/>
        <w:spacing w:after="0" w:line="240" w:lineRule="auto"/>
        <w:jc w:val="center"/>
        <w:rPr>
          <w:rFonts w:ascii="Times New Roman" w:eastAsia="Times New Roman" w:hAnsi="Times New Roman" w:cs="Times New Roman"/>
          <w:b/>
          <w:bCs/>
          <w:sz w:val="28"/>
          <w:szCs w:val="24"/>
          <w:lang w:eastAsia="pl-PL"/>
        </w:rPr>
      </w:pPr>
      <w:r w:rsidRPr="00FD7603">
        <w:rPr>
          <w:rFonts w:ascii="Times New Roman" w:eastAsia="Times New Roman" w:hAnsi="Times New Roman" w:cs="Times New Roman"/>
          <w:b/>
          <w:bCs/>
          <w:sz w:val="28"/>
          <w:szCs w:val="24"/>
          <w:lang w:eastAsia="pl-PL"/>
        </w:rPr>
        <w:t>ZOBOWIĄZANIE</w:t>
      </w:r>
    </w:p>
    <w:p w:rsidR="00FD7603" w:rsidRPr="00FD7603" w:rsidRDefault="00FD7603" w:rsidP="00FD7603">
      <w:pPr>
        <w:autoSpaceDE w:val="0"/>
        <w:autoSpaceDN w:val="0"/>
        <w:adjustRightInd w:val="0"/>
        <w:spacing w:after="0" w:line="240" w:lineRule="auto"/>
        <w:jc w:val="center"/>
        <w:rPr>
          <w:rFonts w:ascii="Times New Roman" w:eastAsia="Times New Roman" w:hAnsi="Times New Roman" w:cs="Times New Roman"/>
          <w:b/>
          <w:bCs/>
          <w:sz w:val="20"/>
          <w:szCs w:val="21"/>
          <w:lang w:eastAsia="pl-PL"/>
        </w:rPr>
      </w:pPr>
      <w:r w:rsidRPr="00FD7603">
        <w:rPr>
          <w:rFonts w:ascii="Times New Roman" w:eastAsia="Times New Roman" w:hAnsi="Times New Roman" w:cs="Times New Roman"/>
          <w:b/>
          <w:bCs/>
          <w:sz w:val="20"/>
          <w:szCs w:val="21"/>
          <w:lang w:eastAsia="pl-PL"/>
        </w:rPr>
        <w:t>do oddania do dyspozycji niezbędnych zasobów na potrzeby realizacji zamówienia</w:t>
      </w:r>
    </w:p>
    <w:p w:rsidR="00FD7603" w:rsidRPr="00FD7603" w:rsidRDefault="00FD7603" w:rsidP="00FD7603">
      <w:pPr>
        <w:autoSpaceDE w:val="0"/>
        <w:autoSpaceDN w:val="0"/>
        <w:adjustRightInd w:val="0"/>
        <w:spacing w:after="0" w:line="240" w:lineRule="auto"/>
        <w:jc w:val="center"/>
        <w:rPr>
          <w:rFonts w:ascii="Times New Roman" w:eastAsia="Times New Roman" w:hAnsi="Times New Roman" w:cs="Times New Roman"/>
          <w:b/>
          <w:bCs/>
          <w:sz w:val="20"/>
          <w:szCs w:val="21"/>
          <w:lang w:eastAsia="pl-PL"/>
        </w:rPr>
      </w:pPr>
    </w:p>
    <w:p w:rsidR="00FD7603" w:rsidRPr="00FD7603" w:rsidRDefault="00FD7603" w:rsidP="00FD7603">
      <w:pPr>
        <w:autoSpaceDE w:val="0"/>
        <w:autoSpaceDN w:val="0"/>
        <w:adjustRightInd w:val="0"/>
        <w:spacing w:after="0" w:line="240" w:lineRule="auto"/>
        <w:jc w:val="both"/>
        <w:rPr>
          <w:rFonts w:ascii="Times New Roman" w:eastAsia="Times New Roman" w:hAnsi="Times New Roman" w:cs="Times New Roman"/>
          <w:b/>
          <w:bCs/>
          <w:sz w:val="11"/>
          <w:szCs w:val="13"/>
          <w:lang w:eastAsia="pl-PL"/>
        </w:rPr>
      </w:pPr>
    </w:p>
    <w:p w:rsidR="00FD7603" w:rsidRPr="00FD7603" w:rsidRDefault="00FD7603" w:rsidP="00FD7603">
      <w:pPr>
        <w:autoSpaceDE w:val="0"/>
        <w:autoSpaceDN w:val="0"/>
        <w:adjustRightInd w:val="0"/>
        <w:spacing w:after="0" w:line="360" w:lineRule="auto"/>
        <w:jc w:val="both"/>
        <w:rPr>
          <w:rFonts w:ascii="Times New Roman" w:eastAsia="Times New Roman" w:hAnsi="Times New Roman" w:cs="Times New Roman"/>
          <w:lang w:eastAsia="pl-PL"/>
        </w:rPr>
      </w:pPr>
      <w:r w:rsidRPr="00FD7603">
        <w:rPr>
          <w:rFonts w:ascii="Times New Roman" w:eastAsia="Times New Roman" w:hAnsi="Times New Roman" w:cs="Times New Roman"/>
          <w:lang w:eastAsia="pl-PL"/>
        </w:rPr>
        <w:t xml:space="preserve">Ja(/My) niżej podpisany(/ni) ………………………………………………. będąc upoważnionym(/mi) do reprezentowania:                      </w:t>
      </w:r>
      <w:r w:rsidRPr="00FD7603">
        <w:rPr>
          <w:rFonts w:ascii="Times New Roman" w:eastAsia="Times New Roman" w:hAnsi="Times New Roman" w:cs="Times New Roman"/>
          <w:i/>
          <w:sz w:val="18"/>
          <w:lang w:eastAsia="pl-PL"/>
        </w:rPr>
        <w:t>(imię i nazwisko składającego oświadczenie)</w:t>
      </w:r>
    </w:p>
    <w:p w:rsidR="00FD7603" w:rsidRPr="00FD7603" w:rsidRDefault="00FD7603" w:rsidP="00FD7603">
      <w:pPr>
        <w:autoSpaceDE w:val="0"/>
        <w:autoSpaceDN w:val="0"/>
        <w:adjustRightInd w:val="0"/>
        <w:spacing w:after="0" w:line="240" w:lineRule="auto"/>
        <w:jc w:val="both"/>
        <w:rPr>
          <w:rFonts w:ascii="Times New Roman" w:eastAsia="Times New Roman" w:hAnsi="Times New Roman" w:cs="Times New Roman"/>
          <w:lang w:eastAsia="pl-PL"/>
        </w:rPr>
      </w:pPr>
    </w:p>
    <w:p w:rsidR="00FD7603" w:rsidRPr="00FD7603" w:rsidRDefault="00FD7603" w:rsidP="00FD7603">
      <w:pPr>
        <w:autoSpaceDE w:val="0"/>
        <w:autoSpaceDN w:val="0"/>
        <w:adjustRightInd w:val="0"/>
        <w:spacing w:after="0" w:line="240" w:lineRule="auto"/>
        <w:jc w:val="both"/>
        <w:rPr>
          <w:rFonts w:ascii="Times New Roman" w:eastAsia="Times New Roman" w:hAnsi="Times New Roman" w:cs="Times New Roman"/>
          <w:lang w:eastAsia="pl-PL"/>
        </w:rPr>
      </w:pPr>
      <w:r w:rsidRPr="00FD7603">
        <w:rPr>
          <w:rFonts w:ascii="Times New Roman" w:eastAsia="Times New Roman" w:hAnsi="Times New Roman" w:cs="Times New Roman"/>
          <w:lang w:eastAsia="pl-PL"/>
        </w:rPr>
        <w:t>…………….………………………………….……………………………………………….</w:t>
      </w:r>
    </w:p>
    <w:p w:rsidR="00FD7603" w:rsidRPr="00FD7603" w:rsidRDefault="00FD7603" w:rsidP="00FD7603">
      <w:pPr>
        <w:autoSpaceDE w:val="0"/>
        <w:autoSpaceDN w:val="0"/>
        <w:adjustRightInd w:val="0"/>
        <w:spacing w:after="0" w:line="240" w:lineRule="auto"/>
        <w:jc w:val="center"/>
        <w:rPr>
          <w:rFonts w:ascii="Times New Roman" w:eastAsia="Times New Roman" w:hAnsi="Times New Roman" w:cs="Times New Roman"/>
          <w:i/>
          <w:sz w:val="18"/>
          <w:lang w:eastAsia="pl-PL"/>
        </w:rPr>
      </w:pPr>
      <w:r w:rsidRPr="00FD7603">
        <w:rPr>
          <w:rFonts w:ascii="Times New Roman" w:eastAsia="Times New Roman" w:hAnsi="Times New Roman" w:cs="Times New Roman"/>
          <w:i/>
          <w:sz w:val="18"/>
          <w:lang w:eastAsia="pl-PL"/>
        </w:rPr>
        <w:t>(nazwa i adres  podmiotu oddającego do dyspozycji zasoby)</w:t>
      </w:r>
    </w:p>
    <w:p w:rsidR="00FD7603" w:rsidRPr="00FD7603" w:rsidRDefault="00FD7603" w:rsidP="00FD7603">
      <w:pPr>
        <w:autoSpaceDE w:val="0"/>
        <w:autoSpaceDN w:val="0"/>
        <w:adjustRightInd w:val="0"/>
        <w:spacing w:after="0" w:line="240" w:lineRule="auto"/>
        <w:jc w:val="both"/>
        <w:rPr>
          <w:rFonts w:ascii="Times New Roman" w:eastAsia="Times New Roman" w:hAnsi="Times New Roman" w:cs="Times New Roman"/>
          <w:lang w:eastAsia="pl-PL"/>
        </w:rPr>
      </w:pPr>
    </w:p>
    <w:p w:rsidR="00FD7603" w:rsidRPr="00FD7603" w:rsidRDefault="00FD7603" w:rsidP="00FD7603">
      <w:pPr>
        <w:autoSpaceDE w:val="0"/>
        <w:autoSpaceDN w:val="0"/>
        <w:adjustRightInd w:val="0"/>
        <w:spacing w:after="0" w:line="240" w:lineRule="auto"/>
        <w:jc w:val="center"/>
        <w:rPr>
          <w:rFonts w:ascii="Times New Roman" w:eastAsia="Times New Roman" w:hAnsi="Times New Roman" w:cs="Times New Roman"/>
          <w:lang w:eastAsia="pl-PL"/>
        </w:rPr>
      </w:pPr>
      <w:r w:rsidRPr="00FD7603">
        <w:rPr>
          <w:rFonts w:ascii="Times New Roman" w:eastAsia="Times New Roman" w:hAnsi="Times New Roman" w:cs="Times New Roman"/>
          <w:b/>
          <w:bCs/>
          <w:lang w:eastAsia="pl-PL"/>
        </w:rPr>
        <w:t>o ś w i a d c z a m(/y)</w:t>
      </w:r>
      <w:r w:rsidRPr="00FD7603">
        <w:rPr>
          <w:rFonts w:ascii="Times New Roman" w:eastAsia="Times New Roman" w:hAnsi="Times New Roman" w:cs="Times New Roman"/>
          <w:lang w:eastAsia="pl-PL"/>
        </w:rPr>
        <w:t>,</w:t>
      </w:r>
    </w:p>
    <w:p w:rsidR="00FD7603" w:rsidRPr="00FD7603" w:rsidRDefault="00FD7603" w:rsidP="00FD7603">
      <w:pPr>
        <w:autoSpaceDE w:val="0"/>
        <w:autoSpaceDN w:val="0"/>
        <w:adjustRightInd w:val="0"/>
        <w:spacing w:after="0" w:line="360" w:lineRule="auto"/>
        <w:jc w:val="both"/>
        <w:rPr>
          <w:rFonts w:ascii="Times New Roman" w:eastAsia="Times New Roman" w:hAnsi="Times New Roman" w:cs="Times New Roman"/>
          <w:lang w:eastAsia="pl-PL"/>
        </w:rPr>
      </w:pPr>
      <w:r w:rsidRPr="00FD7603">
        <w:rPr>
          <w:rFonts w:ascii="Times New Roman" w:eastAsia="Times New Roman" w:hAnsi="Times New Roman" w:cs="Times New Roman"/>
          <w:lang w:eastAsia="pl-PL"/>
        </w:rPr>
        <w:t>że wyżej wymieniony podmiot, stosownie do art. 22a ustawy z dnia 29 stycznia 2004 r. – Prawo zamówień publicznych (Dz. U. z 2017, poz. 1579 ze zm.) odda Wykonawcy:</w:t>
      </w:r>
    </w:p>
    <w:p w:rsidR="00FD7603" w:rsidRPr="00FD7603" w:rsidRDefault="00FD7603" w:rsidP="00FD7603">
      <w:pPr>
        <w:autoSpaceDE w:val="0"/>
        <w:autoSpaceDN w:val="0"/>
        <w:adjustRightInd w:val="0"/>
        <w:spacing w:after="0" w:line="360" w:lineRule="auto"/>
        <w:jc w:val="both"/>
        <w:rPr>
          <w:rFonts w:ascii="Times New Roman" w:eastAsia="Times New Roman" w:hAnsi="Times New Roman" w:cs="Times New Roman"/>
          <w:lang w:eastAsia="pl-PL"/>
        </w:rPr>
      </w:pPr>
      <w:r w:rsidRPr="00FD7603">
        <w:rPr>
          <w:rFonts w:ascii="Times New Roman" w:eastAsia="Times New Roman" w:hAnsi="Times New Roman" w:cs="Times New Roman"/>
          <w:lang w:eastAsia="pl-PL"/>
        </w:rPr>
        <w:t xml:space="preserve"> ……………………….........................………………....…………………………….………</w:t>
      </w:r>
    </w:p>
    <w:p w:rsidR="00FD7603" w:rsidRPr="00FD7603" w:rsidRDefault="00FD7603" w:rsidP="00FD7603">
      <w:pPr>
        <w:autoSpaceDE w:val="0"/>
        <w:autoSpaceDN w:val="0"/>
        <w:adjustRightInd w:val="0"/>
        <w:spacing w:after="0" w:line="240" w:lineRule="auto"/>
        <w:jc w:val="center"/>
        <w:rPr>
          <w:rFonts w:ascii="Times New Roman" w:eastAsia="Times New Roman" w:hAnsi="Times New Roman" w:cs="Times New Roman"/>
          <w:i/>
          <w:sz w:val="18"/>
          <w:lang w:eastAsia="pl-PL"/>
        </w:rPr>
      </w:pPr>
      <w:r w:rsidRPr="00FD7603">
        <w:rPr>
          <w:rFonts w:ascii="Times New Roman" w:eastAsia="Times New Roman" w:hAnsi="Times New Roman" w:cs="Times New Roman"/>
          <w:i/>
          <w:sz w:val="18"/>
          <w:lang w:eastAsia="pl-PL"/>
        </w:rPr>
        <w:t>(nazwa i adres  Wykonawcy składającego ofertę)</w:t>
      </w:r>
    </w:p>
    <w:p w:rsidR="00FD7603" w:rsidRPr="00FD7603" w:rsidRDefault="00FD7603" w:rsidP="00FD7603">
      <w:pPr>
        <w:autoSpaceDE w:val="0"/>
        <w:autoSpaceDN w:val="0"/>
        <w:adjustRightInd w:val="0"/>
        <w:spacing w:after="0" w:line="240" w:lineRule="auto"/>
        <w:jc w:val="both"/>
        <w:rPr>
          <w:rFonts w:ascii="Times New Roman" w:eastAsia="Times New Roman" w:hAnsi="Times New Roman" w:cs="Times New Roman"/>
          <w:lang w:eastAsia="pl-PL"/>
        </w:rPr>
      </w:pPr>
    </w:p>
    <w:p w:rsidR="00FD7603" w:rsidRPr="00FD7603" w:rsidRDefault="00FD7603" w:rsidP="00FD7603">
      <w:pPr>
        <w:autoSpaceDE w:val="0"/>
        <w:autoSpaceDN w:val="0"/>
        <w:adjustRightInd w:val="0"/>
        <w:spacing w:after="0" w:line="240" w:lineRule="auto"/>
        <w:rPr>
          <w:rFonts w:ascii="Times New Roman" w:eastAsia="Times New Roman" w:hAnsi="Times New Roman" w:cs="Times New Roman"/>
          <w:lang w:eastAsia="pl-PL"/>
        </w:rPr>
      </w:pPr>
      <w:r w:rsidRPr="00FD7603">
        <w:rPr>
          <w:rFonts w:ascii="Times New Roman" w:eastAsia="Times New Roman" w:hAnsi="Times New Roman" w:cs="Times New Roman"/>
          <w:lang w:eastAsia="pl-PL"/>
        </w:rPr>
        <w:t xml:space="preserve">do dyspozycji niezbędne zasoby </w:t>
      </w:r>
      <w:r w:rsidRPr="00FD7603">
        <w:rPr>
          <w:rFonts w:ascii="Times New Roman" w:eastAsia="Times New Roman" w:hAnsi="Times New Roman" w:cs="Times New Roman"/>
          <w:vertAlign w:val="superscript"/>
          <w:lang w:eastAsia="pl-PL"/>
        </w:rPr>
        <w:t>1</w:t>
      </w:r>
      <w:r w:rsidRPr="00FD7603">
        <w:rPr>
          <w:rFonts w:ascii="Times New Roman" w:eastAsia="Times New Roman" w:hAnsi="Times New Roman" w:cs="Times New Roman"/>
          <w:lang w:eastAsia="pl-PL"/>
        </w:rPr>
        <w:t>………………………………………………………………….</w:t>
      </w:r>
    </w:p>
    <w:p w:rsidR="00FD7603" w:rsidRPr="00FD7603" w:rsidRDefault="00FD7603" w:rsidP="00FD7603">
      <w:pPr>
        <w:autoSpaceDE w:val="0"/>
        <w:autoSpaceDN w:val="0"/>
        <w:adjustRightInd w:val="0"/>
        <w:spacing w:after="0" w:line="240" w:lineRule="auto"/>
        <w:jc w:val="both"/>
        <w:rPr>
          <w:rFonts w:ascii="Times New Roman" w:eastAsia="Times New Roman" w:hAnsi="Times New Roman" w:cs="Times New Roman"/>
          <w:i/>
          <w:lang w:eastAsia="pl-PL"/>
        </w:rPr>
      </w:pPr>
      <w:r w:rsidRPr="00FD7603">
        <w:rPr>
          <w:rFonts w:ascii="Times New Roman" w:eastAsia="Times New Roman" w:hAnsi="Times New Roman" w:cs="Times New Roman"/>
          <w:i/>
          <w:lang w:eastAsia="pl-PL"/>
        </w:rPr>
        <w:t xml:space="preserve">                                                                    </w:t>
      </w:r>
      <w:r w:rsidRPr="00FD7603">
        <w:rPr>
          <w:rFonts w:ascii="Times New Roman" w:eastAsia="Times New Roman" w:hAnsi="Times New Roman" w:cs="Times New Roman"/>
          <w:i/>
          <w:color w:val="FF0000"/>
          <w:lang w:eastAsia="pl-PL"/>
        </w:rPr>
        <w:t xml:space="preserve"> </w:t>
      </w:r>
      <w:r w:rsidRPr="00FD7603">
        <w:rPr>
          <w:rFonts w:ascii="Times New Roman" w:eastAsia="Times New Roman" w:hAnsi="Times New Roman" w:cs="Times New Roman"/>
          <w:i/>
          <w:sz w:val="18"/>
          <w:lang w:eastAsia="pl-PL"/>
        </w:rPr>
        <w:t>(zakres udostępnianych zasobów)</w:t>
      </w:r>
    </w:p>
    <w:p w:rsidR="00FD7603" w:rsidRPr="00FD7603" w:rsidRDefault="00FD7603" w:rsidP="00FD7603">
      <w:pPr>
        <w:tabs>
          <w:tab w:val="right" w:pos="9072"/>
        </w:tabs>
        <w:spacing w:after="0" w:line="240" w:lineRule="auto"/>
        <w:jc w:val="both"/>
        <w:rPr>
          <w:rFonts w:ascii="Times New Roman" w:eastAsia="Times New Roman" w:hAnsi="Times New Roman" w:cs="Times New Roman"/>
          <w:lang w:eastAsia="pl-PL"/>
        </w:rPr>
      </w:pPr>
    </w:p>
    <w:p w:rsidR="00FD7603" w:rsidRPr="00FD7603" w:rsidRDefault="00FD7603" w:rsidP="00FD7603">
      <w:pPr>
        <w:tabs>
          <w:tab w:val="center" w:pos="4536"/>
          <w:tab w:val="right" w:pos="9072"/>
        </w:tabs>
        <w:spacing w:after="0" w:line="360" w:lineRule="auto"/>
        <w:jc w:val="both"/>
        <w:rPr>
          <w:rFonts w:ascii="Times New Roman" w:eastAsia="Times New Roman" w:hAnsi="Times New Roman" w:cs="Times New Roman"/>
          <w:b/>
          <w:bCs/>
          <w:lang w:eastAsia="pl-PL"/>
        </w:rPr>
      </w:pPr>
      <w:r w:rsidRPr="00FD7603">
        <w:rPr>
          <w:rFonts w:ascii="Times New Roman" w:eastAsia="Times New Roman" w:hAnsi="Times New Roman" w:cs="Times New Roman"/>
          <w:lang w:eastAsia="pl-PL"/>
        </w:rPr>
        <w:t>na okres korzystania z nich przy wykonywaniu zamówienia pn.:</w:t>
      </w:r>
      <w:r w:rsidRPr="00FD7603">
        <w:rPr>
          <w:rFonts w:ascii="Times New Roman" w:eastAsia="Times New Roman" w:hAnsi="Times New Roman" w:cs="Times New Roman"/>
          <w:bCs/>
          <w:lang w:eastAsia="pl-PL"/>
        </w:rPr>
        <w:t xml:space="preserve"> </w:t>
      </w:r>
      <w:r w:rsidR="00AC1ABF" w:rsidRPr="00AC1ABF">
        <w:rPr>
          <w:rFonts w:ascii="Times New Roman" w:eastAsia="Times New Roman" w:hAnsi="Times New Roman" w:cs="Times New Roman"/>
          <w:b/>
          <w:bCs/>
          <w:lang w:eastAsia="pl-PL"/>
        </w:rPr>
        <w:t>Przebudowa i remont budynku z przeznaczeniem na Klub Seniora w ramach zadania publicznego: Utworzenie i wyposażenie Klubu Senior+ w Gminie Łaskarzew</w:t>
      </w:r>
      <w:r w:rsidR="00AC1ABF">
        <w:rPr>
          <w:rFonts w:ascii="Times New Roman" w:eastAsia="Times New Roman" w:hAnsi="Times New Roman" w:cs="Times New Roman"/>
          <w:b/>
          <w:bCs/>
          <w:lang w:eastAsia="pl-PL"/>
        </w:rPr>
        <w:t xml:space="preserve"> </w:t>
      </w:r>
      <w:r w:rsidRPr="00FD7603">
        <w:rPr>
          <w:rFonts w:ascii="Times New Roman" w:eastAsia="Times New Roman" w:hAnsi="Times New Roman" w:cs="Times New Roman"/>
          <w:lang w:eastAsia="pl-PL"/>
        </w:rPr>
        <w:t>na potrzeby realizacji w/w zamówienia.</w:t>
      </w:r>
    </w:p>
    <w:p w:rsidR="00FD7603" w:rsidRPr="00FD7603" w:rsidRDefault="00FD7603" w:rsidP="00FD7603">
      <w:pPr>
        <w:autoSpaceDE w:val="0"/>
        <w:autoSpaceDN w:val="0"/>
        <w:adjustRightInd w:val="0"/>
        <w:spacing w:after="0" w:line="360" w:lineRule="auto"/>
        <w:jc w:val="both"/>
        <w:rPr>
          <w:rFonts w:ascii="Times New Roman" w:eastAsia="Times New Roman" w:hAnsi="Times New Roman" w:cs="Times New Roman"/>
          <w:lang w:eastAsia="pl-PL"/>
        </w:rPr>
      </w:pPr>
      <w:r w:rsidRPr="00FD7603">
        <w:rPr>
          <w:rFonts w:ascii="Times New Roman" w:eastAsia="Times New Roman" w:hAnsi="Times New Roman" w:cs="Times New Roman"/>
          <w:lang w:eastAsia="pl-PL"/>
        </w:rPr>
        <w:t>Sposób wykorzystania w/w zasobów przez wykonawcę przy wykonywaniu zamówienia</w:t>
      </w:r>
      <w:r w:rsidRPr="00FD7603">
        <w:rPr>
          <w:rFonts w:ascii="Times New Roman" w:eastAsia="Times New Roman" w:hAnsi="Times New Roman" w:cs="Times New Roman"/>
          <w:vertAlign w:val="superscript"/>
          <w:lang w:eastAsia="pl-PL"/>
        </w:rPr>
        <w:t>2</w:t>
      </w:r>
      <w:r w:rsidRPr="00FD7603">
        <w:rPr>
          <w:rFonts w:ascii="Times New Roman" w:eastAsia="Times New Roman" w:hAnsi="Times New Roman" w:cs="Times New Roman"/>
          <w:vertAlign w:val="superscript"/>
          <w:lang w:eastAsia="pl-PL"/>
        </w:rPr>
        <w:br/>
      </w:r>
      <w:r w:rsidRPr="00FD7603">
        <w:rPr>
          <w:rFonts w:ascii="Times New Roman" w:eastAsia="Times New Roman" w:hAnsi="Times New Roman" w:cs="Times New Roman"/>
          <w:lang w:eastAsia="pl-PL"/>
        </w:rPr>
        <w:t>………………………………………………………………………………………………</w:t>
      </w:r>
    </w:p>
    <w:p w:rsidR="00FD7603" w:rsidRPr="00FD7603" w:rsidRDefault="00FD7603" w:rsidP="00FD7603">
      <w:pPr>
        <w:autoSpaceDE w:val="0"/>
        <w:autoSpaceDN w:val="0"/>
        <w:adjustRightInd w:val="0"/>
        <w:spacing w:after="0" w:line="360" w:lineRule="auto"/>
        <w:jc w:val="both"/>
        <w:rPr>
          <w:rFonts w:ascii="Times New Roman" w:eastAsia="Times New Roman" w:hAnsi="Times New Roman" w:cs="Times New Roman"/>
          <w:lang w:eastAsia="pl-PL"/>
        </w:rPr>
      </w:pPr>
      <w:r w:rsidRPr="00FD7603">
        <w:rPr>
          <w:rFonts w:ascii="Times New Roman" w:eastAsia="Times New Roman" w:hAnsi="Times New Roman" w:cs="Times New Roman"/>
          <w:lang w:eastAsia="pl-PL"/>
        </w:rPr>
        <w:t>………………………………………………………………………………………………</w:t>
      </w:r>
    </w:p>
    <w:p w:rsidR="00FD7603" w:rsidRPr="00FD7603" w:rsidRDefault="00FD7603" w:rsidP="00FD7603">
      <w:pPr>
        <w:autoSpaceDE w:val="0"/>
        <w:autoSpaceDN w:val="0"/>
        <w:adjustRightInd w:val="0"/>
        <w:spacing w:after="0" w:line="360" w:lineRule="auto"/>
        <w:rPr>
          <w:rFonts w:ascii="Times New Roman" w:eastAsia="Times New Roman" w:hAnsi="Times New Roman" w:cs="Times New Roman"/>
          <w:lang w:eastAsia="pl-PL"/>
        </w:rPr>
      </w:pPr>
      <w:r w:rsidRPr="00FD7603">
        <w:rPr>
          <w:rFonts w:ascii="Times New Roman" w:eastAsia="Times New Roman" w:hAnsi="Times New Roman" w:cs="Times New Roman"/>
          <w:lang w:eastAsia="pl-PL"/>
        </w:rPr>
        <w:t xml:space="preserve">Zakres zamówienia, który zamierzam realizować </w:t>
      </w:r>
      <w:r w:rsidRPr="00FD7603">
        <w:rPr>
          <w:rFonts w:ascii="Times New Roman" w:eastAsia="Times New Roman" w:hAnsi="Times New Roman" w:cs="Times New Roman"/>
          <w:vertAlign w:val="superscript"/>
          <w:lang w:eastAsia="pl-PL"/>
        </w:rPr>
        <w:t xml:space="preserve">3 </w:t>
      </w:r>
      <w:r w:rsidRPr="00FD7603">
        <w:rPr>
          <w:rFonts w:ascii="Times New Roman" w:eastAsia="Times New Roman" w:hAnsi="Times New Roman" w:cs="Times New Roman"/>
          <w:lang w:eastAsia="pl-PL"/>
        </w:rPr>
        <w:t>………………………………………………………………………………………………</w:t>
      </w:r>
    </w:p>
    <w:p w:rsidR="00FD7603" w:rsidRPr="00FD7603" w:rsidRDefault="00FD7603" w:rsidP="00FD7603">
      <w:pPr>
        <w:autoSpaceDE w:val="0"/>
        <w:autoSpaceDN w:val="0"/>
        <w:adjustRightInd w:val="0"/>
        <w:spacing w:after="0" w:line="360" w:lineRule="auto"/>
        <w:jc w:val="both"/>
        <w:rPr>
          <w:rFonts w:ascii="Times New Roman" w:eastAsia="Times New Roman" w:hAnsi="Times New Roman" w:cs="Times New Roman"/>
          <w:lang w:eastAsia="pl-PL"/>
        </w:rPr>
      </w:pPr>
      <w:r w:rsidRPr="00FD7603">
        <w:rPr>
          <w:rFonts w:ascii="Times New Roman" w:eastAsia="Times New Roman" w:hAnsi="Times New Roman" w:cs="Times New Roman"/>
          <w:lang w:eastAsia="pl-PL"/>
        </w:rPr>
        <w:t xml:space="preserve">Charakter stosunku, jaki będzie łączył nas z wykonawcą </w:t>
      </w:r>
      <w:r w:rsidRPr="00FD7603">
        <w:rPr>
          <w:rFonts w:ascii="Times New Roman" w:eastAsia="Times New Roman" w:hAnsi="Times New Roman" w:cs="Times New Roman"/>
          <w:vertAlign w:val="superscript"/>
          <w:lang w:eastAsia="pl-PL"/>
        </w:rPr>
        <w:t>4</w:t>
      </w:r>
      <w:r w:rsidRPr="00FD7603">
        <w:rPr>
          <w:rFonts w:ascii="Times New Roman" w:eastAsia="Times New Roman" w:hAnsi="Times New Roman" w:cs="Times New Roman"/>
          <w:lang w:eastAsia="pl-PL"/>
        </w:rPr>
        <w:t xml:space="preserve"> …………………………………..</w:t>
      </w:r>
    </w:p>
    <w:p w:rsidR="00FD7603" w:rsidRPr="00FD7603" w:rsidRDefault="00FD7603" w:rsidP="00FD7603">
      <w:pPr>
        <w:autoSpaceDE w:val="0"/>
        <w:autoSpaceDN w:val="0"/>
        <w:adjustRightInd w:val="0"/>
        <w:spacing w:after="0" w:line="360" w:lineRule="auto"/>
        <w:jc w:val="both"/>
        <w:rPr>
          <w:rFonts w:ascii="Times New Roman" w:eastAsia="Times New Roman" w:hAnsi="Times New Roman" w:cs="Times New Roman"/>
          <w:lang w:eastAsia="pl-PL"/>
        </w:rPr>
      </w:pPr>
      <w:r w:rsidRPr="00FD7603">
        <w:rPr>
          <w:rFonts w:ascii="Times New Roman" w:eastAsia="Times New Roman" w:hAnsi="Times New Roman" w:cs="Times New Roman"/>
          <w:lang w:eastAsia="pl-PL"/>
        </w:rPr>
        <w:t>………………………………………………………………………………………………..</w:t>
      </w:r>
    </w:p>
    <w:p w:rsidR="00FD7603" w:rsidRPr="00FD7603" w:rsidRDefault="00FD7603" w:rsidP="00FD7603">
      <w:pPr>
        <w:autoSpaceDE w:val="0"/>
        <w:autoSpaceDN w:val="0"/>
        <w:adjustRightInd w:val="0"/>
        <w:spacing w:after="0" w:line="240" w:lineRule="auto"/>
        <w:jc w:val="both"/>
        <w:rPr>
          <w:rFonts w:ascii="Times New Roman" w:eastAsia="Times New Roman" w:hAnsi="Times New Roman" w:cs="Times New Roman"/>
          <w:lang w:eastAsia="pl-PL"/>
        </w:rPr>
      </w:pPr>
    </w:p>
    <w:p w:rsidR="00FD7603" w:rsidRPr="00FD7603" w:rsidRDefault="00FD7603" w:rsidP="00FD7603">
      <w:pPr>
        <w:spacing w:after="0" w:line="240" w:lineRule="auto"/>
        <w:ind w:right="-1"/>
        <w:rPr>
          <w:rFonts w:ascii="Times New Roman" w:eastAsia="Times New Roman" w:hAnsi="Times New Roman" w:cs="Times New Roman"/>
          <w:iCs/>
          <w:lang w:eastAsia="pl-PL"/>
        </w:rPr>
      </w:pPr>
      <w:r w:rsidRPr="00FD7603">
        <w:rPr>
          <w:rFonts w:ascii="Times New Roman" w:eastAsia="Times New Roman" w:hAnsi="Times New Roman" w:cs="Times New Roman"/>
          <w:iCs/>
          <w:lang w:eastAsia="pl-PL"/>
        </w:rPr>
        <w:t xml:space="preserve">..........................., dnia ......................r.     </w:t>
      </w:r>
    </w:p>
    <w:p w:rsidR="00FD7603" w:rsidRPr="00FD7603" w:rsidRDefault="00FD7603" w:rsidP="00FD7603">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FD7603">
        <w:rPr>
          <w:rFonts w:ascii="Times New Roman" w:eastAsia="Times New Roman" w:hAnsi="Times New Roman" w:cs="Times New Roman"/>
          <w:i/>
          <w:sz w:val="24"/>
          <w:szCs w:val="24"/>
          <w:lang w:eastAsia="pl-PL"/>
        </w:rPr>
        <w:t xml:space="preserve">                                                                           </w:t>
      </w:r>
    </w:p>
    <w:p w:rsidR="00FD7603" w:rsidRPr="00FD7603" w:rsidRDefault="00FD7603" w:rsidP="00FD7603">
      <w:pPr>
        <w:autoSpaceDE w:val="0"/>
        <w:autoSpaceDN w:val="0"/>
        <w:adjustRightInd w:val="0"/>
        <w:spacing w:after="0" w:line="240" w:lineRule="auto"/>
        <w:jc w:val="right"/>
        <w:rPr>
          <w:rFonts w:ascii="Times New Roman" w:eastAsia="Times New Roman" w:hAnsi="Times New Roman" w:cs="Times New Roman"/>
          <w:b/>
          <w:sz w:val="24"/>
          <w:szCs w:val="24"/>
          <w:lang w:eastAsia="pl-PL"/>
        </w:rPr>
      </w:pPr>
      <w:r w:rsidRPr="00FD7603">
        <w:rPr>
          <w:rFonts w:ascii="Times New Roman" w:eastAsia="Times New Roman" w:hAnsi="Times New Roman" w:cs="Times New Roman"/>
          <w:i/>
          <w:sz w:val="24"/>
          <w:szCs w:val="24"/>
          <w:lang w:eastAsia="pl-PL"/>
        </w:rPr>
        <w:t xml:space="preserve">                                                                              </w:t>
      </w:r>
      <w:r w:rsidRPr="00FD7603">
        <w:rPr>
          <w:rFonts w:ascii="Times New Roman" w:eastAsia="Times New Roman" w:hAnsi="Times New Roman" w:cs="Times New Roman"/>
          <w:sz w:val="24"/>
          <w:szCs w:val="24"/>
          <w:lang w:eastAsia="pl-PL"/>
        </w:rPr>
        <w:t>…………………………………………………..</w:t>
      </w:r>
    </w:p>
    <w:p w:rsidR="00FD7603" w:rsidRPr="00AC1ABF" w:rsidRDefault="00FD7603" w:rsidP="00AC1ABF">
      <w:pPr>
        <w:spacing w:before="60" w:after="60" w:line="240" w:lineRule="auto"/>
        <w:ind w:left="4248"/>
        <w:rPr>
          <w:rFonts w:ascii="Times New Roman" w:eastAsia="Times New Roman" w:hAnsi="Times New Roman" w:cs="Times New Roman"/>
          <w:i/>
          <w:iCs/>
          <w:sz w:val="24"/>
          <w:szCs w:val="24"/>
          <w:lang w:eastAsia="pl-PL"/>
        </w:rPr>
      </w:pPr>
      <w:r w:rsidRPr="00FD7603">
        <w:rPr>
          <w:rFonts w:ascii="Times New Roman" w:eastAsia="Times New Roman" w:hAnsi="Times New Roman" w:cs="Times New Roman"/>
          <w:i/>
          <w:iCs/>
          <w:sz w:val="24"/>
          <w:szCs w:val="24"/>
          <w:lang w:eastAsia="pl-PL"/>
        </w:rPr>
        <w:t>(</w:t>
      </w:r>
      <w:r w:rsidRPr="00FD7603">
        <w:rPr>
          <w:rFonts w:ascii="Times New Roman" w:eastAsia="Times New Roman" w:hAnsi="Times New Roman" w:cs="Times New Roman"/>
          <w:i/>
          <w:iCs/>
          <w:sz w:val="16"/>
          <w:szCs w:val="16"/>
          <w:lang w:eastAsia="pl-PL"/>
        </w:rPr>
        <w:t>pieczęć i podpis osoby uprawnionej do składania  oświadczeń woli w imieniu podmiotu oddającego do dyspozycji zasoby)</w:t>
      </w:r>
    </w:p>
    <w:p w:rsidR="00FD7603" w:rsidRPr="00FD7603" w:rsidRDefault="00FD7603" w:rsidP="00FD7603">
      <w:pPr>
        <w:spacing w:after="0" w:line="240" w:lineRule="auto"/>
        <w:jc w:val="both"/>
        <w:rPr>
          <w:rFonts w:ascii="Times New Roman" w:eastAsia="Times New Roman" w:hAnsi="Times New Roman" w:cs="Times New Roman"/>
          <w:color w:val="FF0000"/>
          <w:sz w:val="24"/>
          <w:szCs w:val="24"/>
          <w:lang w:eastAsia="pl-PL"/>
        </w:rPr>
      </w:pPr>
    </w:p>
    <w:p w:rsidR="00FD7603" w:rsidRPr="00FD7603" w:rsidRDefault="00FD7603" w:rsidP="00FD7603">
      <w:pPr>
        <w:widowControl w:val="0"/>
        <w:numPr>
          <w:ilvl w:val="0"/>
          <w:numId w:val="76"/>
        </w:numPr>
        <w:suppressAutoHyphens/>
        <w:spacing w:after="0" w:line="240" w:lineRule="auto"/>
        <w:ind w:left="284" w:hanging="284"/>
        <w:jc w:val="both"/>
        <w:rPr>
          <w:rFonts w:ascii="Times New Roman" w:eastAsia="Times New Roman" w:hAnsi="Times New Roman" w:cs="Times New Roman"/>
          <w:sz w:val="18"/>
          <w:szCs w:val="24"/>
          <w:lang w:eastAsia="pl-PL"/>
        </w:rPr>
      </w:pPr>
      <w:r w:rsidRPr="00FD7603">
        <w:rPr>
          <w:rFonts w:ascii="Times New Roman" w:eastAsia="Times New Roman" w:hAnsi="Times New Roman" w:cs="Times New Roman"/>
          <w:sz w:val="18"/>
          <w:szCs w:val="24"/>
          <w:lang w:eastAsia="pl-PL"/>
        </w:rPr>
        <w:t>zakres udostępnianych zasobów niezbędnych do potwierdzenia spełniania warunku:</w:t>
      </w:r>
    </w:p>
    <w:p w:rsidR="00FD7603" w:rsidRPr="00FD7603" w:rsidRDefault="00FD7603" w:rsidP="00FD7603">
      <w:pPr>
        <w:widowControl w:val="0"/>
        <w:numPr>
          <w:ilvl w:val="0"/>
          <w:numId w:val="77"/>
        </w:numPr>
        <w:tabs>
          <w:tab w:val="left" w:pos="0"/>
        </w:tabs>
        <w:suppressAutoHyphens/>
        <w:spacing w:after="0" w:line="240" w:lineRule="auto"/>
        <w:ind w:left="284"/>
        <w:jc w:val="both"/>
        <w:rPr>
          <w:rFonts w:ascii="Times New Roman" w:eastAsia="Times New Roman" w:hAnsi="Times New Roman" w:cs="Times New Roman"/>
          <w:sz w:val="18"/>
          <w:szCs w:val="24"/>
          <w:lang w:eastAsia="pl-PL"/>
        </w:rPr>
      </w:pPr>
      <w:r w:rsidRPr="00FD7603">
        <w:rPr>
          <w:rFonts w:ascii="Times New Roman" w:eastAsia="Times New Roman" w:hAnsi="Times New Roman" w:cs="Times New Roman"/>
          <w:sz w:val="18"/>
          <w:szCs w:val="24"/>
          <w:lang w:eastAsia="pl-PL"/>
        </w:rPr>
        <w:t>zdolności techniczne lub zawodowe (doświadczenie, potencjał techniczny (rodzaj, nazwa, model), osoby zdolne do wykonania zamówienia (imię i nazwisko, funkcja lub zakres wykonywanych czynności)</w:t>
      </w:r>
    </w:p>
    <w:p w:rsidR="00FD7603" w:rsidRPr="00FD7603" w:rsidRDefault="00FD7603" w:rsidP="00FD7603">
      <w:pPr>
        <w:widowControl w:val="0"/>
        <w:numPr>
          <w:ilvl w:val="0"/>
          <w:numId w:val="77"/>
        </w:numPr>
        <w:tabs>
          <w:tab w:val="left" w:pos="0"/>
        </w:tabs>
        <w:suppressAutoHyphens/>
        <w:spacing w:after="0" w:line="240" w:lineRule="auto"/>
        <w:ind w:left="284"/>
        <w:jc w:val="both"/>
        <w:rPr>
          <w:rFonts w:ascii="Times New Roman" w:eastAsia="Times New Roman" w:hAnsi="Times New Roman" w:cs="Times New Roman"/>
          <w:sz w:val="18"/>
          <w:szCs w:val="24"/>
          <w:lang w:eastAsia="pl-PL"/>
        </w:rPr>
      </w:pPr>
      <w:r w:rsidRPr="00FD7603">
        <w:rPr>
          <w:rFonts w:ascii="Times New Roman" w:eastAsia="Times New Roman" w:hAnsi="Times New Roman" w:cs="Times New Roman"/>
          <w:sz w:val="18"/>
          <w:szCs w:val="24"/>
          <w:lang w:eastAsia="pl-PL"/>
        </w:rPr>
        <w:t>zdolności finansowe lub ekonomiczne (np. wysokość środków finansowych).</w:t>
      </w:r>
    </w:p>
    <w:p w:rsidR="00FD7603" w:rsidRPr="00FD7603" w:rsidRDefault="00FD7603" w:rsidP="00FD7603">
      <w:pPr>
        <w:widowControl w:val="0"/>
        <w:numPr>
          <w:ilvl w:val="0"/>
          <w:numId w:val="76"/>
        </w:numPr>
        <w:suppressAutoHyphens/>
        <w:spacing w:after="0" w:line="240" w:lineRule="auto"/>
        <w:ind w:left="426"/>
        <w:jc w:val="both"/>
        <w:rPr>
          <w:rFonts w:ascii="Times New Roman" w:eastAsia="Times New Roman" w:hAnsi="Times New Roman" w:cs="Times New Roman"/>
          <w:sz w:val="18"/>
          <w:szCs w:val="24"/>
          <w:lang w:eastAsia="pl-PL"/>
        </w:rPr>
      </w:pPr>
      <w:r w:rsidRPr="00FD7603">
        <w:rPr>
          <w:rFonts w:ascii="Times New Roman" w:eastAsia="Times New Roman" w:hAnsi="Times New Roman" w:cs="Times New Roman"/>
          <w:sz w:val="18"/>
          <w:szCs w:val="24"/>
          <w:lang w:eastAsia="pl-PL"/>
        </w:rPr>
        <w:t xml:space="preserve">np. udostępnienie osób, udostępnienie sprzętu, udostępnienie środków finansowych, podwykonawstwo. </w:t>
      </w:r>
    </w:p>
    <w:p w:rsidR="00FD7603" w:rsidRPr="00FD7603" w:rsidRDefault="00FD7603" w:rsidP="00FD7603">
      <w:pPr>
        <w:widowControl w:val="0"/>
        <w:numPr>
          <w:ilvl w:val="0"/>
          <w:numId w:val="76"/>
        </w:numPr>
        <w:suppressAutoHyphens/>
        <w:spacing w:after="0" w:line="240" w:lineRule="auto"/>
        <w:ind w:left="426"/>
        <w:jc w:val="both"/>
        <w:rPr>
          <w:rFonts w:ascii="Times New Roman" w:eastAsia="Times New Roman" w:hAnsi="Times New Roman" w:cs="Times New Roman"/>
          <w:sz w:val="18"/>
          <w:szCs w:val="24"/>
          <w:lang w:eastAsia="pl-PL"/>
        </w:rPr>
      </w:pPr>
      <w:r w:rsidRPr="00FD7603">
        <w:rPr>
          <w:rFonts w:ascii="Times New Roman" w:eastAsia="Times New Roman" w:hAnsi="Times New Roman" w:cs="Times New Roman"/>
          <w:sz w:val="18"/>
          <w:szCs w:val="24"/>
          <w:lang w:eastAsia="pl-PL"/>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rsidR="00B03BA8" w:rsidRPr="00FD7603" w:rsidRDefault="00FD7603" w:rsidP="00FD7603">
      <w:pPr>
        <w:widowControl w:val="0"/>
        <w:numPr>
          <w:ilvl w:val="0"/>
          <w:numId w:val="76"/>
        </w:numPr>
        <w:suppressAutoHyphens/>
        <w:spacing w:after="0" w:line="240" w:lineRule="auto"/>
        <w:ind w:left="426"/>
        <w:jc w:val="both"/>
        <w:rPr>
          <w:rFonts w:ascii="Times New Roman" w:eastAsia="Times New Roman" w:hAnsi="Times New Roman" w:cs="Times New Roman"/>
          <w:sz w:val="18"/>
          <w:szCs w:val="24"/>
          <w:lang w:eastAsia="pl-PL"/>
        </w:rPr>
      </w:pPr>
      <w:r w:rsidRPr="00FD7603">
        <w:rPr>
          <w:rFonts w:ascii="Times New Roman" w:eastAsia="Times New Roman" w:hAnsi="Times New Roman" w:cs="Times New Roman"/>
          <w:sz w:val="18"/>
          <w:szCs w:val="24"/>
          <w:lang w:eastAsia="pl-PL"/>
        </w:rPr>
        <w:t>np. umowa cywilno-prawna, umowa o współpracy.</w:t>
      </w:r>
    </w:p>
    <w:sectPr w:rsidR="00B03BA8" w:rsidRPr="00FD76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AB6" w:rsidRDefault="008D7AB6" w:rsidP="00FD7603">
      <w:pPr>
        <w:spacing w:after="0" w:line="240" w:lineRule="auto"/>
      </w:pPr>
      <w:r>
        <w:separator/>
      </w:r>
    </w:p>
  </w:endnote>
  <w:endnote w:type="continuationSeparator" w:id="0">
    <w:p w:rsidR="008D7AB6" w:rsidRDefault="008D7AB6" w:rsidP="00FD7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NewRoman">
    <w:altName w:val="Times New Roman"/>
    <w:charset w:val="EE"/>
    <w:family w:val="roman"/>
    <w:pitch w:val="default"/>
  </w:font>
  <w:font w:name="TimesNewRomanPSMT">
    <w:altName w:val="Times New Roman"/>
    <w:charset w:val="EE"/>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AB6" w:rsidRDefault="008D7AB6" w:rsidP="00FD7603">
      <w:pPr>
        <w:spacing w:after="0" w:line="240" w:lineRule="auto"/>
      </w:pPr>
      <w:r>
        <w:separator/>
      </w:r>
    </w:p>
  </w:footnote>
  <w:footnote w:type="continuationSeparator" w:id="0">
    <w:p w:rsidR="008D7AB6" w:rsidRDefault="008D7AB6" w:rsidP="00FD7603">
      <w:pPr>
        <w:spacing w:after="0" w:line="240" w:lineRule="auto"/>
      </w:pPr>
      <w:r>
        <w:continuationSeparator/>
      </w:r>
    </w:p>
  </w:footnote>
  <w:footnote w:id="1">
    <w:p w:rsidR="00242B40" w:rsidRDefault="00242B40" w:rsidP="00FD7603">
      <w:pPr>
        <w:pStyle w:val="Tekstprzypisudolnego"/>
        <w:jc w:val="both"/>
        <w:rPr>
          <w:rFonts w:ascii="Calibri" w:hAnsi="Calibri"/>
        </w:rPr>
      </w:pPr>
      <w:r>
        <w:rPr>
          <w:rStyle w:val="Odwoanieprzypisudolnego"/>
          <w:rFonts w:ascii="Arial" w:hAnsi="Arial" w:cs="Arial"/>
          <w:sz w:val="16"/>
          <w:szCs w:val="16"/>
        </w:rPr>
        <w:t>[1]</w:t>
      </w:r>
      <w:r>
        <w:rPr>
          <w:rFonts w:ascii="Arial" w:hAnsi="Arial" w:cs="Arial"/>
          <w:sz w:val="16"/>
          <w:szCs w:val="16"/>
        </w:rPr>
        <w:t xml:space="preserve"> 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Każda umowa powinna zostać przeanalizowana przez składającego pod kątem przepisów ustawy z dnia 29 sierpnia 1997 r</w:t>
      </w:r>
      <w:r>
        <w:rPr>
          <w:rFonts w:ascii="Arial" w:hAnsi="Arial" w:cs="Arial"/>
          <w:i/>
          <w:iCs/>
          <w:sz w:val="16"/>
          <w:szCs w:val="16"/>
        </w:rPr>
        <w:t xml:space="preserve">. </w:t>
      </w:r>
      <w:r w:rsidRPr="00C831B4">
        <w:rPr>
          <w:rFonts w:ascii="Arial" w:hAnsi="Arial" w:cs="Arial"/>
          <w:iCs/>
          <w:sz w:val="16"/>
          <w:szCs w:val="16"/>
        </w:rPr>
        <w:t>o ochronie danych osobowych</w:t>
      </w:r>
      <w:r>
        <w:rPr>
          <w:rFonts w:ascii="Arial" w:hAnsi="Arial" w:cs="Arial"/>
          <w:sz w:val="16"/>
          <w:szCs w:val="16"/>
        </w:rPr>
        <w:t xml:space="preserve">; zakres </w:t>
      </w:r>
      <w:proofErr w:type="spellStart"/>
      <w:r>
        <w:rPr>
          <w:rFonts w:ascii="Arial" w:hAnsi="Arial" w:cs="Arial"/>
          <w:sz w:val="16"/>
          <w:szCs w:val="16"/>
        </w:rPr>
        <w:t>anonimizacji</w:t>
      </w:r>
      <w:proofErr w:type="spellEnd"/>
      <w:r>
        <w:rPr>
          <w:rFonts w:ascii="Arial" w:hAnsi="Arial" w:cs="Arial"/>
          <w:sz w:val="16"/>
          <w:szCs w:val="16"/>
        </w:rPr>
        <w:t xml:space="preserve"> umowy musi być zgodny z przepisami ww. ustawy.</w:t>
      </w:r>
      <w:r>
        <w:t xml:space="preserve"> </w:t>
      </w:r>
    </w:p>
  </w:footnote>
  <w:footnote w:id="2">
    <w:p w:rsidR="00242B40" w:rsidRDefault="00242B40" w:rsidP="00FD7603">
      <w:pPr>
        <w:pStyle w:val="Tekstprzypisudolnego"/>
        <w:jc w:val="both"/>
        <w:rPr>
          <w:rFonts w:ascii="Calibri" w:hAnsi="Calibri"/>
        </w:rPr>
      </w:pPr>
      <w:r>
        <w:rPr>
          <w:rStyle w:val="Odwoanieprzypisudolnego"/>
          <w:rFonts w:ascii="Arial" w:hAnsi="Arial" w:cs="Arial"/>
          <w:sz w:val="16"/>
          <w:szCs w:val="16"/>
        </w:rPr>
        <w:t>[1]</w:t>
      </w:r>
      <w:r>
        <w:rPr>
          <w:rFonts w:ascii="Arial" w:hAnsi="Arial" w:cs="Arial"/>
          <w:sz w:val="16"/>
          <w:szCs w:val="16"/>
        </w:rPr>
        <w:t xml:space="preserve"> 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Każda umowa powinna zostać przeanalizowana przez składającego pod kątem przepisów ustawy z dnia 29 sierpnia 1997 r</w:t>
      </w:r>
      <w:r>
        <w:rPr>
          <w:rFonts w:ascii="Arial" w:hAnsi="Arial" w:cs="Arial"/>
          <w:i/>
          <w:iCs/>
          <w:sz w:val="16"/>
          <w:szCs w:val="16"/>
        </w:rPr>
        <w:t xml:space="preserve">. </w:t>
      </w:r>
      <w:r w:rsidRPr="00AB6EAE">
        <w:rPr>
          <w:rFonts w:ascii="Arial" w:hAnsi="Arial" w:cs="Arial"/>
          <w:iCs/>
          <w:sz w:val="16"/>
          <w:szCs w:val="16"/>
        </w:rPr>
        <w:t>o ochronie danych osobowych</w:t>
      </w:r>
      <w:r w:rsidRPr="00AB6EAE">
        <w:rPr>
          <w:rFonts w:ascii="Arial" w:hAnsi="Arial" w:cs="Arial"/>
          <w:sz w:val="16"/>
          <w:szCs w:val="16"/>
        </w:rPr>
        <w:t>;</w:t>
      </w:r>
      <w:r>
        <w:rPr>
          <w:rFonts w:ascii="Arial" w:hAnsi="Arial" w:cs="Arial"/>
          <w:sz w:val="16"/>
          <w:szCs w:val="16"/>
        </w:rPr>
        <w:t xml:space="preserve"> zakres </w:t>
      </w:r>
      <w:proofErr w:type="spellStart"/>
      <w:r>
        <w:rPr>
          <w:rFonts w:ascii="Arial" w:hAnsi="Arial" w:cs="Arial"/>
          <w:sz w:val="16"/>
          <w:szCs w:val="16"/>
        </w:rPr>
        <w:t>anonimizacji</w:t>
      </w:r>
      <w:proofErr w:type="spellEnd"/>
      <w:r>
        <w:rPr>
          <w:rFonts w:ascii="Arial" w:hAnsi="Arial" w:cs="Arial"/>
          <w:sz w:val="16"/>
          <w:szCs w:val="16"/>
        </w:rPr>
        <w:t xml:space="preserve"> umowy musi być zgodny z przepisami ww. ustawy.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650"/>
        </w:tabs>
        <w:ind w:left="1650" w:hanging="360"/>
      </w:pPr>
    </w:lvl>
    <w:lvl w:ilvl="2">
      <w:start w:val="1"/>
      <w:numFmt w:val="lowerRoman"/>
      <w:lvlText w:val="%3."/>
      <w:lvlJc w:val="lef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lef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left"/>
      <w:pPr>
        <w:tabs>
          <w:tab w:val="num" w:pos="6690"/>
        </w:tabs>
        <w:ind w:left="6690" w:hanging="18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6"/>
    <w:multiLevelType w:val="singleLevel"/>
    <w:tmpl w:val="00000006"/>
    <w:name w:val="WW8Num7"/>
    <w:lvl w:ilvl="0">
      <w:start w:val="1"/>
      <w:numFmt w:val="bullet"/>
      <w:lvlText w:val=""/>
      <w:lvlJc w:val="left"/>
      <w:pPr>
        <w:tabs>
          <w:tab w:val="num" w:pos="720"/>
        </w:tabs>
        <w:ind w:left="720" w:hanging="360"/>
      </w:pPr>
      <w:rPr>
        <w:rFonts w:ascii="Wingdings" w:hAnsi="Wingdings"/>
        <w:b w:val="0"/>
      </w:rPr>
    </w:lvl>
  </w:abstractNum>
  <w:abstractNum w:abstractNumId="4">
    <w:nsid w:val="000A3238"/>
    <w:multiLevelType w:val="hybridMultilevel"/>
    <w:tmpl w:val="3FDE8EAC"/>
    <w:lvl w:ilvl="0" w:tplc="D07E3100">
      <w:start w:val="1"/>
      <w:numFmt w:val="decimal"/>
      <w:lvlText w:val="%1)"/>
      <w:lvlJc w:val="left"/>
      <w:pPr>
        <w:tabs>
          <w:tab w:val="num" w:pos="540"/>
        </w:tabs>
        <w:ind w:left="540" w:hanging="360"/>
      </w:pPr>
      <w:rPr>
        <w:rFonts w:ascii="Times New Roman" w:eastAsia="Times New Roman" w:hAnsi="Times New Roman" w:cs="Times New Roman"/>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1D57E48"/>
    <w:multiLevelType w:val="hybridMultilevel"/>
    <w:tmpl w:val="BEEAC1BA"/>
    <w:lvl w:ilvl="0" w:tplc="6880717A">
      <w:start w:val="1"/>
      <w:numFmt w:val="bullet"/>
      <w:lvlText w:val=""/>
      <w:lvlJc w:val="left"/>
      <w:pPr>
        <w:ind w:left="1413" w:hanging="360"/>
      </w:pPr>
      <w:rPr>
        <w:rFonts w:ascii="Symbol" w:hAnsi="Symbol" w:hint="default"/>
      </w:rPr>
    </w:lvl>
    <w:lvl w:ilvl="1" w:tplc="04150003" w:tentative="1">
      <w:start w:val="1"/>
      <w:numFmt w:val="bullet"/>
      <w:lvlText w:val="o"/>
      <w:lvlJc w:val="left"/>
      <w:pPr>
        <w:ind w:left="2133" w:hanging="360"/>
      </w:pPr>
      <w:rPr>
        <w:rFonts w:ascii="Courier New" w:hAnsi="Courier New" w:cs="Courier New" w:hint="default"/>
      </w:rPr>
    </w:lvl>
    <w:lvl w:ilvl="2" w:tplc="04150005" w:tentative="1">
      <w:start w:val="1"/>
      <w:numFmt w:val="bullet"/>
      <w:lvlText w:val=""/>
      <w:lvlJc w:val="left"/>
      <w:pPr>
        <w:ind w:left="2853" w:hanging="360"/>
      </w:pPr>
      <w:rPr>
        <w:rFonts w:ascii="Wingdings" w:hAnsi="Wingdings" w:hint="default"/>
      </w:rPr>
    </w:lvl>
    <w:lvl w:ilvl="3" w:tplc="04150001" w:tentative="1">
      <w:start w:val="1"/>
      <w:numFmt w:val="bullet"/>
      <w:lvlText w:val=""/>
      <w:lvlJc w:val="left"/>
      <w:pPr>
        <w:ind w:left="3573" w:hanging="360"/>
      </w:pPr>
      <w:rPr>
        <w:rFonts w:ascii="Symbol" w:hAnsi="Symbol" w:hint="default"/>
      </w:rPr>
    </w:lvl>
    <w:lvl w:ilvl="4" w:tplc="04150003" w:tentative="1">
      <w:start w:val="1"/>
      <w:numFmt w:val="bullet"/>
      <w:lvlText w:val="o"/>
      <w:lvlJc w:val="left"/>
      <w:pPr>
        <w:ind w:left="4293" w:hanging="360"/>
      </w:pPr>
      <w:rPr>
        <w:rFonts w:ascii="Courier New" w:hAnsi="Courier New" w:cs="Courier New" w:hint="default"/>
      </w:rPr>
    </w:lvl>
    <w:lvl w:ilvl="5" w:tplc="04150005" w:tentative="1">
      <w:start w:val="1"/>
      <w:numFmt w:val="bullet"/>
      <w:lvlText w:val=""/>
      <w:lvlJc w:val="left"/>
      <w:pPr>
        <w:ind w:left="5013" w:hanging="360"/>
      </w:pPr>
      <w:rPr>
        <w:rFonts w:ascii="Wingdings" w:hAnsi="Wingdings" w:hint="default"/>
      </w:rPr>
    </w:lvl>
    <w:lvl w:ilvl="6" w:tplc="04150001" w:tentative="1">
      <w:start w:val="1"/>
      <w:numFmt w:val="bullet"/>
      <w:lvlText w:val=""/>
      <w:lvlJc w:val="left"/>
      <w:pPr>
        <w:ind w:left="5733" w:hanging="360"/>
      </w:pPr>
      <w:rPr>
        <w:rFonts w:ascii="Symbol" w:hAnsi="Symbol" w:hint="default"/>
      </w:rPr>
    </w:lvl>
    <w:lvl w:ilvl="7" w:tplc="04150003" w:tentative="1">
      <w:start w:val="1"/>
      <w:numFmt w:val="bullet"/>
      <w:lvlText w:val="o"/>
      <w:lvlJc w:val="left"/>
      <w:pPr>
        <w:ind w:left="6453" w:hanging="360"/>
      </w:pPr>
      <w:rPr>
        <w:rFonts w:ascii="Courier New" w:hAnsi="Courier New" w:cs="Courier New" w:hint="default"/>
      </w:rPr>
    </w:lvl>
    <w:lvl w:ilvl="8" w:tplc="04150005" w:tentative="1">
      <w:start w:val="1"/>
      <w:numFmt w:val="bullet"/>
      <w:lvlText w:val=""/>
      <w:lvlJc w:val="left"/>
      <w:pPr>
        <w:ind w:left="7173" w:hanging="360"/>
      </w:pPr>
      <w:rPr>
        <w:rFonts w:ascii="Wingdings" w:hAnsi="Wingdings" w:hint="default"/>
      </w:rPr>
    </w:lvl>
  </w:abstractNum>
  <w:abstractNum w:abstractNumId="6">
    <w:nsid w:val="03D534C6"/>
    <w:multiLevelType w:val="hybridMultilevel"/>
    <w:tmpl w:val="F252BE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44509D7"/>
    <w:multiLevelType w:val="multilevel"/>
    <w:tmpl w:val="43A8EDA4"/>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nsid w:val="05583B3C"/>
    <w:multiLevelType w:val="hybridMultilevel"/>
    <w:tmpl w:val="639CE664"/>
    <w:lvl w:ilvl="0" w:tplc="177E8168">
      <w:start w:val="1"/>
      <w:numFmt w:val="decimal"/>
      <w:lvlText w:val="%1."/>
      <w:lvlJc w:val="left"/>
      <w:pPr>
        <w:ind w:left="2771" w:hanging="360"/>
      </w:pPr>
      <w:rPr>
        <w:rFonts w:hint="default"/>
        <w:b w:val="0"/>
        <w:i w:val="0"/>
        <w:color w:val="auto"/>
      </w:r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9">
    <w:nsid w:val="070C152F"/>
    <w:multiLevelType w:val="hybridMultilevel"/>
    <w:tmpl w:val="CC628A3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8014985"/>
    <w:multiLevelType w:val="hybridMultilevel"/>
    <w:tmpl w:val="51326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054E1A"/>
    <w:multiLevelType w:val="hybridMultilevel"/>
    <w:tmpl w:val="2DB61A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4E2C91"/>
    <w:multiLevelType w:val="hybridMultilevel"/>
    <w:tmpl w:val="09B01CD8"/>
    <w:lvl w:ilvl="0" w:tplc="0415001B">
      <w:start w:val="1"/>
      <w:numFmt w:val="lowerLetter"/>
      <w:lvlText w:val="%1)"/>
      <w:lvlJc w:val="right"/>
      <w:pPr>
        <w:ind w:left="786" w:hanging="360"/>
      </w:pPr>
      <w:rPr>
        <w:rFonts w:ascii="Times New Roman" w:eastAsia="Times New Roman" w:hAnsi="Times New Roman" w:cs="Times New Roman"/>
        <w:b w:val="0"/>
        <w:i w:val="0"/>
        <w:sz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nsid w:val="0D8F6503"/>
    <w:multiLevelType w:val="hybridMultilevel"/>
    <w:tmpl w:val="A57874D4"/>
    <w:lvl w:ilvl="0" w:tplc="590804AE">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0F084967"/>
    <w:multiLevelType w:val="hybridMultilevel"/>
    <w:tmpl w:val="B866BE22"/>
    <w:lvl w:ilvl="0" w:tplc="4258AF9A">
      <w:start w:val="1"/>
      <w:numFmt w:val="decimal"/>
      <w:lvlText w:val="%1)"/>
      <w:lvlJc w:val="center"/>
      <w:pPr>
        <w:ind w:left="644" w:hanging="360"/>
      </w:pPr>
      <w:rPr>
        <w:rFonts w:hint="default"/>
        <w:b w:val="0"/>
        <w:i w:val="0"/>
        <w:sz w:val="24"/>
      </w:r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15">
    <w:nsid w:val="0F264FAC"/>
    <w:multiLevelType w:val="hybridMultilevel"/>
    <w:tmpl w:val="3508FF18"/>
    <w:lvl w:ilvl="0" w:tplc="287C956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0C92E30"/>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nsid w:val="11616C70"/>
    <w:multiLevelType w:val="hybridMultilevel"/>
    <w:tmpl w:val="BDE0D092"/>
    <w:lvl w:ilvl="0" w:tplc="4258AF9A">
      <w:start w:val="1"/>
      <w:numFmt w:val="decimal"/>
      <w:lvlText w:val="%1)"/>
      <w:lvlJc w:val="center"/>
      <w:pPr>
        <w:ind w:left="720" w:hanging="360"/>
      </w:pPr>
      <w:rPr>
        <w:rFonts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17618C3"/>
    <w:multiLevelType w:val="hybridMultilevel"/>
    <w:tmpl w:val="302A1916"/>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13096597"/>
    <w:multiLevelType w:val="hybridMultilevel"/>
    <w:tmpl w:val="FFCCC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C06754"/>
    <w:multiLevelType w:val="hybridMultilevel"/>
    <w:tmpl w:val="864A6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18287ADE"/>
    <w:multiLevelType w:val="hybridMultilevel"/>
    <w:tmpl w:val="6CCEACBC"/>
    <w:lvl w:ilvl="0" w:tplc="FFFFFFFF">
      <w:start w:val="1"/>
      <w:numFmt w:val="decimal"/>
      <w:lvlText w:val="%1)"/>
      <w:lvlJc w:val="left"/>
      <w:pPr>
        <w:tabs>
          <w:tab w:val="num" w:pos="360"/>
        </w:tabs>
        <w:ind w:left="360" w:hanging="360"/>
      </w:pPr>
      <w:rPr>
        <w:rFonts w:hint="default"/>
      </w:rPr>
    </w:lvl>
    <w:lvl w:ilvl="1" w:tplc="C742C74C">
      <w:start w:val="22"/>
      <w:numFmt w:val="decimal"/>
      <w:lvlText w:val="Rozdział %2."/>
      <w:lvlJc w:val="left"/>
      <w:pPr>
        <w:tabs>
          <w:tab w:val="num" w:pos="-3"/>
        </w:tabs>
        <w:ind w:left="-3" w:hanging="357"/>
      </w:pPr>
      <w:rPr>
        <w:rFonts w:ascii="Times New Roman" w:hAnsi="Times New Roman" w:hint="default"/>
        <w:b/>
        <w:i/>
        <w:sz w:val="28"/>
      </w:rPr>
    </w:lvl>
    <w:lvl w:ilvl="2" w:tplc="FFFFFFFF" w:tentative="1">
      <w:start w:val="1"/>
      <w:numFmt w:val="lowerRoman"/>
      <w:lvlText w:val="%3."/>
      <w:lvlJc w:val="right"/>
      <w:pPr>
        <w:tabs>
          <w:tab w:val="num" w:pos="1800"/>
        </w:tabs>
        <w:ind w:left="1800" w:hanging="180"/>
      </w:pPr>
    </w:lvl>
    <w:lvl w:ilvl="3" w:tplc="DFA07A20"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1A416EE8"/>
    <w:multiLevelType w:val="hybridMultilevel"/>
    <w:tmpl w:val="F65853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BB94F65"/>
    <w:multiLevelType w:val="hybridMultilevel"/>
    <w:tmpl w:val="54FCA382"/>
    <w:lvl w:ilvl="0" w:tplc="02A4D0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202615"/>
    <w:multiLevelType w:val="hybridMultilevel"/>
    <w:tmpl w:val="FA58A570"/>
    <w:lvl w:ilvl="0" w:tplc="0E1A74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D421568"/>
    <w:multiLevelType w:val="hybridMultilevel"/>
    <w:tmpl w:val="E956359E"/>
    <w:lvl w:ilvl="0" w:tplc="04150001">
      <w:start w:val="1"/>
      <w:numFmt w:val="decimal"/>
      <w:lvlText w:val="%1."/>
      <w:lvlJc w:val="left"/>
      <w:pPr>
        <w:tabs>
          <w:tab w:val="num" w:pos="1572"/>
        </w:tabs>
        <w:ind w:left="1572"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20DD699C"/>
    <w:multiLevelType w:val="hybridMultilevel"/>
    <w:tmpl w:val="B7AA7DD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22832B02"/>
    <w:multiLevelType w:val="hybridMultilevel"/>
    <w:tmpl w:val="44CA7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A449CC8">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3147CD4"/>
    <w:multiLevelType w:val="hybridMultilevel"/>
    <w:tmpl w:val="3BF0B980"/>
    <w:lvl w:ilvl="0" w:tplc="8630863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23261AC0"/>
    <w:multiLevelType w:val="hybridMultilevel"/>
    <w:tmpl w:val="4F7822DC"/>
    <w:lvl w:ilvl="0" w:tplc="EA26378C">
      <w:start w:val="1"/>
      <w:numFmt w:val="decimal"/>
      <w:lvlText w:val="%1."/>
      <w:lvlJc w:val="left"/>
      <w:pPr>
        <w:tabs>
          <w:tab w:val="num" w:pos="360"/>
        </w:tabs>
        <w:ind w:left="360" w:hanging="360"/>
      </w:pPr>
      <w:rPr>
        <w:b w:val="0"/>
      </w:rPr>
    </w:lvl>
    <w:lvl w:ilvl="1" w:tplc="D77652E8">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27B05405"/>
    <w:multiLevelType w:val="hybridMultilevel"/>
    <w:tmpl w:val="D6389A52"/>
    <w:lvl w:ilvl="0" w:tplc="B2587562">
      <w:start w:val="1"/>
      <w:numFmt w:val="decimal"/>
      <w:lvlText w:val="%1."/>
      <w:lvlJc w:val="left"/>
      <w:pPr>
        <w:tabs>
          <w:tab w:val="num" w:pos="360"/>
        </w:tabs>
        <w:ind w:left="357" w:hanging="357"/>
      </w:pPr>
      <w:rPr>
        <w:rFonts w:hint="default"/>
        <w:b w:val="0"/>
        <w:sz w:val="24"/>
        <w:szCs w:val="24"/>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27C314D5"/>
    <w:multiLevelType w:val="hybridMultilevel"/>
    <w:tmpl w:val="F0F697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A84E22"/>
    <w:multiLevelType w:val="hybridMultilevel"/>
    <w:tmpl w:val="DC7E7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2452FCA"/>
    <w:multiLevelType w:val="hybridMultilevel"/>
    <w:tmpl w:val="60527E86"/>
    <w:lvl w:ilvl="0" w:tplc="504E543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35373BE0"/>
    <w:multiLevelType w:val="hybridMultilevel"/>
    <w:tmpl w:val="76949E66"/>
    <w:lvl w:ilvl="0" w:tplc="0415000F">
      <w:start w:val="1"/>
      <w:numFmt w:val="decimal"/>
      <w:lvlText w:val="%1."/>
      <w:lvlJc w:val="left"/>
      <w:pPr>
        <w:tabs>
          <w:tab w:val="num" w:pos="1572"/>
        </w:tabs>
        <w:ind w:left="157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5B35B51"/>
    <w:multiLevelType w:val="hybridMultilevel"/>
    <w:tmpl w:val="09C2BC7C"/>
    <w:lvl w:ilvl="0" w:tplc="7E78474E">
      <w:start w:val="1"/>
      <w:numFmt w:val="decimal"/>
      <w:lvlText w:val="%1."/>
      <w:lvlJc w:val="left"/>
      <w:pPr>
        <w:tabs>
          <w:tab w:val="num" w:pos="720"/>
        </w:tabs>
        <w:ind w:left="720" w:hanging="360"/>
      </w:pPr>
      <w:rPr>
        <w:b w:val="0"/>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5E30505"/>
    <w:multiLevelType w:val="hybridMultilevel"/>
    <w:tmpl w:val="ADECB39C"/>
    <w:lvl w:ilvl="0" w:tplc="342E45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3A0F0951"/>
    <w:multiLevelType w:val="hybridMultilevel"/>
    <w:tmpl w:val="C23E79FE"/>
    <w:lvl w:ilvl="0" w:tplc="A058D26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2">
    <w:nsid w:val="3AC1370D"/>
    <w:multiLevelType w:val="hybridMultilevel"/>
    <w:tmpl w:val="35A42E06"/>
    <w:lvl w:ilvl="0" w:tplc="2B34EE5A">
      <w:start w:val="1"/>
      <w:numFmt w:val="decimal"/>
      <w:lvlText w:val="%1."/>
      <w:lvlJc w:val="left"/>
      <w:pPr>
        <w:tabs>
          <w:tab w:val="num" w:pos="360"/>
        </w:tabs>
        <w:ind w:left="357" w:hanging="357"/>
      </w:pPr>
      <w:rPr>
        <w:rFonts w:hint="default"/>
        <w:b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3C067DD7"/>
    <w:multiLevelType w:val="hybridMultilevel"/>
    <w:tmpl w:val="3E7A4D0E"/>
    <w:lvl w:ilvl="0" w:tplc="A3BE30E8">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C887777"/>
    <w:multiLevelType w:val="hybridMultilevel"/>
    <w:tmpl w:val="7C649DD8"/>
    <w:lvl w:ilvl="0" w:tplc="0415000F">
      <w:start w:val="1"/>
      <w:numFmt w:val="decimal"/>
      <w:lvlText w:val="%1)"/>
      <w:lvlJc w:val="left"/>
      <w:pPr>
        <w:tabs>
          <w:tab w:val="num" w:pos="644"/>
        </w:tabs>
        <w:ind w:left="644" w:hanging="360"/>
      </w:pPr>
      <w:rPr>
        <w:rFonts w:hint="default"/>
        <w:u w:val="none"/>
      </w:rPr>
    </w:lvl>
    <w:lvl w:ilvl="1" w:tplc="04150019">
      <w:start w:val="1"/>
      <w:numFmt w:val="lowerLetter"/>
      <w:lvlText w:val="%2."/>
      <w:lvlJc w:val="left"/>
      <w:pPr>
        <w:tabs>
          <w:tab w:val="num" w:pos="1544"/>
        </w:tabs>
        <w:ind w:left="1544" w:hanging="360"/>
      </w:pPr>
    </w:lvl>
    <w:lvl w:ilvl="2" w:tplc="0415001B" w:tentative="1">
      <w:start w:val="1"/>
      <w:numFmt w:val="lowerRoman"/>
      <w:lvlText w:val="%3."/>
      <w:lvlJc w:val="righ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46">
    <w:nsid w:val="3DAE781A"/>
    <w:multiLevelType w:val="hybridMultilevel"/>
    <w:tmpl w:val="8FECD63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3EB32321"/>
    <w:multiLevelType w:val="hybridMultilevel"/>
    <w:tmpl w:val="21BEEF62"/>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3F770689"/>
    <w:multiLevelType w:val="hybridMultilevel"/>
    <w:tmpl w:val="D9DED0CA"/>
    <w:lvl w:ilvl="0" w:tplc="95263886">
      <w:start w:val="1"/>
      <w:numFmt w:val="decimal"/>
      <w:lvlText w:val="%1."/>
      <w:lvlJc w:val="left"/>
      <w:pPr>
        <w:tabs>
          <w:tab w:val="num" w:pos="1440"/>
        </w:tabs>
        <w:ind w:left="1440" w:hanging="340"/>
      </w:pPr>
      <w:rPr>
        <w:rFonts w:hint="default"/>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9">
    <w:nsid w:val="3F9048BB"/>
    <w:multiLevelType w:val="hybridMultilevel"/>
    <w:tmpl w:val="096A85BC"/>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0">
    <w:nsid w:val="3FB246F8"/>
    <w:multiLevelType w:val="hybridMultilevel"/>
    <w:tmpl w:val="9A6E1C2E"/>
    <w:lvl w:ilvl="0" w:tplc="01684F7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43CC222A"/>
    <w:multiLevelType w:val="hybridMultilevel"/>
    <w:tmpl w:val="1362F800"/>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44A152C"/>
    <w:multiLevelType w:val="hybridMultilevel"/>
    <w:tmpl w:val="DD36E00E"/>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44912A39"/>
    <w:multiLevelType w:val="hybridMultilevel"/>
    <w:tmpl w:val="0076ECE4"/>
    <w:lvl w:ilvl="0" w:tplc="0F4C3A0E">
      <w:start w:val="1"/>
      <w:numFmt w:val="decimal"/>
      <w:lvlText w:val="Rozdział %1."/>
      <w:lvlJc w:val="left"/>
      <w:pPr>
        <w:tabs>
          <w:tab w:val="num" w:pos="360"/>
        </w:tabs>
        <w:ind w:left="360" w:hanging="360"/>
      </w:pPr>
      <w:rPr>
        <w:rFonts w:ascii="Times New Roman" w:hAnsi="Times New Roman" w:cs="Times New Roman" w:hint="default"/>
        <w:b/>
        <w:i w:val="0"/>
        <w:sz w:val="24"/>
        <w:szCs w:val="24"/>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7B709FB"/>
    <w:multiLevelType w:val="hybridMultilevel"/>
    <w:tmpl w:val="C68EC048"/>
    <w:lvl w:ilvl="0" w:tplc="04150011">
      <w:start w:val="1"/>
      <w:numFmt w:val="decimal"/>
      <w:lvlText w:val="%1)"/>
      <w:lvlJc w:val="left"/>
      <w:pPr>
        <w:ind w:left="1146" w:hanging="360"/>
      </w:pPr>
    </w:lvl>
    <w:lvl w:ilvl="1" w:tplc="FFFFFFFF">
      <w:start w:val="10"/>
      <w:numFmt w:val="bullet"/>
      <w:lvlText w:val=""/>
      <w:lvlJc w:val="left"/>
      <w:pPr>
        <w:tabs>
          <w:tab w:val="num" w:pos="1846"/>
        </w:tabs>
        <w:ind w:left="1846" w:hanging="34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nsid w:val="4A625E9B"/>
    <w:multiLevelType w:val="hybridMultilevel"/>
    <w:tmpl w:val="EFECE4A0"/>
    <w:lvl w:ilvl="0" w:tplc="AFD88022">
      <w:start w:val="1"/>
      <w:numFmt w:val="lowerLetter"/>
      <w:lvlText w:val="%1)"/>
      <w:lvlJc w:val="left"/>
      <w:pPr>
        <w:tabs>
          <w:tab w:val="num" w:pos="1070"/>
        </w:tabs>
        <w:ind w:left="1070" w:hanging="360"/>
      </w:pPr>
      <w:rPr>
        <w:rFonts w:hint="default"/>
      </w:rPr>
    </w:lvl>
    <w:lvl w:ilvl="1" w:tplc="0CC413EE">
      <w:start w:val="1"/>
      <w:numFmt w:val="decimal"/>
      <w:lvlText w:val="%2."/>
      <w:lvlJc w:val="left"/>
      <w:pPr>
        <w:tabs>
          <w:tab w:val="num" w:pos="710"/>
        </w:tabs>
        <w:ind w:left="710" w:hanging="360"/>
      </w:pPr>
      <w:rPr>
        <w:rFonts w:hint="default"/>
        <w:b w:val="0"/>
        <w:i w:val="0"/>
      </w:rPr>
    </w:lvl>
    <w:lvl w:ilvl="2" w:tplc="57388764">
      <w:start w:val="1"/>
      <w:numFmt w:val="decimal"/>
      <w:lvlText w:val="%3)"/>
      <w:lvlJc w:val="left"/>
      <w:pPr>
        <w:tabs>
          <w:tab w:val="num" w:pos="1278"/>
        </w:tabs>
        <w:ind w:left="1278" w:hanging="360"/>
      </w:pPr>
      <w:rPr>
        <w:rFonts w:ascii="Times New Roman" w:hAnsi="Times New Roman" w:hint="default"/>
        <w:b w:val="0"/>
        <w:i w:val="0"/>
        <w:sz w:val="24"/>
      </w:rPr>
    </w:lvl>
    <w:lvl w:ilvl="3" w:tplc="5EF07598">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56">
    <w:nsid w:val="50064CFD"/>
    <w:multiLevelType w:val="hybridMultilevel"/>
    <w:tmpl w:val="6D9A43A8"/>
    <w:lvl w:ilvl="0" w:tplc="E182C9EA">
      <w:start w:val="1"/>
      <w:numFmt w:val="decimal"/>
      <w:lvlText w:val="%1."/>
      <w:lvlJc w:val="left"/>
      <w:pPr>
        <w:tabs>
          <w:tab w:val="num" w:pos="720"/>
        </w:tabs>
        <w:ind w:left="720" w:hanging="360"/>
      </w:pPr>
      <w:rPr>
        <w:b w:val="0"/>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0A623DD"/>
    <w:multiLevelType w:val="hybridMultilevel"/>
    <w:tmpl w:val="08FADCC2"/>
    <w:lvl w:ilvl="0" w:tplc="4AA0418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0F75511"/>
    <w:multiLevelType w:val="hybridMultilevel"/>
    <w:tmpl w:val="E3A283FE"/>
    <w:lvl w:ilvl="0" w:tplc="09741C3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59CB0496"/>
    <w:multiLevelType w:val="hybridMultilevel"/>
    <w:tmpl w:val="C1B4A6CE"/>
    <w:lvl w:ilvl="0" w:tplc="5BA407F8">
      <w:start w:val="4"/>
      <w:numFmt w:val="decimal"/>
      <w:lvlText w:val="2.%1)"/>
      <w:lvlJc w:val="left"/>
      <w:pPr>
        <w:tabs>
          <w:tab w:val="num" w:pos="540"/>
        </w:tabs>
        <w:ind w:left="540" w:hanging="360"/>
      </w:pPr>
      <w:rPr>
        <w:rFonts w:hint="default"/>
        <w:b/>
        <w:i w:val="0"/>
      </w:rPr>
    </w:lvl>
    <w:lvl w:ilvl="1" w:tplc="04150011">
      <w:start w:val="1"/>
      <w:numFmt w:val="decimal"/>
      <w:lvlText w:val="%2)"/>
      <w:lvlJc w:val="left"/>
      <w:pPr>
        <w:tabs>
          <w:tab w:val="num" w:pos="360"/>
        </w:tabs>
        <w:ind w:left="360" w:hanging="360"/>
      </w:pPr>
      <w:rPr>
        <w:rFonts w:hint="default"/>
        <w:b w:val="0"/>
        <w:i w:val="0"/>
        <w:color w:val="auto"/>
      </w:rPr>
    </w:lvl>
    <w:lvl w:ilvl="2" w:tplc="0BDEC8E0">
      <w:start w:val="1"/>
      <w:numFmt w:val="decimal"/>
      <w:lvlText w:val="%3)"/>
      <w:lvlJc w:val="left"/>
      <w:pPr>
        <w:tabs>
          <w:tab w:val="num" w:pos="2340"/>
        </w:tabs>
        <w:ind w:left="2340" w:hanging="360"/>
      </w:pPr>
      <w:rPr>
        <w:rFonts w:ascii="Times New Roman" w:eastAsia="Calibri" w:hAnsi="Times New Roman" w:cs="Times New Roman"/>
      </w:rPr>
    </w:lvl>
    <w:lvl w:ilvl="3" w:tplc="8618B9FC">
      <w:start w:val="2"/>
      <w:numFmt w:val="decimal"/>
      <w:lvlText w:val="%4)"/>
      <w:lvlJc w:val="left"/>
      <w:pPr>
        <w:ind w:left="2880" w:hanging="360"/>
      </w:pPr>
      <w:rPr>
        <w:rFonts w:hint="default"/>
      </w:rPr>
    </w:lvl>
    <w:lvl w:ilvl="4" w:tplc="DE68B720">
      <w:start w:val="1"/>
      <w:numFmt w:val="lowerLetter"/>
      <w:lvlText w:val="%5)"/>
      <w:lvlJc w:val="left"/>
      <w:pPr>
        <w:ind w:left="3600" w:hanging="360"/>
      </w:pPr>
      <w:rPr>
        <w:rFonts w:hint="default"/>
      </w:rPr>
    </w:lvl>
    <w:lvl w:ilvl="5" w:tplc="A6B869F6">
      <w:start w:val="1"/>
      <w:numFmt w:val="decimal"/>
      <w:lvlText w:val="%6."/>
      <w:lvlJc w:val="left"/>
      <w:pPr>
        <w:ind w:left="4500" w:hanging="360"/>
      </w:pPr>
      <w:rPr>
        <w:rFonts w:eastAsia="Times New Roman"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5AD01E4C"/>
    <w:multiLevelType w:val="hybridMultilevel"/>
    <w:tmpl w:val="F2A2D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5F6D25CA"/>
    <w:multiLevelType w:val="hybridMultilevel"/>
    <w:tmpl w:val="4162AC8E"/>
    <w:lvl w:ilvl="0" w:tplc="4258AF9A">
      <w:start w:val="1"/>
      <w:numFmt w:val="decimal"/>
      <w:lvlText w:val="%1)"/>
      <w:lvlJc w:val="center"/>
      <w:pPr>
        <w:ind w:left="1146" w:hanging="360"/>
      </w:pPr>
      <w:rPr>
        <w:rFonts w:hint="default"/>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5F7A1DF9"/>
    <w:multiLevelType w:val="hybridMultilevel"/>
    <w:tmpl w:val="3E2CA81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nsid w:val="61513C45"/>
    <w:multiLevelType w:val="hybridMultilevel"/>
    <w:tmpl w:val="9418F8E2"/>
    <w:lvl w:ilvl="0" w:tplc="4258AF9A">
      <w:start w:val="1"/>
      <w:numFmt w:val="decimal"/>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62C03B04"/>
    <w:multiLevelType w:val="hybridMultilevel"/>
    <w:tmpl w:val="AFF0F83C"/>
    <w:lvl w:ilvl="0" w:tplc="67164D0A">
      <w:start w:val="1"/>
      <w:numFmt w:val="decimal"/>
      <w:lvlText w:val="%1."/>
      <w:lvlJc w:val="left"/>
      <w:pPr>
        <w:tabs>
          <w:tab w:val="num" w:pos="360"/>
        </w:tabs>
        <w:ind w:left="357" w:hanging="357"/>
      </w:pPr>
      <w:rPr>
        <w:rFonts w:hint="default"/>
        <w:b w:val="0"/>
        <w:sz w:val="24"/>
      </w:rPr>
    </w:lvl>
    <w:lvl w:ilvl="1" w:tplc="02A4D004">
      <w:start w:val="1"/>
      <w:numFmt w:val="decimal"/>
      <w:lvlText w:val="%2."/>
      <w:lvlJc w:val="left"/>
      <w:pPr>
        <w:tabs>
          <w:tab w:val="num" w:pos="1440"/>
        </w:tabs>
        <w:ind w:left="1440" w:hanging="340"/>
      </w:pPr>
      <w:rPr>
        <w:rFonts w:hint="default"/>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665A633A"/>
    <w:multiLevelType w:val="hybridMultilevel"/>
    <w:tmpl w:val="A330D8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6BA2B49"/>
    <w:multiLevelType w:val="hybridMultilevel"/>
    <w:tmpl w:val="223A5752"/>
    <w:lvl w:ilvl="0" w:tplc="6C2C6E4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6C7051F1"/>
    <w:multiLevelType w:val="hybridMultilevel"/>
    <w:tmpl w:val="547EE7EC"/>
    <w:lvl w:ilvl="0" w:tplc="04150011">
      <w:start w:val="1"/>
      <w:numFmt w:val="decimal"/>
      <w:lvlText w:val="%1)"/>
      <w:lvlJc w:val="left"/>
      <w:pPr>
        <w:ind w:left="1273" w:hanging="435"/>
      </w:pPr>
      <w:rPr>
        <w:rFonts w:hint="default"/>
      </w:rPr>
    </w:lvl>
    <w:lvl w:ilvl="1" w:tplc="04150019" w:tentative="1">
      <w:start w:val="1"/>
      <w:numFmt w:val="lowerLetter"/>
      <w:lvlText w:val="%2."/>
      <w:lvlJc w:val="left"/>
      <w:pPr>
        <w:ind w:left="1918" w:hanging="360"/>
      </w:pPr>
    </w:lvl>
    <w:lvl w:ilvl="2" w:tplc="0415001B" w:tentative="1">
      <w:start w:val="1"/>
      <w:numFmt w:val="lowerRoman"/>
      <w:lvlText w:val="%3."/>
      <w:lvlJc w:val="right"/>
      <w:pPr>
        <w:ind w:left="2638" w:hanging="180"/>
      </w:pPr>
    </w:lvl>
    <w:lvl w:ilvl="3" w:tplc="0415000F" w:tentative="1">
      <w:start w:val="1"/>
      <w:numFmt w:val="decimal"/>
      <w:lvlText w:val="%4."/>
      <w:lvlJc w:val="left"/>
      <w:pPr>
        <w:ind w:left="3358" w:hanging="360"/>
      </w:pPr>
    </w:lvl>
    <w:lvl w:ilvl="4" w:tplc="04150019" w:tentative="1">
      <w:start w:val="1"/>
      <w:numFmt w:val="lowerLetter"/>
      <w:lvlText w:val="%5."/>
      <w:lvlJc w:val="left"/>
      <w:pPr>
        <w:ind w:left="4078" w:hanging="360"/>
      </w:pPr>
    </w:lvl>
    <w:lvl w:ilvl="5" w:tplc="0415001B" w:tentative="1">
      <w:start w:val="1"/>
      <w:numFmt w:val="lowerRoman"/>
      <w:lvlText w:val="%6."/>
      <w:lvlJc w:val="right"/>
      <w:pPr>
        <w:ind w:left="4798" w:hanging="180"/>
      </w:pPr>
    </w:lvl>
    <w:lvl w:ilvl="6" w:tplc="0415000F" w:tentative="1">
      <w:start w:val="1"/>
      <w:numFmt w:val="decimal"/>
      <w:lvlText w:val="%7."/>
      <w:lvlJc w:val="left"/>
      <w:pPr>
        <w:ind w:left="5518" w:hanging="360"/>
      </w:pPr>
    </w:lvl>
    <w:lvl w:ilvl="7" w:tplc="04150019" w:tentative="1">
      <w:start w:val="1"/>
      <w:numFmt w:val="lowerLetter"/>
      <w:lvlText w:val="%8."/>
      <w:lvlJc w:val="left"/>
      <w:pPr>
        <w:ind w:left="6238" w:hanging="360"/>
      </w:pPr>
    </w:lvl>
    <w:lvl w:ilvl="8" w:tplc="0415001B" w:tentative="1">
      <w:start w:val="1"/>
      <w:numFmt w:val="lowerRoman"/>
      <w:lvlText w:val="%9."/>
      <w:lvlJc w:val="right"/>
      <w:pPr>
        <w:ind w:left="6958" w:hanging="180"/>
      </w:pPr>
    </w:lvl>
  </w:abstractNum>
  <w:abstractNum w:abstractNumId="70">
    <w:nsid w:val="6CA11B5F"/>
    <w:multiLevelType w:val="hybridMultilevel"/>
    <w:tmpl w:val="7100698A"/>
    <w:lvl w:ilvl="0" w:tplc="511280D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D202AB8"/>
    <w:multiLevelType w:val="hybridMultilevel"/>
    <w:tmpl w:val="66B0CD9A"/>
    <w:lvl w:ilvl="0" w:tplc="47DE9896">
      <w:start w:val="1"/>
      <w:numFmt w:val="lowerLetter"/>
      <w:lvlText w:val="%1)"/>
      <w:lvlJc w:val="right"/>
      <w:pPr>
        <w:ind w:left="1080" w:hanging="360"/>
      </w:pPr>
      <w:rPr>
        <w:rFonts w:ascii="Times New Roman" w:eastAsia="Times New Roman" w:hAnsi="Times New Roman" w:cs="Times New Roman"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2">
    <w:nsid w:val="704B3F69"/>
    <w:multiLevelType w:val="hybridMultilevel"/>
    <w:tmpl w:val="F252BE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nsid w:val="72CC465A"/>
    <w:multiLevelType w:val="singleLevel"/>
    <w:tmpl w:val="4CA81DA6"/>
    <w:lvl w:ilvl="0">
      <w:start w:val="2"/>
      <w:numFmt w:val="decimal"/>
      <w:lvlText w:val="%1."/>
      <w:legacy w:legacy="1" w:legacySpace="0" w:legacyIndent="283"/>
      <w:lvlJc w:val="left"/>
      <w:pPr>
        <w:ind w:left="283" w:hanging="283"/>
      </w:pPr>
    </w:lvl>
  </w:abstractNum>
  <w:abstractNum w:abstractNumId="74">
    <w:nsid w:val="72DE7508"/>
    <w:multiLevelType w:val="hybridMultilevel"/>
    <w:tmpl w:val="9418F8E2"/>
    <w:lvl w:ilvl="0" w:tplc="4258AF9A">
      <w:start w:val="1"/>
      <w:numFmt w:val="decimal"/>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73BA707D"/>
    <w:multiLevelType w:val="hybridMultilevel"/>
    <w:tmpl w:val="9D8EFCAE"/>
    <w:lvl w:ilvl="0" w:tplc="FFFFFFFF">
      <w:start w:val="1"/>
      <w:numFmt w:val="decimal"/>
      <w:lvlText w:val="%1)"/>
      <w:lvlJc w:val="left"/>
      <w:pPr>
        <w:ind w:left="720" w:hanging="360"/>
      </w:pPr>
    </w:lvl>
    <w:lvl w:ilvl="1" w:tplc="FFFFFFFF">
      <w:start w:val="10"/>
      <w:numFmt w:val="bullet"/>
      <w:lvlText w:val=""/>
      <w:lvlJc w:val="left"/>
      <w:pPr>
        <w:tabs>
          <w:tab w:val="num" w:pos="1420"/>
        </w:tabs>
        <w:ind w:left="1420" w:hanging="34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nsid w:val="742B564B"/>
    <w:multiLevelType w:val="hybridMultilevel"/>
    <w:tmpl w:val="83D4BF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tentative="1">
      <w:start w:val="1"/>
      <w:numFmt w:val="bullet"/>
      <w:lvlText w:val="o"/>
      <w:lvlJc w:val="left"/>
      <w:pPr>
        <w:ind w:left="3284" w:hanging="360"/>
      </w:pPr>
      <w:rPr>
        <w:rFonts w:ascii="Courier New" w:hAnsi="Courier New" w:cs="Courier New" w:hint="default"/>
      </w:rPr>
    </w:lvl>
    <w:lvl w:ilvl="2" w:tplc="04150005" w:tentative="1">
      <w:start w:val="1"/>
      <w:numFmt w:val="bullet"/>
      <w:lvlText w:val=""/>
      <w:lvlJc w:val="left"/>
      <w:pPr>
        <w:ind w:left="4004" w:hanging="360"/>
      </w:pPr>
      <w:rPr>
        <w:rFonts w:ascii="Wingdings" w:hAnsi="Wingdings" w:hint="default"/>
      </w:rPr>
    </w:lvl>
    <w:lvl w:ilvl="3" w:tplc="04150001" w:tentative="1">
      <w:start w:val="1"/>
      <w:numFmt w:val="bullet"/>
      <w:lvlText w:val=""/>
      <w:lvlJc w:val="left"/>
      <w:pPr>
        <w:ind w:left="4724" w:hanging="360"/>
      </w:pPr>
      <w:rPr>
        <w:rFonts w:ascii="Symbol" w:hAnsi="Symbol" w:hint="default"/>
      </w:rPr>
    </w:lvl>
    <w:lvl w:ilvl="4" w:tplc="04150003" w:tentative="1">
      <w:start w:val="1"/>
      <w:numFmt w:val="bullet"/>
      <w:lvlText w:val="o"/>
      <w:lvlJc w:val="left"/>
      <w:pPr>
        <w:ind w:left="5444" w:hanging="360"/>
      </w:pPr>
      <w:rPr>
        <w:rFonts w:ascii="Courier New" w:hAnsi="Courier New" w:cs="Courier New" w:hint="default"/>
      </w:rPr>
    </w:lvl>
    <w:lvl w:ilvl="5" w:tplc="04150005" w:tentative="1">
      <w:start w:val="1"/>
      <w:numFmt w:val="bullet"/>
      <w:lvlText w:val=""/>
      <w:lvlJc w:val="left"/>
      <w:pPr>
        <w:ind w:left="6164" w:hanging="360"/>
      </w:pPr>
      <w:rPr>
        <w:rFonts w:ascii="Wingdings" w:hAnsi="Wingdings" w:hint="default"/>
      </w:rPr>
    </w:lvl>
    <w:lvl w:ilvl="6" w:tplc="04150001" w:tentative="1">
      <w:start w:val="1"/>
      <w:numFmt w:val="bullet"/>
      <w:lvlText w:val=""/>
      <w:lvlJc w:val="left"/>
      <w:pPr>
        <w:ind w:left="6884" w:hanging="360"/>
      </w:pPr>
      <w:rPr>
        <w:rFonts w:ascii="Symbol" w:hAnsi="Symbol" w:hint="default"/>
      </w:rPr>
    </w:lvl>
    <w:lvl w:ilvl="7" w:tplc="04150003" w:tentative="1">
      <w:start w:val="1"/>
      <w:numFmt w:val="bullet"/>
      <w:lvlText w:val="o"/>
      <w:lvlJc w:val="left"/>
      <w:pPr>
        <w:ind w:left="7604" w:hanging="360"/>
      </w:pPr>
      <w:rPr>
        <w:rFonts w:ascii="Courier New" w:hAnsi="Courier New" w:cs="Courier New" w:hint="default"/>
      </w:rPr>
    </w:lvl>
    <w:lvl w:ilvl="8" w:tplc="04150005" w:tentative="1">
      <w:start w:val="1"/>
      <w:numFmt w:val="bullet"/>
      <w:lvlText w:val=""/>
      <w:lvlJc w:val="left"/>
      <w:pPr>
        <w:ind w:left="8324" w:hanging="360"/>
      </w:pPr>
      <w:rPr>
        <w:rFonts w:ascii="Wingdings" w:hAnsi="Wingdings" w:hint="default"/>
      </w:rPr>
    </w:lvl>
  </w:abstractNum>
  <w:abstractNum w:abstractNumId="78">
    <w:nsid w:val="75F34535"/>
    <w:multiLevelType w:val="hybridMultilevel"/>
    <w:tmpl w:val="75162D72"/>
    <w:lvl w:ilvl="0" w:tplc="B602D8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8A80775"/>
    <w:multiLevelType w:val="singleLevel"/>
    <w:tmpl w:val="F488AF4E"/>
    <w:lvl w:ilvl="0">
      <w:start w:val="1"/>
      <w:numFmt w:val="decimal"/>
      <w:lvlText w:val="%1."/>
      <w:legacy w:legacy="1" w:legacySpace="0" w:legacyIndent="336"/>
      <w:lvlJc w:val="left"/>
      <w:rPr>
        <w:rFonts w:ascii="Times New Roman" w:hAnsi="Times New Roman" w:cs="Times New Roman" w:hint="default"/>
        <w:b w:val="0"/>
      </w:rPr>
    </w:lvl>
  </w:abstractNum>
  <w:abstractNum w:abstractNumId="80">
    <w:nsid w:val="7A33517A"/>
    <w:multiLevelType w:val="hybridMultilevel"/>
    <w:tmpl w:val="1C123566"/>
    <w:lvl w:ilvl="0" w:tplc="0415000F">
      <w:start w:val="1"/>
      <w:numFmt w:val="decimal"/>
      <w:lvlText w:val="%1."/>
      <w:lvlJc w:val="left"/>
      <w:pPr>
        <w:tabs>
          <w:tab w:val="num" w:pos="796"/>
        </w:tabs>
        <w:ind w:left="796" w:hanging="360"/>
      </w:pPr>
      <w:rPr>
        <w:rFonts w:hint="default"/>
        <w:b/>
      </w:rPr>
    </w:lvl>
    <w:lvl w:ilvl="1" w:tplc="04150019" w:tentative="1">
      <w:start w:val="1"/>
      <w:numFmt w:val="lowerLetter"/>
      <w:lvlText w:val="%2."/>
      <w:lvlJc w:val="left"/>
      <w:pPr>
        <w:tabs>
          <w:tab w:val="num" w:pos="1516"/>
        </w:tabs>
        <w:ind w:left="1516" w:hanging="360"/>
      </w:pPr>
    </w:lvl>
    <w:lvl w:ilvl="2" w:tplc="0415001B">
      <w:start w:val="1"/>
      <w:numFmt w:val="lowerLetter"/>
      <w:lvlText w:val="%3)"/>
      <w:lvlJc w:val="right"/>
      <w:pPr>
        <w:tabs>
          <w:tab w:val="num" w:pos="2236"/>
        </w:tabs>
        <w:ind w:left="2236" w:hanging="180"/>
      </w:pPr>
      <w:rPr>
        <w:rFonts w:ascii="Times New Roman" w:eastAsia="Times New Roman" w:hAnsi="Times New Roman" w:cs="Times New Roman"/>
      </w:rPr>
    </w:lvl>
    <w:lvl w:ilvl="3" w:tplc="0415000F" w:tentative="1">
      <w:start w:val="1"/>
      <w:numFmt w:val="decimal"/>
      <w:lvlText w:val="%4."/>
      <w:lvlJc w:val="left"/>
      <w:pPr>
        <w:tabs>
          <w:tab w:val="num" w:pos="2956"/>
        </w:tabs>
        <w:ind w:left="2956" w:hanging="360"/>
      </w:p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81">
    <w:nsid w:val="7A8511CF"/>
    <w:multiLevelType w:val="hybridMultilevel"/>
    <w:tmpl w:val="C1509696"/>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nsid w:val="7AD052EF"/>
    <w:multiLevelType w:val="hybridMultilevel"/>
    <w:tmpl w:val="5E7ADBAE"/>
    <w:lvl w:ilvl="0" w:tplc="42AC3088">
      <w:start w:val="1"/>
      <w:numFmt w:val="decimal"/>
      <w:lvlText w:val="%1)"/>
      <w:lvlJc w:val="left"/>
      <w:pPr>
        <w:tabs>
          <w:tab w:val="num" w:pos="900"/>
        </w:tabs>
        <w:ind w:left="900" w:hanging="360"/>
      </w:pPr>
      <w:rPr>
        <w:rFonts w:ascii="Times New Roman" w:eastAsia="Times New Roman" w:hAnsi="Times New Roman" w:cs="Times New Roman"/>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7B011A47"/>
    <w:multiLevelType w:val="hybridMultilevel"/>
    <w:tmpl w:val="95D0B8CA"/>
    <w:lvl w:ilvl="0" w:tplc="49E8BB3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7BE13133"/>
    <w:multiLevelType w:val="hybridMultilevel"/>
    <w:tmpl w:val="8098ADBA"/>
    <w:lvl w:ilvl="0" w:tplc="FFFFFFFF">
      <w:start w:val="1"/>
      <w:numFmt w:val="decimal"/>
      <w:lvlText w:val="%1."/>
      <w:lvlJc w:val="left"/>
      <w:pPr>
        <w:tabs>
          <w:tab w:val="num" w:pos="360"/>
        </w:tabs>
        <w:ind w:left="283" w:hanging="283"/>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6"/>
  </w:num>
  <w:num w:numId="2">
    <w:abstractNumId w:val="43"/>
  </w:num>
  <w:num w:numId="3">
    <w:abstractNumId w:val="22"/>
  </w:num>
  <w:num w:numId="4">
    <w:abstractNumId w:val="65"/>
  </w:num>
  <w:num w:numId="5">
    <w:abstractNumId w:val="0"/>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num>
  <w:num w:numId="8">
    <w:abstractNumId w:val="48"/>
  </w:num>
  <w:num w:numId="9">
    <w:abstractNumId w:val="25"/>
  </w:num>
  <w:num w:numId="10">
    <w:abstractNumId w:val="70"/>
  </w:num>
  <w:num w:numId="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1"/>
  </w:num>
  <w:num w:numId="16">
    <w:abstractNumId w:val="7"/>
  </w:num>
  <w:num w:numId="17">
    <w:abstractNumId w:val="5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2"/>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lvlOverride w:ilvl="2"/>
    <w:lvlOverride w:ilvl="3"/>
    <w:lvlOverride w:ilvl="4"/>
    <w:lvlOverride w:ilvl="5"/>
    <w:lvlOverride w:ilvl="6"/>
    <w:lvlOverride w:ilvl="7"/>
    <w:lvlOverride w:ilvl="8"/>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14"/>
  </w:num>
  <w:num w:numId="55">
    <w:abstractNumId w:val="1"/>
    <w:lvlOverride w:ilvl="0">
      <w:startOverride w:val="1"/>
    </w:lvlOverride>
    <w:lvlOverride w:ilvl="1"/>
    <w:lvlOverride w:ilvl="2"/>
    <w:lvlOverride w:ilvl="3"/>
    <w:lvlOverride w:ilvl="4"/>
    <w:lvlOverride w:ilvl="5"/>
    <w:lvlOverride w:ilvl="6"/>
    <w:lvlOverride w:ilvl="7"/>
    <w:lvlOverride w:ilvl="8"/>
  </w:num>
  <w:num w:numId="56">
    <w:abstractNumId w:val="2"/>
    <w:lvlOverride w:ilvl="0">
      <w:startOverride w:val="1"/>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3"/>
    <w:lvlOverride w:ilvl="0">
      <w:startOverride w:val="2"/>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num>
  <w:num w:numId="73">
    <w:abstractNumId w:val="79"/>
  </w:num>
  <w:num w:numId="74">
    <w:abstractNumId w:val="61"/>
  </w:num>
  <w:num w:numId="75">
    <w:abstractNumId w:val="60"/>
  </w:num>
  <w:num w:numId="76">
    <w:abstractNumId w:val="19"/>
  </w:num>
  <w:num w:numId="77">
    <w:abstractNumId w:val="77"/>
  </w:num>
  <w:num w:numId="78">
    <w:abstractNumId w:val="58"/>
  </w:num>
  <w:num w:numId="79">
    <w:abstractNumId w:val="18"/>
  </w:num>
  <w:num w:numId="80">
    <w:abstractNumId w:val="3"/>
  </w:num>
  <w:num w:numId="81">
    <w:abstractNumId w:val="26"/>
  </w:num>
  <w:num w:numId="82">
    <w:abstractNumId w:val="64"/>
  </w:num>
  <w:num w:numId="83">
    <w:abstractNumId w:val="74"/>
  </w:num>
  <w:num w:numId="84">
    <w:abstractNumId w:val="62"/>
  </w:num>
  <w:num w:numId="85">
    <w:abstractNumId w:val="46"/>
  </w:num>
  <w:num w:numId="86">
    <w:abstractNumId w:val="12"/>
  </w:num>
  <w:num w:numId="87">
    <w:abstractNumId w:val="6"/>
  </w:num>
  <w:num w:numId="88">
    <w:abstractNumId w:val="20"/>
  </w:num>
  <w:num w:numId="89">
    <w:abstractNumId w:val="4"/>
  </w:num>
  <w:num w:numId="90">
    <w:abstractNumId w:val="1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03"/>
    <w:rsid w:val="00242B40"/>
    <w:rsid w:val="008D7AB6"/>
    <w:rsid w:val="009B6DA0"/>
    <w:rsid w:val="00AC1ABF"/>
    <w:rsid w:val="00B03BA8"/>
    <w:rsid w:val="00C54AF3"/>
    <w:rsid w:val="00E946E0"/>
    <w:rsid w:val="00E9629B"/>
    <w:rsid w:val="00EB1935"/>
    <w:rsid w:val="00FD7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D7603"/>
    <w:pPr>
      <w:keepNext/>
      <w:spacing w:after="0" w:line="240" w:lineRule="auto"/>
      <w:jc w:val="center"/>
      <w:outlineLvl w:val="0"/>
    </w:pPr>
    <w:rPr>
      <w:rFonts w:ascii="Times New Roman" w:eastAsia="Arial Unicode MS" w:hAnsi="Times New Roman" w:cs="Times New Roman"/>
      <w:b/>
      <w:sz w:val="36"/>
      <w:szCs w:val="20"/>
      <w:lang w:eastAsia="pl-PL"/>
    </w:rPr>
  </w:style>
  <w:style w:type="paragraph" w:styleId="Nagwek2">
    <w:name w:val="heading 2"/>
    <w:basedOn w:val="Normalny"/>
    <w:next w:val="Normalny"/>
    <w:link w:val="Nagwek2Znak"/>
    <w:qFormat/>
    <w:rsid w:val="00FD7603"/>
    <w:pPr>
      <w:keepNext/>
      <w:tabs>
        <w:tab w:val="left" w:pos="-19562"/>
        <w:tab w:val="left" w:pos="4820"/>
        <w:tab w:val="left" w:pos="5245"/>
      </w:tabs>
      <w:spacing w:after="0" w:line="240" w:lineRule="auto"/>
      <w:jc w:val="center"/>
      <w:outlineLvl w:val="1"/>
    </w:pPr>
    <w:rPr>
      <w:rFonts w:ascii="Times New Roman" w:eastAsia="Arial Unicode MS" w:hAnsi="Times New Roman" w:cs="Times New Roman"/>
      <w:b/>
      <w:sz w:val="32"/>
      <w:szCs w:val="20"/>
      <w:lang w:eastAsia="pl-PL"/>
    </w:rPr>
  </w:style>
  <w:style w:type="paragraph" w:styleId="Nagwek3">
    <w:name w:val="heading 3"/>
    <w:basedOn w:val="Normalny"/>
    <w:next w:val="Normalny"/>
    <w:link w:val="Nagwek3Znak"/>
    <w:qFormat/>
    <w:rsid w:val="00FD7603"/>
    <w:pPr>
      <w:keepNext/>
      <w:spacing w:after="0" w:line="240" w:lineRule="auto"/>
      <w:outlineLvl w:val="2"/>
    </w:pPr>
    <w:rPr>
      <w:rFonts w:ascii="Times New Roman" w:eastAsia="Arial Unicode MS" w:hAnsi="Times New Roman" w:cs="Times New Roman"/>
      <w:sz w:val="20"/>
      <w:szCs w:val="20"/>
      <w:u w:val="single"/>
      <w:lang w:eastAsia="pl-PL"/>
    </w:rPr>
  </w:style>
  <w:style w:type="paragraph" w:styleId="Nagwek4">
    <w:name w:val="heading 4"/>
    <w:basedOn w:val="Normalny"/>
    <w:next w:val="Normalny"/>
    <w:link w:val="Nagwek4Znak"/>
    <w:qFormat/>
    <w:rsid w:val="00FD7603"/>
    <w:pPr>
      <w:keepNext/>
      <w:spacing w:after="0" w:line="240" w:lineRule="auto"/>
      <w:jc w:val="center"/>
      <w:outlineLvl w:val="3"/>
    </w:pPr>
    <w:rPr>
      <w:rFonts w:ascii="Times New Roman" w:eastAsia="Arial Unicode MS" w:hAnsi="Times New Roman" w:cs="Times New Roman"/>
      <w:sz w:val="28"/>
      <w:szCs w:val="20"/>
      <w:lang w:eastAsia="pl-PL"/>
    </w:rPr>
  </w:style>
  <w:style w:type="paragraph" w:styleId="Nagwek5">
    <w:name w:val="heading 5"/>
    <w:basedOn w:val="Normalny"/>
    <w:next w:val="Normalny"/>
    <w:link w:val="Nagwek5Znak"/>
    <w:qFormat/>
    <w:rsid w:val="00FD7603"/>
    <w:pPr>
      <w:keepNext/>
      <w:tabs>
        <w:tab w:val="left" w:pos="-19562"/>
        <w:tab w:val="left" w:pos="4820"/>
        <w:tab w:val="left" w:pos="5245"/>
      </w:tabs>
      <w:spacing w:after="0" w:line="240" w:lineRule="auto"/>
      <w:jc w:val="center"/>
      <w:outlineLvl w:val="4"/>
    </w:pPr>
    <w:rPr>
      <w:rFonts w:ascii="Times New Roman" w:eastAsia="Arial Unicode MS" w:hAnsi="Times New Roman" w:cs="Times New Roman"/>
      <w:b/>
      <w:sz w:val="30"/>
      <w:szCs w:val="20"/>
      <w:lang w:eastAsia="pl-PL"/>
    </w:rPr>
  </w:style>
  <w:style w:type="paragraph" w:styleId="Nagwek6">
    <w:name w:val="heading 6"/>
    <w:basedOn w:val="Normalny"/>
    <w:next w:val="Normalny"/>
    <w:link w:val="Nagwek6Znak"/>
    <w:qFormat/>
    <w:rsid w:val="00FD7603"/>
    <w:pPr>
      <w:keepNext/>
      <w:spacing w:after="0" w:line="240" w:lineRule="auto"/>
      <w:jc w:val="center"/>
      <w:outlineLvl w:val="5"/>
    </w:pPr>
    <w:rPr>
      <w:rFonts w:ascii="Comic Sans MS" w:eastAsia="Times New Roman" w:hAnsi="Comic Sans MS" w:cs="Times New Roman"/>
      <w:b/>
      <w:color w:val="008080"/>
      <w:sz w:val="23"/>
      <w:szCs w:val="23"/>
      <w:lang w:eastAsia="pl-PL"/>
    </w:rPr>
  </w:style>
  <w:style w:type="paragraph" w:styleId="Nagwek7">
    <w:name w:val="heading 7"/>
    <w:basedOn w:val="Normalny"/>
    <w:next w:val="Normalny"/>
    <w:link w:val="Nagwek7Znak"/>
    <w:qFormat/>
    <w:rsid w:val="00FD7603"/>
    <w:pPr>
      <w:keepNext/>
      <w:spacing w:after="0" w:line="240" w:lineRule="auto"/>
      <w:ind w:left="360"/>
      <w:jc w:val="center"/>
      <w:outlineLvl w:val="6"/>
    </w:pPr>
    <w:rPr>
      <w:rFonts w:ascii="Garamond" w:eastAsia="Times New Roman" w:hAnsi="Garamond" w:cs="Times New Roman"/>
      <w:b/>
      <w:sz w:val="26"/>
      <w:szCs w:val="20"/>
      <w:lang w:eastAsia="pl-PL"/>
    </w:rPr>
  </w:style>
  <w:style w:type="paragraph" w:styleId="Nagwek8">
    <w:name w:val="heading 8"/>
    <w:basedOn w:val="Normalny"/>
    <w:next w:val="Normalny"/>
    <w:link w:val="Nagwek8Znak"/>
    <w:qFormat/>
    <w:rsid w:val="00FD7603"/>
    <w:pPr>
      <w:keepNext/>
      <w:spacing w:after="0" w:line="240" w:lineRule="auto"/>
      <w:ind w:left="360"/>
      <w:jc w:val="center"/>
      <w:outlineLvl w:val="7"/>
    </w:pPr>
    <w:rPr>
      <w:rFonts w:ascii="Comic Sans MS" w:eastAsia="Times New Roman" w:hAnsi="Comic Sans MS" w:cs="Times New Roman"/>
      <w:b/>
      <w:sz w:val="24"/>
      <w:szCs w:val="24"/>
      <w:lang w:eastAsia="pl-PL"/>
    </w:rPr>
  </w:style>
  <w:style w:type="paragraph" w:styleId="Nagwek9">
    <w:name w:val="heading 9"/>
    <w:basedOn w:val="Normalny"/>
    <w:next w:val="Normalny"/>
    <w:link w:val="Nagwek9Znak"/>
    <w:qFormat/>
    <w:rsid w:val="00FD7603"/>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7603"/>
    <w:rPr>
      <w:rFonts w:ascii="Times New Roman" w:eastAsia="Arial Unicode MS" w:hAnsi="Times New Roman" w:cs="Times New Roman"/>
      <w:b/>
      <w:sz w:val="36"/>
      <w:szCs w:val="20"/>
      <w:lang w:eastAsia="pl-PL"/>
    </w:rPr>
  </w:style>
  <w:style w:type="character" w:customStyle="1" w:styleId="Nagwek2Znak">
    <w:name w:val="Nagłówek 2 Znak"/>
    <w:basedOn w:val="Domylnaczcionkaakapitu"/>
    <w:link w:val="Nagwek2"/>
    <w:rsid w:val="00FD7603"/>
    <w:rPr>
      <w:rFonts w:ascii="Times New Roman" w:eastAsia="Arial Unicode MS" w:hAnsi="Times New Roman" w:cs="Times New Roman"/>
      <w:b/>
      <w:sz w:val="32"/>
      <w:szCs w:val="20"/>
      <w:lang w:eastAsia="pl-PL"/>
    </w:rPr>
  </w:style>
  <w:style w:type="character" w:customStyle="1" w:styleId="Nagwek3Znak">
    <w:name w:val="Nagłówek 3 Znak"/>
    <w:basedOn w:val="Domylnaczcionkaakapitu"/>
    <w:link w:val="Nagwek3"/>
    <w:rsid w:val="00FD7603"/>
    <w:rPr>
      <w:rFonts w:ascii="Times New Roman" w:eastAsia="Arial Unicode MS" w:hAnsi="Times New Roman" w:cs="Times New Roman"/>
      <w:sz w:val="20"/>
      <w:szCs w:val="20"/>
      <w:u w:val="single"/>
      <w:lang w:eastAsia="pl-PL"/>
    </w:rPr>
  </w:style>
  <w:style w:type="character" w:customStyle="1" w:styleId="Nagwek4Znak">
    <w:name w:val="Nagłówek 4 Znak"/>
    <w:basedOn w:val="Domylnaczcionkaakapitu"/>
    <w:link w:val="Nagwek4"/>
    <w:rsid w:val="00FD7603"/>
    <w:rPr>
      <w:rFonts w:ascii="Times New Roman" w:eastAsia="Arial Unicode MS" w:hAnsi="Times New Roman" w:cs="Times New Roman"/>
      <w:sz w:val="28"/>
      <w:szCs w:val="20"/>
      <w:lang w:eastAsia="pl-PL"/>
    </w:rPr>
  </w:style>
  <w:style w:type="character" w:customStyle="1" w:styleId="Nagwek5Znak">
    <w:name w:val="Nagłówek 5 Znak"/>
    <w:basedOn w:val="Domylnaczcionkaakapitu"/>
    <w:link w:val="Nagwek5"/>
    <w:rsid w:val="00FD7603"/>
    <w:rPr>
      <w:rFonts w:ascii="Times New Roman" w:eastAsia="Arial Unicode MS" w:hAnsi="Times New Roman" w:cs="Times New Roman"/>
      <w:b/>
      <w:sz w:val="30"/>
      <w:szCs w:val="20"/>
      <w:lang w:eastAsia="pl-PL"/>
    </w:rPr>
  </w:style>
  <w:style w:type="character" w:customStyle="1" w:styleId="Nagwek6Znak">
    <w:name w:val="Nagłówek 6 Znak"/>
    <w:basedOn w:val="Domylnaczcionkaakapitu"/>
    <w:link w:val="Nagwek6"/>
    <w:rsid w:val="00FD7603"/>
    <w:rPr>
      <w:rFonts w:ascii="Comic Sans MS" w:eastAsia="Times New Roman" w:hAnsi="Comic Sans MS" w:cs="Times New Roman"/>
      <w:b/>
      <w:color w:val="008080"/>
      <w:sz w:val="23"/>
      <w:szCs w:val="23"/>
      <w:lang w:eastAsia="pl-PL"/>
    </w:rPr>
  </w:style>
  <w:style w:type="character" w:customStyle="1" w:styleId="Nagwek7Znak">
    <w:name w:val="Nagłówek 7 Znak"/>
    <w:basedOn w:val="Domylnaczcionkaakapitu"/>
    <w:link w:val="Nagwek7"/>
    <w:rsid w:val="00FD7603"/>
    <w:rPr>
      <w:rFonts w:ascii="Garamond" w:eastAsia="Times New Roman" w:hAnsi="Garamond" w:cs="Times New Roman"/>
      <w:b/>
      <w:sz w:val="26"/>
      <w:szCs w:val="20"/>
      <w:lang w:eastAsia="pl-PL"/>
    </w:rPr>
  </w:style>
  <w:style w:type="character" w:customStyle="1" w:styleId="Nagwek8Znak">
    <w:name w:val="Nagłówek 8 Znak"/>
    <w:basedOn w:val="Domylnaczcionkaakapitu"/>
    <w:link w:val="Nagwek8"/>
    <w:rsid w:val="00FD7603"/>
    <w:rPr>
      <w:rFonts w:ascii="Comic Sans MS" w:eastAsia="Times New Roman" w:hAnsi="Comic Sans MS" w:cs="Times New Roman"/>
      <w:b/>
      <w:sz w:val="24"/>
      <w:szCs w:val="24"/>
      <w:lang w:eastAsia="pl-PL"/>
    </w:rPr>
  </w:style>
  <w:style w:type="character" w:customStyle="1" w:styleId="Nagwek9Znak">
    <w:name w:val="Nagłówek 9 Znak"/>
    <w:basedOn w:val="Domylnaczcionkaakapitu"/>
    <w:link w:val="Nagwek9"/>
    <w:rsid w:val="00FD7603"/>
    <w:rPr>
      <w:rFonts w:ascii="Arial" w:eastAsia="Times New Roman" w:hAnsi="Arial" w:cs="Arial"/>
      <w:lang w:eastAsia="pl-PL"/>
    </w:rPr>
  </w:style>
  <w:style w:type="numbering" w:customStyle="1" w:styleId="Bezlisty1">
    <w:name w:val="Bez listy1"/>
    <w:next w:val="Bezlisty"/>
    <w:uiPriority w:val="99"/>
    <w:semiHidden/>
    <w:rsid w:val="00FD7603"/>
  </w:style>
  <w:style w:type="paragraph" w:styleId="Tekstpodstawowywcity">
    <w:name w:val="Body Text Indent"/>
    <w:basedOn w:val="Normalny"/>
    <w:link w:val="TekstpodstawowywcityZnak"/>
    <w:rsid w:val="00FD7603"/>
    <w:pPr>
      <w:tabs>
        <w:tab w:val="left" w:pos="-19562"/>
        <w:tab w:val="left" w:pos="4820"/>
        <w:tab w:val="left" w:pos="5245"/>
      </w:tabs>
      <w:spacing w:after="0" w:line="240" w:lineRule="auto"/>
      <w:ind w:left="284" w:hanging="284"/>
      <w:jc w:val="both"/>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FD760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FD7603"/>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FD7603"/>
    <w:rPr>
      <w:rFonts w:ascii="Times New Roman" w:eastAsia="Times New Roman" w:hAnsi="Times New Roman" w:cs="Times New Roman"/>
      <w:sz w:val="28"/>
      <w:szCs w:val="20"/>
      <w:lang w:eastAsia="pl-PL"/>
    </w:rPr>
  </w:style>
  <w:style w:type="paragraph" w:styleId="Stopka">
    <w:name w:val="footer"/>
    <w:basedOn w:val="Normalny"/>
    <w:link w:val="StopkaZnak"/>
    <w:rsid w:val="00FD760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FD760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FD7603"/>
    <w:pPr>
      <w:spacing w:after="0" w:line="240" w:lineRule="auto"/>
      <w:jc w:val="center"/>
    </w:pPr>
    <w:rPr>
      <w:rFonts w:ascii="Times New Roman" w:eastAsia="Times New Roman" w:hAnsi="Times New Roman" w:cs="Times New Roman"/>
      <w:szCs w:val="20"/>
      <w:lang w:eastAsia="pl-PL"/>
    </w:rPr>
  </w:style>
  <w:style w:type="character" w:customStyle="1" w:styleId="Tekstpodstawowy2Znak">
    <w:name w:val="Tekst podstawowy 2 Znak"/>
    <w:basedOn w:val="Domylnaczcionkaakapitu"/>
    <w:link w:val="Tekstpodstawowy2"/>
    <w:rsid w:val="00FD7603"/>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FD7603"/>
    <w:pPr>
      <w:spacing w:after="0" w:line="240" w:lineRule="auto"/>
      <w:ind w:left="360" w:hanging="360"/>
      <w:jc w:val="both"/>
    </w:pPr>
    <w:rPr>
      <w:rFonts w:ascii="Century Gothic" w:eastAsia="Times New Roman" w:hAnsi="Century Gothic" w:cs="Times New Roman"/>
      <w:szCs w:val="24"/>
      <w:lang w:eastAsia="pl-PL"/>
    </w:rPr>
  </w:style>
  <w:style w:type="character" w:customStyle="1" w:styleId="Tekstpodstawowywcity2Znak">
    <w:name w:val="Tekst podstawowy wcięty 2 Znak"/>
    <w:basedOn w:val="Domylnaczcionkaakapitu"/>
    <w:link w:val="Tekstpodstawowywcity2"/>
    <w:rsid w:val="00FD7603"/>
    <w:rPr>
      <w:rFonts w:ascii="Century Gothic" w:eastAsia="Times New Roman" w:hAnsi="Century Gothic" w:cs="Times New Roman"/>
      <w:szCs w:val="24"/>
      <w:lang w:eastAsia="pl-PL"/>
    </w:rPr>
  </w:style>
  <w:style w:type="paragraph" w:styleId="Tekstpodstawowy3">
    <w:name w:val="Body Text 3"/>
    <w:basedOn w:val="Normalny"/>
    <w:link w:val="Tekstpodstawowy3Znak"/>
    <w:rsid w:val="00FD7603"/>
    <w:pPr>
      <w:spacing w:after="0" w:line="240" w:lineRule="auto"/>
      <w:jc w:val="both"/>
    </w:pPr>
    <w:rPr>
      <w:rFonts w:ascii="Times New Roman" w:eastAsia="Times New Roman" w:hAnsi="Times New Roman" w:cs="Times New Roman"/>
      <w:i/>
      <w:szCs w:val="20"/>
      <w:lang w:eastAsia="pl-PL"/>
    </w:rPr>
  </w:style>
  <w:style w:type="character" w:customStyle="1" w:styleId="Tekstpodstawowy3Znak">
    <w:name w:val="Tekst podstawowy 3 Znak"/>
    <w:basedOn w:val="Domylnaczcionkaakapitu"/>
    <w:link w:val="Tekstpodstawowy3"/>
    <w:rsid w:val="00FD7603"/>
    <w:rPr>
      <w:rFonts w:ascii="Times New Roman" w:eastAsia="Times New Roman" w:hAnsi="Times New Roman" w:cs="Times New Roman"/>
      <w:i/>
      <w:szCs w:val="20"/>
      <w:lang w:eastAsia="pl-PL"/>
    </w:rPr>
  </w:style>
  <w:style w:type="paragraph" w:styleId="Tekstpodstawowywcity3">
    <w:name w:val="Body Text Indent 3"/>
    <w:basedOn w:val="Normalny"/>
    <w:link w:val="Tekstpodstawowywcity3Znak"/>
    <w:rsid w:val="00FD7603"/>
    <w:pPr>
      <w:spacing w:after="0" w:line="216" w:lineRule="auto"/>
      <w:ind w:left="360" w:hanging="360"/>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FD7603"/>
    <w:rPr>
      <w:rFonts w:ascii="Times New Roman" w:eastAsia="Times New Roman" w:hAnsi="Times New Roman" w:cs="Times New Roman"/>
      <w:sz w:val="24"/>
      <w:szCs w:val="24"/>
      <w:lang w:eastAsia="pl-PL"/>
    </w:rPr>
  </w:style>
  <w:style w:type="paragraph" w:customStyle="1" w:styleId="FR1">
    <w:name w:val="FR1"/>
    <w:rsid w:val="00FD7603"/>
    <w:pPr>
      <w:widowControl w:val="0"/>
      <w:autoSpaceDE w:val="0"/>
      <w:autoSpaceDN w:val="0"/>
      <w:adjustRightInd w:val="0"/>
      <w:spacing w:before="20" w:after="0" w:line="240" w:lineRule="auto"/>
      <w:ind w:left="40"/>
      <w:jc w:val="both"/>
    </w:pPr>
    <w:rPr>
      <w:rFonts w:ascii="Arial" w:eastAsia="Times New Roman" w:hAnsi="Arial" w:cs="Arial"/>
      <w:sz w:val="20"/>
      <w:szCs w:val="20"/>
      <w:lang w:eastAsia="pl-PL"/>
    </w:rPr>
  </w:style>
  <w:style w:type="paragraph" w:styleId="Indeks1">
    <w:name w:val="index 1"/>
    <w:basedOn w:val="Normalny"/>
    <w:next w:val="Normalny"/>
    <w:autoRedefine/>
    <w:semiHidden/>
    <w:rsid w:val="00FD7603"/>
    <w:pPr>
      <w:spacing w:after="0" w:line="240" w:lineRule="auto"/>
      <w:ind w:left="280" w:hanging="280"/>
    </w:pPr>
    <w:rPr>
      <w:rFonts w:ascii="Times New Roman" w:eastAsia="Times New Roman" w:hAnsi="Times New Roman" w:cs="Times New Roman"/>
      <w:sz w:val="28"/>
      <w:szCs w:val="20"/>
      <w:lang w:eastAsia="pl-PL"/>
    </w:rPr>
  </w:style>
  <w:style w:type="character" w:styleId="Numerstrony">
    <w:name w:val="page number"/>
    <w:basedOn w:val="Domylnaczcionkaakapitu"/>
    <w:rsid w:val="00FD7603"/>
  </w:style>
  <w:style w:type="paragraph" w:styleId="Nagwek">
    <w:name w:val="header"/>
    <w:basedOn w:val="Normalny"/>
    <w:link w:val="NagwekZnak"/>
    <w:rsid w:val="00FD760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FD7603"/>
    <w:rPr>
      <w:rFonts w:ascii="Times New Roman" w:eastAsia="Times New Roman" w:hAnsi="Times New Roman" w:cs="Times New Roman"/>
      <w:sz w:val="20"/>
      <w:szCs w:val="20"/>
      <w:lang w:eastAsia="pl-PL"/>
    </w:rPr>
  </w:style>
  <w:style w:type="character" w:customStyle="1" w:styleId="dane">
    <w:name w:val="dane"/>
    <w:basedOn w:val="Domylnaczcionkaakapitu"/>
    <w:rsid w:val="00FD7603"/>
  </w:style>
  <w:style w:type="character" w:styleId="Hipercze">
    <w:name w:val="Hyperlink"/>
    <w:uiPriority w:val="99"/>
    <w:rsid w:val="00FD7603"/>
    <w:rPr>
      <w:color w:val="0000FF"/>
      <w:u w:val="single"/>
    </w:rPr>
  </w:style>
  <w:style w:type="paragraph" w:customStyle="1" w:styleId="Tekstpodstawowy31">
    <w:name w:val="Tekst podstawowy 31"/>
    <w:basedOn w:val="Normalny"/>
    <w:rsid w:val="00FD7603"/>
    <w:pPr>
      <w:suppressAutoHyphens/>
      <w:spacing w:after="0" w:line="240" w:lineRule="auto"/>
    </w:pPr>
    <w:rPr>
      <w:rFonts w:ascii="Times New Roman" w:eastAsia="Times New Roman" w:hAnsi="Times New Roman" w:cs="Times New Roman"/>
      <w:sz w:val="24"/>
      <w:szCs w:val="20"/>
      <w:lang w:eastAsia="ar-SA"/>
    </w:rPr>
  </w:style>
  <w:style w:type="paragraph" w:styleId="Tekstdymka">
    <w:name w:val="Balloon Text"/>
    <w:basedOn w:val="Normalny"/>
    <w:link w:val="TekstdymkaZnak"/>
    <w:semiHidden/>
    <w:rsid w:val="00FD760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FD7603"/>
    <w:rPr>
      <w:rFonts w:ascii="Tahoma" w:eastAsia="Times New Roman" w:hAnsi="Tahoma" w:cs="Tahoma"/>
      <w:sz w:val="16"/>
      <w:szCs w:val="16"/>
      <w:lang w:eastAsia="pl-PL"/>
    </w:rPr>
  </w:style>
  <w:style w:type="paragraph" w:customStyle="1" w:styleId="tyt">
    <w:name w:val="tyt"/>
    <w:basedOn w:val="Normalny"/>
    <w:rsid w:val="00FD7603"/>
    <w:pPr>
      <w:keepNext/>
      <w:spacing w:before="60" w:after="60" w:line="240" w:lineRule="auto"/>
      <w:jc w:val="center"/>
    </w:pPr>
    <w:rPr>
      <w:rFonts w:ascii="Arial" w:eastAsia="Times New Roman" w:hAnsi="Arial" w:cs="Arial"/>
      <w:b/>
      <w:bCs/>
      <w:sz w:val="24"/>
      <w:szCs w:val="24"/>
      <w:lang w:eastAsia="pl-PL"/>
    </w:rPr>
  </w:style>
  <w:style w:type="paragraph" w:customStyle="1" w:styleId="ZnakZnak1">
    <w:name w:val="Znak Znak1"/>
    <w:basedOn w:val="Normalny"/>
    <w:rsid w:val="00FD7603"/>
    <w:pPr>
      <w:spacing w:after="0" w:line="240" w:lineRule="auto"/>
    </w:pPr>
    <w:rPr>
      <w:rFonts w:ascii="Arial" w:eastAsia="Times New Roman" w:hAnsi="Arial" w:cs="Arial"/>
      <w:sz w:val="24"/>
      <w:szCs w:val="24"/>
      <w:lang w:eastAsia="pl-PL"/>
    </w:rPr>
  </w:style>
  <w:style w:type="character" w:customStyle="1" w:styleId="text">
    <w:name w:val="text"/>
    <w:basedOn w:val="Domylnaczcionkaakapitu"/>
    <w:rsid w:val="00FD7603"/>
  </w:style>
  <w:style w:type="paragraph" w:customStyle="1" w:styleId="Znak1">
    <w:name w:val="Znak1"/>
    <w:basedOn w:val="Normalny"/>
    <w:rsid w:val="00FD7603"/>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FD760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D7603"/>
    <w:rPr>
      <w:rFonts w:ascii="Courier New" w:eastAsia="Times New Roman" w:hAnsi="Courier New" w:cs="Times New Roman"/>
      <w:sz w:val="20"/>
      <w:szCs w:val="20"/>
      <w:lang w:eastAsia="pl-PL"/>
    </w:rPr>
  </w:style>
  <w:style w:type="table" w:styleId="Tabela-Siatka">
    <w:name w:val="Table Grid"/>
    <w:basedOn w:val="Standardowy"/>
    <w:rsid w:val="00FD76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FD7603"/>
  </w:style>
  <w:style w:type="paragraph" w:styleId="Akapitzlist">
    <w:name w:val="List Paragraph"/>
    <w:basedOn w:val="Normalny"/>
    <w:link w:val="AkapitzlistZnak"/>
    <w:uiPriority w:val="34"/>
    <w:qFormat/>
    <w:rsid w:val="00FD7603"/>
    <w:pPr>
      <w:widowControl w:val="0"/>
      <w:ind w:left="720"/>
    </w:pPr>
    <w:rPr>
      <w:rFonts w:ascii="Calibri" w:eastAsia="Calibri" w:hAnsi="Calibri" w:cs="Times New Roman"/>
      <w:kern w:val="1"/>
      <w:lang w:eastAsia="ar-SA"/>
    </w:rPr>
  </w:style>
  <w:style w:type="character" w:customStyle="1" w:styleId="FontStyle43">
    <w:name w:val="Font Style43"/>
    <w:rsid w:val="00FD7603"/>
    <w:rPr>
      <w:rFonts w:ascii="Times New Roman" w:hAnsi="Times New Roman" w:cs="Times New Roman"/>
      <w:sz w:val="22"/>
      <w:szCs w:val="22"/>
    </w:rPr>
  </w:style>
  <w:style w:type="paragraph" w:customStyle="1" w:styleId="BodyText21">
    <w:name w:val="Body Text 21"/>
    <w:basedOn w:val="Normalny"/>
    <w:rsid w:val="00FD7603"/>
    <w:pPr>
      <w:tabs>
        <w:tab w:val="left" w:pos="0"/>
      </w:tabs>
      <w:suppressAutoHyphens/>
      <w:spacing w:after="0" w:line="240" w:lineRule="auto"/>
      <w:jc w:val="both"/>
    </w:pPr>
    <w:rPr>
      <w:rFonts w:ascii="Times New Roman" w:eastAsia="Times New Roman" w:hAnsi="Times New Roman" w:cs="Times New Roman"/>
      <w:kern w:val="1"/>
      <w:sz w:val="24"/>
      <w:szCs w:val="24"/>
      <w:lang w:eastAsia="ar-SA"/>
    </w:rPr>
  </w:style>
  <w:style w:type="paragraph" w:styleId="NormalnyWeb">
    <w:name w:val="Normal (Web)"/>
    <w:basedOn w:val="Normalny"/>
    <w:rsid w:val="00FD7603"/>
    <w:pPr>
      <w:spacing w:before="280" w:after="119" w:line="240" w:lineRule="auto"/>
    </w:pPr>
    <w:rPr>
      <w:rFonts w:ascii="Times New Roman" w:eastAsia="Times New Roman" w:hAnsi="Times New Roman" w:cs="Times New Roman"/>
      <w:kern w:val="1"/>
      <w:sz w:val="24"/>
      <w:szCs w:val="24"/>
      <w:lang w:eastAsia="ar-SA"/>
    </w:rPr>
  </w:style>
  <w:style w:type="character" w:customStyle="1" w:styleId="Znakiprzypiswdolnych">
    <w:name w:val="Znaki przypisów dolnych"/>
    <w:rsid w:val="00FD7603"/>
  </w:style>
  <w:style w:type="character" w:styleId="Odwoanieprzypisudolnego">
    <w:name w:val="footnote reference"/>
    <w:uiPriority w:val="99"/>
    <w:rsid w:val="00FD7603"/>
    <w:rPr>
      <w:vertAlign w:val="superscript"/>
    </w:rPr>
  </w:style>
  <w:style w:type="paragraph" w:styleId="Tekstprzypisudolnego">
    <w:name w:val="footnote text"/>
    <w:basedOn w:val="Normalny"/>
    <w:link w:val="TekstprzypisudolnegoZnak"/>
    <w:uiPriority w:val="99"/>
    <w:rsid w:val="00FD7603"/>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FD7603"/>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D7603"/>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StylTekstpodstawowyPierwszywiersz0cm">
    <w:name w:val="Styl Tekst podstawowy + Pierwszy wiersz:  0 cm"/>
    <w:basedOn w:val="Tekstpodstawowy"/>
    <w:rsid w:val="00FD7603"/>
    <w:pPr>
      <w:jc w:val="left"/>
    </w:pPr>
    <w:rPr>
      <w:rFonts w:ascii="ArialMT" w:hAnsi="ArialMT"/>
      <w:sz w:val="24"/>
    </w:rPr>
  </w:style>
  <w:style w:type="numbering" w:customStyle="1" w:styleId="Styl2">
    <w:name w:val="Styl2"/>
    <w:rsid w:val="00FD7603"/>
    <w:pPr>
      <w:numPr>
        <w:numId w:val="1"/>
      </w:numPr>
    </w:pPr>
  </w:style>
  <w:style w:type="numbering" w:customStyle="1" w:styleId="Biecalista1">
    <w:name w:val="Bieżąca lista1"/>
    <w:rsid w:val="00FD7603"/>
    <w:pPr>
      <w:numPr>
        <w:numId w:val="2"/>
      </w:numPr>
    </w:pPr>
  </w:style>
  <w:style w:type="numbering" w:styleId="111111">
    <w:name w:val="Outline List 2"/>
    <w:aliases w:val="1.1"/>
    <w:basedOn w:val="Bezlisty"/>
    <w:rsid w:val="00FD7603"/>
    <w:pPr>
      <w:numPr>
        <w:numId w:val="3"/>
      </w:numPr>
    </w:pPr>
  </w:style>
  <w:style w:type="paragraph" w:styleId="Lista">
    <w:name w:val="List"/>
    <w:basedOn w:val="Normalny"/>
    <w:rsid w:val="00FD7603"/>
    <w:pPr>
      <w:spacing w:after="0" w:line="240" w:lineRule="auto"/>
      <w:ind w:left="283" w:hanging="283"/>
    </w:pPr>
    <w:rPr>
      <w:rFonts w:ascii="Times New Roman" w:eastAsia="Times New Roman" w:hAnsi="Times New Roman" w:cs="Times New Roman"/>
      <w:sz w:val="20"/>
      <w:szCs w:val="20"/>
      <w:lang w:eastAsia="pl-PL"/>
    </w:rPr>
  </w:style>
  <w:style w:type="paragraph" w:styleId="Tekstblokowy">
    <w:name w:val="Block Text"/>
    <w:basedOn w:val="Normalny"/>
    <w:rsid w:val="00FD7603"/>
    <w:pPr>
      <w:spacing w:before="120" w:after="120" w:line="240" w:lineRule="auto"/>
      <w:ind w:left="426" w:right="57" w:hanging="426"/>
      <w:jc w:val="both"/>
    </w:pPr>
    <w:rPr>
      <w:rFonts w:ascii="Times New Roman" w:eastAsia="Times New Roman" w:hAnsi="Times New Roman" w:cs="Times New Roman"/>
      <w:sz w:val="24"/>
      <w:szCs w:val="20"/>
      <w:lang w:eastAsia="pl-PL"/>
    </w:rPr>
  </w:style>
  <w:style w:type="paragraph" w:customStyle="1" w:styleId="pkt">
    <w:name w:val="pkt"/>
    <w:basedOn w:val="Normalny"/>
    <w:rsid w:val="00FD7603"/>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1">
    <w:name w:val="1"/>
    <w:rsid w:val="00FD760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FD7603"/>
    <w:pPr>
      <w:spacing w:after="0" w:line="360" w:lineRule="auto"/>
      <w:ind w:right="-108"/>
      <w:jc w:val="both"/>
    </w:pPr>
    <w:rPr>
      <w:rFonts w:ascii="Times New Roman" w:eastAsia="Times New Roman" w:hAnsi="Times New Roman" w:cs="Times New Roman"/>
      <w:bCs/>
      <w:sz w:val="24"/>
      <w:szCs w:val="24"/>
    </w:rPr>
  </w:style>
  <w:style w:type="paragraph" w:customStyle="1" w:styleId="Nagwek20">
    <w:name w:val="Nag?—wek 2"/>
    <w:basedOn w:val="Normalny"/>
    <w:next w:val="Normalny"/>
    <w:rsid w:val="00FD7603"/>
    <w:pPr>
      <w:keepNext/>
      <w:overflowPunct w:val="0"/>
      <w:autoSpaceDE w:val="0"/>
      <w:autoSpaceDN w:val="0"/>
      <w:adjustRightInd w:val="0"/>
      <w:spacing w:after="0" w:line="240" w:lineRule="auto"/>
      <w:jc w:val="right"/>
      <w:textAlignment w:val="baseline"/>
    </w:pPr>
    <w:rPr>
      <w:rFonts w:ascii="Times New Roman" w:eastAsia="Times New Roman" w:hAnsi="Times New Roman" w:cs="Times New Roman"/>
      <w:b/>
      <w:sz w:val="24"/>
      <w:szCs w:val="20"/>
      <w:lang w:val="en-US"/>
    </w:rPr>
  </w:style>
  <w:style w:type="paragraph" w:customStyle="1" w:styleId="Tekstpodstawowy310">
    <w:name w:val="Tekst podstawowy 31"/>
    <w:basedOn w:val="Normalny"/>
    <w:rsid w:val="00FD7603"/>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paragraph" w:styleId="Listapunktowana">
    <w:name w:val="List Bullet"/>
    <w:basedOn w:val="Normalny"/>
    <w:autoRedefine/>
    <w:rsid w:val="00FD7603"/>
    <w:pPr>
      <w:spacing w:after="0" w:line="360" w:lineRule="auto"/>
      <w:ind w:right="23"/>
      <w:jc w:val="both"/>
    </w:pPr>
    <w:rPr>
      <w:rFonts w:ascii="Times New Roman" w:eastAsia="Times New Roman" w:hAnsi="Times New Roman" w:cs="Times New Roman"/>
      <w:bCs/>
      <w:sz w:val="24"/>
      <w:szCs w:val="24"/>
      <w:lang w:eastAsia="pl-PL"/>
    </w:rPr>
  </w:style>
  <w:style w:type="paragraph" w:customStyle="1" w:styleId="Nagwek50">
    <w:name w:val="Nag?—wek 5"/>
    <w:basedOn w:val="Normalny"/>
    <w:next w:val="Normalny"/>
    <w:rsid w:val="00FD7603"/>
    <w:pPr>
      <w:keepNext/>
      <w:overflowPunct w:val="0"/>
      <w:autoSpaceDE w:val="0"/>
      <w:autoSpaceDN w:val="0"/>
      <w:adjustRightInd w:val="0"/>
      <w:spacing w:after="0" w:line="240" w:lineRule="auto"/>
      <w:ind w:left="109"/>
      <w:jc w:val="center"/>
      <w:textAlignment w:val="baseline"/>
    </w:pPr>
    <w:rPr>
      <w:rFonts w:ascii="Arial" w:eastAsia="Times New Roman" w:hAnsi="Arial" w:cs="Times New Roman"/>
      <w:b/>
      <w:sz w:val="20"/>
      <w:szCs w:val="20"/>
      <w:lang w:val="en-US"/>
    </w:rPr>
  </w:style>
  <w:style w:type="paragraph" w:customStyle="1" w:styleId="Nagwek60">
    <w:name w:val="Nag?—wek 6"/>
    <w:basedOn w:val="Normalny"/>
    <w:next w:val="Normalny"/>
    <w:rsid w:val="00FD7603"/>
    <w:pPr>
      <w:keepNext/>
      <w:overflowPunct w:val="0"/>
      <w:autoSpaceDE w:val="0"/>
      <w:autoSpaceDN w:val="0"/>
      <w:adjustRightInd w:val="0"/>
      <w:spacing w:after="0" w:line="240" w:lineRule="auto"/>
      <w:jc w:val="center"/>
      <w:textAlignment w:val="baseline"/>
    </w:pPr>
    <w:rPr>
      <w:rFonts w:ascii="Arial" w:eastAsia="Times New Roman" w:hAnsi="Arial" w:cs="Times New Roman"/>
      <w:b/>
      <w:szCs w:val="20"/>
      <w:lang w:val="en-US"/>
    </w:rPr>
  </w:style>
  <w:style w:type="paragraph" w:customStyle="1" w:styleId="CM136">
    <w:name w:val="CM136"/>
    <w:basedOn w:val="Normalny"/>
    <w:next w:val="Normalny"/>
    <w:rsid w:val="00FD7603"/>
    <w:pPr>
      <w:widowControl w:val="0"/>
      <w:autoSpaceDE w:val="0"/>
      <w:autoSpaceDN w:val="0"/>
      <w:adjustRightInd w:val="0"/>
      <w:spacing w:after="140" w:line="240" w:lineRule="auto"/>
    </w:pPr>
    <w:rPr>
      <w:rFonts w:ascii="GAGEIA+TimesNewRoman,Bold" w:eastAsia="Times New Roman" w:hAnsi="GAGEIA+TimesNewRoman,Bold" w:cs="Times New Roman"/>
      <w:sz w:val="24"/>
      <w:szCs w:val="24"/>
      <w:lang w:eastAsia="pl-PL"/>
    </w:rPr>
  </w:style>
  <w:style w:type="paragraph" w:customStyle="1" w:styleId="CM141">
    <w:name w:val="CM141"/>
    <w:basedOn w:val="Normalny"/>
    <w:next w:val="Normalny"/>
    <w:rsid w:val="00FD7603"/>
    <w:pPr>
      <w:widowControl w:val="0"/>
      <w:autoSpaceDE w:val="0"/>
      <w:autoSpaceDN w:val="0"/>
      <w:adjustRightInd w:val="0"/>
      <w:spacing w:after="683" w:line="240" w:lineRule="auto"/>
    </w:pPr>
    <w:rPr>
      <w:rFonts w:ascii="GAGEIA+TimesNewRoman,Bold" w:eastAsia="Times New Roman" w:hAnsi="GAGEIA+TimesNewRoman,Bold" w:cs="Times New Roman"/>
      <w:sz w:val="24"/>
      <w:szCs w:val="24"/>
      <w:lang w:eastAsia="pl-PL"/>
    </w:rPr>
  </w:style>
  <w:style w:type="paragraph" w:styleId="Listanumerowana">
    <w:name w:val="List Number"/>
    <w:basedOn w:val="Normalny"/>
    <w:rsid w:val="00FD7603"/>
    <w:pPr>
      <w:numPr>
        <w:numId w:val="5"/>
      </w:numPr>
      <w:suppressAutoHyphens/>
      <w:spacing w:after="0" w:line="240" w:lineRule="auto"/>
    </w:pPr>
    <w:rPr>
      <w:rFonts w:ascii="Times New Roman" w:eastAsia="Times New Roman" w:hAnsi="Times New Roman" w:cs="Times New Roman"/>
      <w:sz w:val="24"/>
      <w:szCs w:val="24"/>
      <w:lang w:eastAsia="ar-SA"/>
    </w:rPr>
  </w:style>
  <w:style w:type="paragraph" w:styleId="Spistreci2">
    <w:name w:val="toc 2"/>
    <w:basedOn w:val="Normalny"/>
    <w:next w:val="Normalny"/>
    <w:autoRedefine/>
    <w:rsid w:val="00FD7603"/>
    <w:pPr>
      <w:spacing w:after="0" w:line="240" w:lineRule="auto"/>
      <w:ind w:left="200"/>
    </w:pPr>
    <w:rPr>
      <w:rFonts w:ascii="Times New Roman" w:eastAsia="Times New Roman" w:hAnsi="Times New Roman" w:cs="Times New Roman"/>
      <w:sz w:val="20"/>
      <w:szCs w:val="20"/>
      <w:lang w:eastAsia="pl-PL"/>
    </w:rPr>
  </w:style>
  <w:style w:type="paragraph" w:styleId="Spistreci1">
    <w:name w:val="toc 1"/>
    <w:basedOn w:val="Normalny"/>
    <w:next w:val="Normalny"/>
    <w:autoRedefine/>
    <w:rsid w:val="00FD7603"/>
    <w:pPr>
      <w:tabs>
        <w:tab w:val="left" w:pos="2268"/>
        <w:tab w:val="right" w:leader="dot" w:pos="9062"/>
      </w:tabs>
      <w:spacing w:after="0"/>
      <w:ind w:left="2268" w:hanging="2268"/>
    </w:pPr>
    <w:rPr>
      <w:rFonts w:ascii="Calibri" w:eastAsia="Times New Roman" w:hAnsi="Calibri" w:cs="Times New Roman"/>
      <w:b/>
      <w:bCs/>
      <w:i/>
      <w:iCs/>
      <w:noProof/>
      <w:sz w:val="24"/>
      <w:szCs w:val="24"/>
      <w:lang w:eastAsia="pl-PL"/>
    </w:rPr>
  </w:style>
  <w:style w:type="paragraph" w:customStyle="1" w:styleId="Nagwek40">
    <w:name w:val="Nag?—wek 4"/>
    <w:basedOn w:val="Normalny"/>
    <w:next w:val="Normalny"/>
    <w:rsid w:val="00FD7603"/>
    <w:pPr>
      <w:keepNext/>
      <w:overflowPunct w:val="0"/>
      <w:autoSpaceDE w:val="0"/>
      <w:autoSpaceDN w:val="0"/>
      <w:adjustRightInd w:val="0"/>
      <w:spacing w:after="0" w:line="240" w:lineRule="auto"/>
      <w:ind w:left="-37" w:right="109"/>
      <w:jc w:val="center"/>
      <w:textAlignment w:val="baseline"/>
    </w:pPr>
    <w:rPr>
      <w:rFonts w:ascii="Arial" w:eastAsia="Times New Roman" w:hAnsi="Arial" w:cs="Times New Roman"/>
      <w:b/>
      <w:sz w:val="20"/>
      <w:szCs w:val="20"/>
      <w:lang w:val="en-US"/>
    </w:rPr>
  </w:style>
  <w:style w:type="character" w:customStyle="1" w:styleId="PlandokumentuZnak">
    <w:name w:val="Plan dokumentu Znak"/>
    <w:semiHidden/>
    <w:rsid w:val="00FD7603"/>
    <w:rPr>
      <w:rFonts w:ascii="Tahoma" w:eastAsia="Times New Roman" w:hAnsi="Tahoma"/>
      <w:sz w:val="20"/>
      <w:szCs w:val="20"/>
      <w:shd w:val="clear" w:color="auto" w:fill="000080"/>
      <w:lang w:val="x-none" w:eastAsia="pl-PL"/>
    </w:rPr>
  </w:style>
  <w:style w:type="paragraph" w:styleId="Tytu">
    <w:name w:val="Title"/>
    <w:basedOn w:val="Normalny"/>
    <w:link w:val="TytuZnak"/>
    <w:qFormat/>
    <w:rsid w:val="00FD7603"/>
    <w:pPr>
      <w:spacing w:after="0" w:line="240" w:lineRule="auto"/>
      <w:jc w:val="center"/>
    </w:pPr>
    <w:rPr>
      <w:rFonts w:ascii="Arial" w:eastAsia="Times New Roman" w:hAnsi="Arial" w:cs="Times New Roman"/>
      <w:b/>
      <w:sz w:val="20"/>
      <w:szCs w:val="24"/>
      <w:lang w:val="x-none" w:eastAsia="x-none"/>
    </w:rPr>
  </w:style>
  <w:style w:type="character" w:customStyle="1" w:styleId="TytuZnak">
    <w:name w:val="Tytuł Znak"/>
    <w:basedOn w:val="Domylnaczcionkaakapitu"/>
    <w:link w:val="Tytu"/>
    <w:rsid w:val="00FD7603"/>
    <w:rPr>
      <w:rFonts w:ascii="Arial" w:eastAsia="Times New Roman" w:hAnsi="Arial" w:cs="Times New Roman"/>
      <w:b/>
      <w:sz w:val="20"/>
      <w:szCs w:val="24"/>
      <w:lang w:val="x-none" w:eastAsia="x-none"/>
    </w:rPr>
  </w:style>
  <w:style w:type="paragraph" w:customStyle="1" w:styleId="Paragraf">
    <w:name w:val="Paragraf"/>
    <w:basedOn w:val="Normalny"/>
    <w:rsid w:val="00FD7603"/>
    <w:pPr>
      <w:spacing w:before="480" w:after="240" w:line="240" w:lineRule="auto"/>
      <w:jc w:val="both"/>
    </w:pPr>
    <w:rPr>
      <w:rFonts w:ascii="Times New Roman" w:eastAsia="Times New Roman" w:hAnsi="Times New Roman" w:cs="Times New Roman"/>
      <w:b/>
      <w:spacing w:val="30"/>
      <w:sz w:val="28"/>
      <w:szCs w:val="20"/>
      <w:u w:val="single"/>
    </w:rPr>
  </w:style>
  <w:style w:type="character" w:customStyle="1" w:styleId="gltab01danetd1kol1txt">
    <w:name w:val="gl_tab_0_1_dane_td_1_kol_1_txt"/>
    <w:basedOn w:val="Domylnaczcionkaakapitu"/>
    <w:rsid w:val="00FD7603"/>
  </w:style>
  <w:style w:type="paragraph" w:customStyle="1" w:styleId="Nagwek-bazowy">
    <w:name w:val="Nagłówek - bazowy"/>
    <w:basedOn w:val="Normalny"/>
    <w:next w:val="Tekstpodstawowy"/>
    <w:rsid w:val="00FD7603"/>
    <w:pPr>
      <w:keepNext/>
      <w:keepLines/>
      <w:suppressAutoHyphens/>
      <w:spacing w:after="0" w:line="220" w:lineRule="atLeast"/>
      <w:jc w:val="both"/>
    </w:pPr>
    <w:rPr>
      <w:rFonts w:ascii="Arial Black" w:eastAsia="Times New Roman" w:hAnsi="Arial Black" w:cs="Times New Roman"/>
      <w:spacing w:val="-10"/>
      <w:kern w:val="1"/>
      <w:sz w:val="20"/>
      <w:szCs w:val="20"/>
      <w:lang w:eastAsia="ar-SA"/>
    </w:rPr>
  </w:style>
  <w:style w:type="paragraph" w:customStyle="1" w:styleId="Tekstpodstawowy21">
    <w:name w:val="Tekst podstawowy 21"/>
    <w:basedOn w:val="Normalny"/>
    <w:rsid w:val="00FD7603"/>
    <w:pPr>
      <w:suppressAutoHyphens/>
      <w:overflowPunct w:val="0"/>
      <w:autoSpaceDE w:val="0"/>
      <w:spacing w:after="0" w:line="240" w:lineRule="auto"/>
      <w:jc w:val="both"/>
      <w:textAlignment w:val="baseline"/>
    </w:pPr>
    <w:rPr>
      <w:rFonts w:ascii="Arial" w:eastAsia="Times New Roman" w:hAnsi="Arial" w:cs="Times New Roman"/>
      <w:spacing w:val="-5"/>
      <w:sz w:val="20"/>
      <w:szCs w:val="20"/>
      <w:lang w:eastAsia="ar-SA"/>
    </w:rPr>
  </w:style>
  <w:style w:type="paragraph" w:styleId="Tekstkomentarza">
    <w:name w:val="annotation text"/>
    <w:basedOn w:val="Normalny"/>
    <w:link w:val="TekstkomentarzaZnak"/>
    <w:rsid w:val="00FD7603"/>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rsid w:val="00FD7603"/>
    <w:rPr>
      <w:rFonts w:ascii="Times New Roman" w:eastAsia="Times New Roman" w:hAnsi="Times New Roman" w:cs="Times New Roman"/>
      <w:sz w:val="20"/>
      <w:szCs w:val="20"/>
      <w:lang w:val="x-none" w:eastAsia="ar-SA"/>
    </w:rPr>
  </w:style>
  <w:style w:type="paragraph" w:styleId="Lista2">
    <w:name w:val="List 2"/>
    <w:basedOn w:val="Normalny"/>
    <w:rsid w:val="00FD7603"/>
    <w:pPr>
      <w:spacing w:after="0" w:line="240" w:lineRule="auto"/>
      <w:ind w:left="566" w:hanging="283"/>
      <w:contextualSpacing/>
    </w:pPr>
    <w:rPr>
      <w:rFonts w:ascii="Times New Roman" w:eastAsia="Times New Roman" w:hAnsi="Times New Roman" w:cs="Times New Roman"/>
      <w:sz w:val="20"/>
      <w:szCs w:val="20"/>
      <w:lang w:eastAsia="pl-PL"/>
    </w:rPr>
  </w:style>
  <w:style w:type="character" w:customStyle="1" w:styleId="oznaczenie">
    <w:name w:val="oznaczenie"/>
    <w:basedOn w:val="Domylnaczcionkaakapitu"/>
    <w:rsid w:val="00FD7603"/>
  </w:style>
  <w:style w:type="paragraph" w:styleId="Podtytu">
    <w:name w:val="Subtitle"/>
    <w:basedOn w:val="Normalny"/>
    <w:link w:val="PodtytuZnak"/>
    <w:qFormat/>
    <w:rsid w:val="00FD7603"/>
    <w:pPr>
      <w:spacing w:after="0" w:line="240" w:lineRule="auto"/>
      <w:jc w:val="both"/>
    </w:pPr>
    <w:rPr>
      <w:rFonts w:ascii="Times New Roman" w:eastAsia="Times New Roman" w:hAnsi="Times New Roman" w:cs="Times New Roman"/>
      <w:b/>
      <w:sz w:val="28"/>
      <w:szCs w:val="20"/>
      <w:lang w:val="x-none" w:eastAsia="pl-PL"/>
    </w:rPr>
  </w:style>
  <w:style w:type="character" w:customStyle="1" w:styleId="PodtytuZnak">
    <w:name w:val="Podtytuł Znak"/>
    <w:basedOn w:val="Domylnaczcionkaakapitu"/>
    <w:link w:val="Podtytu"/>
    <w:rsid w:val="00FD7603"/>
    <w:rPr>
      <w:rFonts w:ascii="Times New Roman" w:eastAsia="Times New Roman" w:hAnsi="Times New Roman" w:cs="Times New Roman"/>
      <w:b/>
      <w:sz w:val="28"/>
      <w:szCs w:val="20"/>
      <w:lang w:val="x-none" w:eastAsia="pl-PL"/>
    </w:rPr>
  </w:style>
  <w:style w:type="paragraph" w:customStyle="1" w:styleId="1111111">
    <w:name w:val="1111111"/>
    <w:basedOn w:val="Normalny"/>
    <w:link w:val="1111111Znak"/>
    <w:rsid w:val="00FD7603"/>
    <w:pPr>
      <w:spacing w:after="80" w:line="240" w:lineRule="auto"/>
      <w:ind w:left="794" w:hanging="397"/>
      <w:jc w:val="both"/>
    </w:pPr>
    <w:rPr>
      <w:rFonts w:ascii="Times New Roman" w:eastAsia="Times New Roman" w:hAnsi="Times New Roman" w:cs="Times New Roman"/>
      <w:sz w:val="20"/>
      <w:szCs w:val="20"/>
      <w:lang w:val="x-none" w:eastAsia="pl-PL"/>
    </w:rPr>
  </w:style>
  <w:style w:type="character" w:customStyle="1" w:styleId="1111111Znak">
    <w:name w:val="1111111 Znak"/>
    <w:link w:val="1111111"/>
    <w:rsid w:val="00FD7603"/>
    <w:rPr>
      <w:rFonts w:ascii="Times New Roman" w:eastAsia="Times New Roman" w:hAnsi="Times New Roman" w:cs="Times New Roman"/>
      <w:sz w:val="20"/>
      <w:szCs w:val="20"/>
      <w:lang w:val="x-none" w:eastAsia="pl-PL"/>
    </w:rPr>
  </w:style>
  <w:style w:type="paragraph" w:customStyle="1" w:styleId="11111111ust">
    <w:name w:val="11111111 ust"/>
    <w:basedOn w:val="Normalny"/>
    <w:link w:val="11111111ustZnak"/>
    <w:rsid w:val="00FD7603"/>
    <w:pPr>
      <w:spacing w:after="80" w:line="240" w:lineRule="auto"/>
      <w:ind w:left="431" w:hanging="255"/>
      <w:jc w:val="both"/>
    </w:pPr>
    <w:rPr>
      <w:rFonts w:ascii="Times New Roman" w:eastAsia="Times New Roman" w:hAnsi="Times New Roman" w:cs="Times New Roman"/>
      <w:sz w:val="20"/>
      <w:szCs w:val="20"/>
      <w:lang w:val="x-none" w:eastAsia="pl-PL"/>
    </w:rPr>
  </w:style>
  <w:style w:type="character" w:customStyle="1" w:styleId="11111111ustZnak">
    <w:name w:val="11111111 ust Znak"/>
    <w:link w:val="11111111ust"/>
    <w:rsid w:val="00FD7603"/>
    <w:rPr>
      <w:rFonts w:ascii="Times New Roman" w:eastAsia="Times New Roman" w:hAnsi="Times New Roman" w:cs="Times New Roman"/>
      <w:sz w:val="20"/>
      <w:szCs w:val="20"/>
      <w:lang w:val="x-none" w:eastAsia="pl-PL"/>
    </w:rPr>
  </w:style>
  <w:style w:type="paragraph" w:customStyle="1" w:styleId="Default">
    <w:name w:val="Default"/>
    <w:rsid w:val="00FD760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nhideWhenUsed/>
    <w:rsid w:val="00FD7603"/>
    <w:rPr>
      <w:sz w:val="16"/>
      <w:szCs w:val="16"/>
    </w:rPr>
  </w:style>
  <w:style w:type="paragraph" w:styleId="Tematkomentarza">
    <w:name w:val="annotation subject"/>
    <w:basedOn w:val="Tekstkomentarza"/>
    <w:next w:val="Tekstkomentarza"/>
    <w:link w:val="TematkomentarzaZnak"/>
    <w:uiPriority w:val="99"/>
    <w:unhideWhenUsed/>
    <w:rsid w:val="00FD7603"/>
    <w:pPr>
      <w:suppressAutoHyphens w:val="0"/>
    </w:pPr>
    <w:rPr>
      <w:b/>
      <w:bCs/>
    </w:rPr>
  </w:style>
  <w:style w:type="character" w:customStyle="1" w:styleId="TematkomentarzaZnak">
    <w:name w:val="Temat komentarza Znak"/>
    <w:basedOn w:val="TekstkomentarzaZnak"/>
    <w:link w:val="Tematkomentarza"/>
    <w:uiPriority w:val="99"/>
    <w:rsid w:val="00FD7603"/>
    <w:rPr>
      <w:rFonts w:ascii="Times New Roman" w:eastAsia="Times New Roman" w:hAnsi="Times New Roman" w:cs="Times New Roman"/>
      <w:b/>
      <w:bCs/>
      <w:sz w:val="20"/>
      <w:szCs w:val="20"/>
      <w:lang w:val="x-none" w:eastAsia="ar-SA"/>
    </w:rPr>
  </w:style>
  <w:style w:type="paragraph" w:customStyle="1" w:styleId="Styl1">
    <w:name w:val="Styl1"/>
    <w:basedOn w:val="Normalny"/>
    <w:rsid w:val="00FD7603"/>
    <w:pPr>
      <w:widowControl w:val="0"/>
      <w:autoSpaceDE w:val="0"/>
      <w:autoSpaceDN w:val="0"/>
      <w:spacing w:before="240" w:after="0" w:line="240" w:lineRule="auto"/>
      <w:jc w:val="both"/>
    </w:pPr>
    <w:rPr>
      <w:rFonts w:ascii="Arial" w:eastAsia="Times New Roman" w:hAnsi="Arial" w:cs="Arial"/>
      <w:sz w:val="24"/>
      <w:szCs w:val="24"/>
      <w:lang w:eastAsia="pl-PL"/>
    </w:rPr>
  </w:style>
  <w:style w:type="character" w:styleId="Uwydatnienie">
    <w:name w:val="Emphasis"/>
    <w:uiPriority w:val="20"/>
    <w:qFormat/>
    <w:rsid w:val="00FD7603"/>
    <w:rPr>
      <w:i/>
      <w:iCs/>
    </w:rPr>
  </w:style>
  <w:style w:type="character" w:customStyle="1" w:styleId="postbody">
    <w:name w:val="postbody"/>
    <w:basedOn w:val="Domylnaczcionkaakapitu"/>
    <w:rsid w:val="00FD7603"/>
  </w:style>
  <w:style w:type="paragraph" w:styleId="Poprawka">
    <w:name w:val="Revision"/>
    <w:hidden/>
    <w:uiPriority w:val="99"/>
    <w:semiHidden/>
    <w:rsid w:val="00FD7603"/>
    <w:pPr>
      <w:spacing w:after="0" w:line="240" w:lineRule="auto"/>
    </w:pPr>
    <w:rPr>
      <w:rFonts w:ascii="Times New Roman" w:eastAsia="Times New Roman" w:hAnsi="Times New Roman" w:cs="Times New Roman"/>
      <w:sz w:val="20"/>
      <w:szCs w:val="20"/>
      <w:lang w:eastAsia="pl-PL"/>
    </w:rPr>
  </w:style>
  <w:style w:type="paragraph" w:customStyle="1" w:styleId="Style8">
    <w:name w:val="Style8"/>
    <w:basedOn w:val="Normalny"/>
    <w:uiPriority w:val="99"/>
    <w:rsid w:val="00FD7603"/>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pl-PL"/>
    </w:rPr>
  </w:style>
  <w:style w:type="character" w:customStyle="1" w:styleId="FontStyle78">
    <w:name w:val="Font Style78"/>
    <w:uiPriority w:val="99"/>
    <w:rsid w:val="00FD7603"/>
    <w:rPr>
      <w:rFonts w:ascii="Arial Unicode MS" w:eastAsia="Arial Unicode MS" w:cs="Arial Unicode MS"/>
      <w:b/>
      <w:bCs/>
      <w:sz w:val="20"/>
      <w:szCs w:val="20"/>
    </w:rPr>
  </w:style>
  <w:style w:type="paragraph" w:customStyle="1" w:styleId="Style26">
    <w:name w:val="Style26"/>
    <w:basedOn w:val="Normalny"/>
    <w:uiPriority w:val="99"/>
    <w:rsid w:val="00FD7603"/>
    <w:pPr>
      <w:widowControl w:val="0"/>
      <w:autoSpaceDE w:val="0"/>
      <w:autoSpaceDN w:val="0"/>
      <w:adjustRightInd w:val="0"/>
      <w:spacing w:after="0" w:line="276" w:lineRule="exact"/>
      <w:ind w:hanging="269"/>
      <w:jc w:val="both"/>
    </w:pPr>
    <w:rPr>
      <w:rFonts w:ascii="Times New Roman" w:eastAsia="Times New Roman" w:hAnsi="Times New Roman" w:cs="Times New Roman"/>
      <w:sz w:val="24"/>
      <w:szCs w:val="24"/>
      <w:lang w:eastAsia="pl-PL"/>
    </w:rPr>
  </w:style>
  <w:style w:type="character" w:customStyle="1" w:styleId="FontStyle77">
    <w:name w:val="Font Style77"/>
    <w:uiPriority w:val="99"/>
    <w:rsid w:val="00FD7603"/>
    <w:rPr>
      <w:rFonts w:ascii="Arial Unicode MS" w:eastAsia="Arial Unicode MS" w:cs="Arial Unicode MS"/>
      <w:sz w:val="20"/>
      <w:szCs w:val="20"/>
    </w:rPr>
  </w:style>
  <w:style w:type="paragraph" w:customStyle="1" w:styleId="Style17">
    <w:name w:val="Style17"/>
    <w:basedOn w:val="Normalny"/>
    <w:uiPriority w:val="99"/>
    <w:rsid w:val="00FD760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30">
    <w:name w:val="Style30"/>
    <w:basedOn w:val="Normalny"/>
    <w:uiPriority w:val="99"/>
    <w:rsid w:val="00FD7603"/>
    <w:pPr>
      <w:widowControl w:val="0"/>
      <w:autoSpaceDE w:val="0"/>
      <w:autoSpaceDN w:val="0"/>
      <w:adjustRightInd w:val="0"/>
      <w:spacing w:after="0" w:line="276" w:lineRule="exact"/>
      <w:ind w:hanging="408"/>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FD760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37">
    <w:name w:val="Style37"/>
    <w:basedOn w:val="Normalny"/>
    <w:uiPriority w:val="99"/>
    <w:rsid w:val="00FD7603"/>
    <w:pPr>
      <w:widowControl w:val="0"/>
      <w:autoSpaceDE w:val="0"/>
      <w:autoSpaceDN w:val="0"/>
      <w:adjustRightInd w:val="0"/>
      <w:spacing w:after="0" w:line="230" w:lineRule="exact"/>
    </w:pPr>
    <w:rPr>
      <w:rFonts w:ascii="Times New Roman" w:eastAsia="Times New Roman" w:hAnsi="Times New Roman" w:cs="Times New Roman"/>
      <w:sz w:val="24"/>
      <w:szCs w:val="24"/>
      <w:lang w:eastAsia="pl-PL"/>
    </w:rPr>
  </w:style>
  <w:style w:type="paragraph" w:customStyle="1" w:styleId="Style42">
    <w:name w:val="Style42"/>
    <w:basedOn w:val="Normalny"/>
    <w:uiPriority w:val="99"/>
    <w:rsid w:val="00FD7603"/>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44">
    <w:name w:val="Style44"/>
    <w:basedOn w:val="Normalny"/>
    <w:uiPriority w:val="99"/>
    <w:rsid w:val="00FD7603"/>
    <w:pPr>
      <w:widowControl w:val="0"/>
      <w:autoSpaceDE w:val="0"/>
      <w:autoSpaceDN w:val="0"/>
      <w:adjustRightInd w:val="0"/>
      <w:spacing w:after="0" w:line="226" w:lineRule="exact"/>
      <w:ind w:hanging="144"/>
    </w:pPr>
    <w:rPr>
      <w:rFonts w:ascii="Times New Roman" w:eastAsia="Times New Roman" w:hAnsi="Times New Roman" w:cs="Times New Roman"/>
      <w:sz w:val="24"/>
      <w:szCs w:val="24"/>
      <w:lang w:eastAsia="pl-PL"/>
    </w:rPr>
  </w:style>
  <w:style w:type="character" w:customStyle="1" w:styleId="FontStyle72">
    <w:name w:val="Font Style72"/>
    <w:uiPriority w:val="99"/>
    <w:rsid w:val="00FD7603"/>
    <w:rPr>
      <w:rFonts w:ascii="Arial Unicode MS" w:eastAsia="Arial Unicode MS" w:cs="Arial Unicode MS"/>
      <w:sz w:val="18"/>
      <w:szCs w:val="18"/>
    </w:rPr>
  </w:style>
  <w:style w:type="paragraph" w:customStyle="1" w:styleId="Nagwek10">
    <w:name w:val="Nagłówek1"/>
    <w:basedOn w:val="Normalny"/>
    <w:next w:val="Tekstpodstawowy"/>
    <w:rsid w:val="00FD7603"/>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Tytu0">
    <w:name w:val="Tytu?"/>
    <w:basedOn w:val="Normalny"/>
    <w:rsid w:val="00FD7603"/>
    <w:pPr>
      <w:widowControl w:val="0"/>
      <w:suppressAutoHyphens/>
      <w:spacing w:after="0" w:line="240" w:lineRule="auto"/>
      <w:jc w:val="center"/>
    </w:pPr>
    <w:rPr>
      <w:rFonts w:ascii="Times New Roman" w:eastAsia="Lucida Sans Unicode" w:hAnsi="Times New Roman" w:cs="Times New Roman"/>
      <w:b/>
      <w:kern w:val="1"/>
      <w:sz w:val="28"/>
      <w:szCs w:val="24"/>
    </w:rPr>
  </w:style>
  <w:style w:type="paragraph" w:customStyle="1" w:styleId="Style43">
    <w:name w:val="Style43"/>
    <w:basedOn w:val="Normalny"/>
    <w:uiPriority w:val="99"/>
    <w:rsid w:val="00FD7603"/>
    <w:pPr>
      <w:widowControl w:val="0"/>
      <w:autoSpaceDE w:val="0"/>
      <w:autoSpaceDN w:val="0"/>
      <w:adjustRightInd w:val="0"/>
      <w:spacing w:after="0" w:line="276" w:lineRule="exact"/>
      <w:ind w:hanging="682"/>
      <w:jc w:val="both"/>
    </w:pPr>
    <w:rPr>
      <w:rFonts w:ascii="Times New Roman" w:eastAsia="Times New Roman" w:hAnsi="Times New Roman" w:cs="Times New Roman"/>
      <w:sz w:val="24"/>
      <w:szCs w:val="24"/>
      <w:lang w:eastAsia="pl-PL"/>
    </w:rPr>
  </w:style>
  <w:style w:type="paragraph" w:customStyle="1" w:styleId="Style18">
    <w:name w:val="Style18"/>
    <w:basedOn w:val="Normalny"/>
    <w:uiPriority w:val="99"/>
    <w:rsid w:val="00FD7603"/>
    <w:pPr>
      <w:widowControl w:val="0"/>
      <w:autoSpaceDE w:val="0"/>
      <w:autoSpaceDN w:val="0"/>
      <w:adjustRightInd w:val="0"/>
      <w:spacing w:after="0" w:line="629" w:lineRule="exact"/>
    </w:pPr>
    <w:rPr>
      <w:rFonts w:ascii="Times New Roman" w:eastAsia="Times New Roman" w:hAnsi="Times New Roman" w:cs="Times New Roman"/>
      <w:sz w:val="24"/>
      <w:szCs w:val="24"/>
      <w:lang w:eastAsia="pl-PL"/>
    </w:rPr>
  </w:style>
  <w:style w:type="paragraph" w:customStyle="1" w:styleId="Style19">
    <w:name w:val="Style19"/>
    <w:basedOn w:val="Normalny"/>
    <w:uiPriority w:val="99"/>
    <w:rsid w:val="00FD7603"/>
    <w:pPr>
      <w:widowControl w:val="0"/>
      <w:autoSpaceDE w:val="0"/>
      <w:autoSpaceDN w:val="0"/>
      <w:adjustRightInd w:val="0"/>
      <w:spacing w:after="0" w:line="278" w:lineRule="exact"/>
      <w:ind w:hanging="278"/>
      <w:jc w:val="both"/>
    </w:pPr>
    <w:rPr>
      <w:rFonts w:ascii="Times New Roman" w:eastAsia="Times New Roman" w:hAnsi="Times New Roman" w:cs="Times New Roman"/>
      <w:sz w:val="24"/>
      <w:szCs w:val="24"/>
      <w:lang w:eastAsia="pl-PL"/>
    </w:rPr>
  </w:style>
  <w:style w:type="paragraph" w:customStyle="1" w:styleId="Style22">
    <w:name w:val="Style22"/>
    <w:basedOn w:val="Normalny"/>
    <w:uiPriority w:val="99"/>
    <w:rsid w:val="00FD7603"/>
    <w:pPr>
      <w:widowControl w:val="0"/>
      <w:autoSpaceDE w:val="0"/>
      <w:autoSpaceDN w:val="0"/>
      <w:adjustRightInd w:val="0"/>
      <w:spacing w:after="0" w:line="230" w:lineRule="exact"/>
      <w:jc w:val="both"/>
    </w:pPr>
    <w:rPr>
      <w:rFonts w:ascii="Arial" w:eastAsia="Times New Roman" w:hAnsi="Arial" w:cs="Arial"/>
      <w:sz w:val="24"/>
      <w:szCs w:val="24"/>
      <w:lang w:eastAsia="pl-PL"/>
    </w:rPr>
  </w:style>
  <w:style w:type="character" w:customStyle="1" w:styleId="FontStyle58">
    <w:name w:val="Font Style58"/>
    <w:uiPriority w:val="99"/>
    <w:rsid w:val="00FD7603"/>
    <w:rPr>
      <w:rFonts w:ascii="Arial" w:hAnsi="Arial" w:cs="Arial"/>
      <w:sz w:val="18"/>
      <w:szCs w:val="18"/>
    </w:rPr>
  </w:style>
  <w:style w:type="character" w:customStyle="1" w:styleId="FontStyle59">
    <w:name w:val="Font Style59"/>
    <w:uiPriority w:val="99"/>
    <w:rsid w:val="00FD7603"/>
    <w:rPr>
      <w:rFonts w:ascii="Arial" w:hAnsi="Arial" w:cs="Arial"/>
      <w:b/>
      <w:bCs/>
      <w:sz w:val="18"/>
      <w:szCs w:val="18"/>
    </w:rPr>
  </w:style>
  <w:style w:type="paragraph" w:customStyle="1" w:styleId="Lista21">
    <w:name w:val="Lista 21"/>
    <w:basedOn w:val="Normalny"/>
    <w:rsid w:val="00FD7603"/>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wstpniesformatowany">
    <w:name w:val="WW-Tekst wstępnie sformatowany"/>
    <w:basedOn w:val="Normalny"/>
    <w:rsid w:val="00FD7603"/>
    <w:pPr>
      <w:widowControl w:val="0"/>
      <w:suppressAutoHyphens/>
      <w:spacing w:after="0" w:line="240" w:lineRule="auto"/>
    </w:pPr>
    <w:rPr>
      <w:rFonts w:ascii="Courier New" w:eastAsia="Courier New" w:hAnsi="Courier New" w:cs="Courier New"/>
      <w:sz w:val="20"/>
      <w:szCs w:val="20"/>
      <w:lang w:eastAsia="pl-PL"/>
    </w:rPr>
  </w:style>
  <w:style w:type="paragraph" w:customStyle="1" w:styleId="CharChar1">
    <w:name w:val="Char Char1"/>
    <w:basedOn w:val="Normalny"/>
    <w:rsid w:val="00FD7603"/>
    <w:pPr>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Normalny"/>
    <w:rsid w:val="00FD7603"/>
    <w:p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FD7603"/>
    <w:pPr>
      <w:suppressAutoHyphens/>
      <w:spacing w:after="0" w:line="216" w:lineRule="auto"/>
      <w:ind w:left="360" w:hanging="360"/>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FD7603"/>
    <w:pPr>
      <w:suppressAutoHyphens/>
      <w:spacing w:after="120" w:line="480" w:lineRule="auto"/>
    </w:pPr>
    <w:rPr>
      <w:rFonts w:ascii="Calibri" w:eastAsia="Calibri" w:hAnsi="Calibri" w:cs="Calibri"/>
      <w:lang w:eastAsia="ar-SA"/>
    </w:rPr>
  </w:style>
  <w:style w:type="paragraph" w:styleId="Mapadokumentu">
    <w:name w:val="Document Map"/>
    <w:basedOn w:val="Normalny"/>
    <w:link w:val="MapadokumentuZnak"/>
    <w:uiPriority w:val="99"/>
    <w:rsid w:val="00FD7603"/>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rsid w:val="00FD7603"/>
    <w:rPr>
      <w:rFonts w:ascii="Segoe UI" w:eastAsia="Times New Roman" w:hAnsi="Segoe UI" w:cs="Segoe UI"/>
      <w:sz w:val="16"/>
      <w:szCs w:val="16"/>
      <w:lang w:eastAsia="pl-PL"/>
    </w:rPr>
  </w:style>
  <w:style w:type="paragraph" w:styleId="Bezodstpw">
    <w:name w:val="No Spacing"/>
    <w:uiPriority w:val="1"/>
    <w:qFormat/>
    <w:rsid w:val="00FD7603"/>
    <w:pPr>
      <w:spacing w:after="0" w:line="240" w:lineRule="auto"/>
    </w:pPr>
    <w:rPr>
      <w:rFonts w:ascii="Times New Roman" w:eastAsia="Calibri" w:hAnsi="Times New Roman" w:cs="Times New Roman"/>
      <w:sz w:val="24"/>
      <w:szCs w:val="24"/>
    </w:rPr>
  </w:style>
  <w:style w:type="character" w:customStyle="1" w:styleId="AkapitzlistZnak">
    <w:name w:val="Akapit z listą Znak"/>
    <w:link w:val="Akapitzlist"/>
    <w:uiPriority w:val="34"/>
    <w:locked/>
    <w:rsid w:val="00FD7603"/>
    <w:rPr>
      <w:rFonts w:ascii="Calibri" w:eastAsia="Calibri" w:hAnsi="Calibri" w:cs="Times New Roman"/>
      <w:kern w:val="1"/>
      <w:lang w:eastAsia="ar-SA"/>
    </w:rPr>
  </w:style>
  <w:style w:type="character" w:styleId="UyteHipercze">
    <w:name w:val="FollowedHyperlink"/>
    <w:uiPriority w:val="99"/>
    <w:unhideWhenUsed/>
    <w:rsid w:val="00FD7603"/>
    <w:rPr>
      <w:color w:val="954F72"/>
      <w:u w:val="single"/>
    </w:rPr>
  </w:style>
  <w:style w:type="paragraph" w:customStyle="1" w:styleId="CharChar10">
    <w:name w:val="Char Char1"/>
    <w:basedOn w:val="Normalny"/>
    <w:rsid w:val="00FD7603"/>
    <w:pPr>
      <w:spacing w:after="0" w:line="240" w:lineRule="auto"/>
    </w:pPr>
    <w:rPr>
      <w:rFonts w:ascii="Times New Roman" w:eastAsia="Times New Roman" w:hAnsi="Times New Roman" w:cs="Times New Roman"/>
      <w:sz w:val="24"/>
      <w:szCs w:val="24"/>
      <w:lang w:eastAsia="pl-PL"/>
    </w:rPr>
  </w:style>
  <w:style w:type="character" w:customStyle="1" w:styleId="h2">
    <w:name w:val="h2"/>
    <w:rsid w:val="00FD7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D7603"/>
    <w:pPr>
      <w:keepNext/>
      <w:spacing w:after="0" w:line="240" w:lineRule="auto"/>
      <w:jc w:val="center"/>
      <w:outlineLvl w:val="0"/>
    </w:pPr>
    <w:rPr>
      <w:rFonts w:ascii="Times New Roman" w:eastAsia="Arial Unicode MS" w:hAnsi="Times New Roman" w:cs="Times New Roman"/>
      <w:b/>
      <w:sz w:val="36"/>
      <w:szCs w:val="20"/>
      <w:lang w:eastAsia="pl-PL"/>
    </w:rPr>
  </w:style>
  <w:style w:type="paragraph" w:styleId="Nagwek2">
    <w:name w:val="heading 2"/>
    <w:basedOn w:val="Normalny"/>
    <w:next w:val="Normalny"/>
    <w:link w:val="Nagwek2Znak"/>
    <w:qFormat/>
    <w:rsid w:val="00FD7603"/>
    <w:pPr>
      <w:keepNext/>
      <w:tabs>
        <w:tab w:val="left" w:pos="-19562"/>
        <w:tab w:val="left" w:pos="4820"/>
        <w:tab w:val="left" w:pos="5245"/>
      </w:tabs>
      <w:spacing w:after="0" w:line="240" w:lineRule="auto"/>
      <w:jc w:val="center"/>
      <w:outlineLvl w:val="1"/>
    </w:pPr>
    <w:rPr>
      <w:rFonts w:ascii="Times New Roman" w:eastAsia="Arial Unicode MS" w:hAnsi="Times New Roman" w:cs="Times New Roman"/>
      <w:b/>
      <w:sz w:val="32"/>
      <w:szCs w:val="20"/>
      <w:lang w:eastAsia="pl-PL"/>
    </w:rPr>
  </w:style>
  <w:style w:type="paragraph" w:styleId="Nagwek3">
    <w:name w:val="heading 3"/>
    <w:basedOn w:val="Normalny"/>
    <w:next w:val="Normalny"/>
    <w:link w:val="Nagwek3Znak"/>
    <w:qFormat/>
    <w:rsid w:val="00FD7603"/>
    <w:pPr>
      <w:keepNext/>
      <w:spacing w:after="0" w:line="240" w:lineRule="auto"/>
      <w:outlineLvl w:val="2"/>
    </w:pPr>
    <w:rPr>
      <w:rFonts w:ascii="Times New Roman" w:eastAsia="Arial Unicode MS" w:hAnsi="Times New Roman" w:cs="Times New Roman"/>
      <w:sz w:val="20"/>
      <w:szCs w:val="20"/>
      <w:u w:val="single"/>
      <w:lang w:eastAsia="pl-PL"/>
    </w:rPr>
  </w:style>
  <w:style w:type="paragraph" w:styleId="Nagwek4">
    <w:name w:val="heading 4"/>
    <w:basedOn w:val="Normalny"/>
    <w:next w:val="Normalny"/>
    <w:link w:val="Nagwek4Znak"/>
    <w:qFormat/>
    <w:rsid w:val="00FD7603"/>
    <w:pPr>
      <w:keepNext/>
      <w:spacing w:after="0" w:line="240" w:lineRule="auto"/>
      <w:jc w:val="center"/>
      <w:outlineLvl w:val="3"/>
    </w:pPr>
    <w:rPr>
      <w:rFonts w:ascii="Times New Roman" w:eastAsia="Arial Unicode MS" w:hAnsi="Times New Roman" w:cs="Times New Roman"/>
      <w:sz w:val="28"/>
      <w:szCs w:val="20"/>
      <w:lang w:eastAsia="pl-PL"/>
    </w:rPr>
  </w:style>
  <w:style w:type="paragraph" w:styleId="Nagwek5">
    <w:name w:val="heading 5"/>
    <w:basedOn w:val="Normalny"/>
    <w:next w:val="Normalny"/>
    <w:link w:val="Nagwek5Znak"/>
    <w:qFormat/>
    <w:rsid w:val="00FD7603"/>
    <w:pPr>
      <w:keepNext/>
      <w:tabs>
        <w:tab w:val="left" w:pos="-19562"/>
        <w:tab w:val="left" w:pos="4820"/>
        <w:tab w:val="left" w:pos="5245"/>
      </w:tabs>
      <w:spacing w:after="0" w:line="240" w:lineRule="auto"/>
      <w:jc w:val="center"/>
      <w:outlineLvl w:val="4"/>
    </w:pPr>
    <w:rPr>
      <w:rFonts w:ascii="Times New Roman" w:eastAsia="Arial Unicode MS" w:hAnsi="Times New Roman" w:cs="Times New Roman"/>
      <w:b/>
      <w:sz w:val="30"/>
      <w:szCs w:val="20"/>
      <w:lang w:eastAsia="pl-PL"/>
    </w:rPr>
  </w:style>
  <w:style w:type="paragraph" w:styleId="Nagwek6">
    <w:name w:val="heading 6"/>
    <w:basedOn w:val="Normalny"/>
    <w:next w:val="Normalny"/>
    <w:link w:val="Nagwek6Znak"/>
    <w:qFormat/>
    <w:rsid w:val="00FD7603"/>
    <w:pPr>
      <w:keepNext/>
      <w:spacing w:after="0" w:line="240" w:lineRule="auto"/>
      <w:jc w:val="center"/>
      <w:outlineLvl w:val="5"/>
    </w:pPr>
    <w:rPr>
      <w:rFonts w:ascii="Comic Sans MS" w:eastAsia="Times New Roman" w:hAnsi="Comic Sans MS" w:cs="Times New Roman"/>
      <w:b/>
      <w:color w:val="008080"/>
      <w:sz w:val="23"/>
      <w:szCs w:val="23"/>
      <w:lang w:eastAsia="pl-PL"/>
    </w:rPr>
  </w:style>
  <w:style w:type="paragraph" w:styleId="Nagwek7">
    <w:name w:val="heading 7"/>
    <w:basedOn w:val="Normalny"/>
    <w:next w:val="Normalny"/>
    <w:link w:val="Nagwek7Znak"/>
    <w:qFormat/>
    <w:rsid w:val="00FD7603"/>
    <w:pPr>
      <w:keepNext/>
      <w:spacing w:after="0" w:line="240" w:lineRule="auto"/>
      <w:ind w:left="360"/>
      <w:jc w:val="center"/>
      <w:outlineLvl w:val="6"/>
    </w:pPr>
    <w:rPr>
      <w:rFonts w:ascii="Garamond" w:eastAsia="Times New Roman" w:hAnsi="Garamond" w:cs="Times New Roman"/>
      <w:b/>
      <w:sz w:val="26"/>
      <w:szCs w:val="20"/>
      <w:lang w:eastAsia="pl-PL"/>
    </w:rPr>
  </w:style>
  <w:style w:type="paragraph" w:styleId="Nagwek8">
    <w:name w:val="heading 8"/>
    <w:basedOn w:val="Normalny"/>
    <w:next w:val="Normalny"/>
    <w:link w:val="Nagwek8Znak"/>
    <w:qFormat/>
    <w:rsid w:val="00FD7603"/>
    <w:pPr>
      <w:keepNext/>
      <w:spacing w:after="0" w:line="240" w:lineRule="auto"/>
      <w:ind w:left="360"/>
      <w:jc w:val="center"/>
      <w:outlineLvl w:val="7"/>
    </w:pPr>
    <w:rPr>
      <w:rFonts w:ascii="Comic Sans MS" w:eastAsia="Times New Roman" w:hAnsi="Comic Sans MS" w:cs="Times New Roman"/>
      <w:b/>
      <w:sz w:val="24"/>
      <w:szCs w:val="24"/>
      <w:lang w:eastAsia="pl-PL"/>
    </w:rPr>
  </w:style>
  <w:style w:type="paragraph" w:styleId="Nagwek9">
    <w:name w:val="heading 9"/>
    <w:basedOn w:val="Normalny"/>
    <w:next w:val="Normalny"/>
    <w:link w:val="Nagwek9Znak"/>
    <w:qFormat/>
    <w:rsid w:val="00FD7603"/>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7603"/>
    <w:rPr>
      <w:rFonts w:ascii="Times New Roman" w:eastAsia="Arial Unicode MS" w:hAnsi="Times New Roman" w:cs="Times New Roman"/>
      <w:b/>
      <w:sz w:val="36"/>
      <w:szCs w:val="20"/>
      <w:lang w:eastAsia="pl-PL"/>
    </w:rPr>
  </w:style>
  <w:style w:type="character" w:customStyle="1" w:styleId="Nagwek2Znak">
    <w:name w:val="Nagłówek 2 Znak"/>
    <w:basedOn w:val="Domylnaczcionkaakapitu"/>
    <w:link w:val="Nagwek2"/>
    <w:rsid w:val="00FD7603"/>
    <w:rPr>
      <w:rFonts w:ascii="Times New Roman" w:eastAsia="Arial Unicode MS" w:hAnsi="Times New Roman" w:cs="Times New Roman"/>
      <w:b/>
      <w:sz w:val="32"/>
      <w:szCs w:val="20"/>
      <w:lang w:eastAsia="pl-PL"/>
    </w:rPr>
  </w:style>
  <w:style w:type="character" w:customStyle="1" w:styleId="Nagwek3Znak">
    <w:name w:val="Nagłówek 3 Znak"/>
    <w:basedOn w:val="Domylnaczcionkaakapitu"/>
    <w:link w:val="Nagwek3"/>
    <w:rsid w:val="00FD7603"/>
    <w:rPr>
      <w:rFonts w:ascii="Times New Roman" w:eastAsia="Arial Unicode MS" w:hAnsi="Times New Roman" w:cs="Times New Roman"/>
      <w:sz w:val="20"/>
      <w:szCs w:val="20"/>
      <w:u w:val="single"/>
      <w:lang w:eastAsia="pl-PL"/>
    </w:rPr>
  </w:style>
  <w:style w:type="character" w:customStyle="1" w:styleId="Nagwek4Znak">
    <w:name w:val="Nagłówek 4 Znak"/>
    <w:basedOn w:val="Domylnaczcionkaakapitu"/>
    <w:link w:val="Nagwek4"/>
    <w:rsid w:val="00FD7603"/>
    <w:rPr>
      <w:rFonts w:ascii="Times New Roman" w:eastAsia="Arial Unicode MS" w:hAnsi="Times New Roman" w:cs="Times New Roman"/>
      <w:sz w:val="28"/>
      <w:szCs w:val="20"/>
      <w:lang w:eastAsia="pl-PL"/>
    </w:rPr>
  </w:style>
  <w:style w:type="character" w:customStyle="1" w:styleId="Nagwek5Znak">
    <w:name w:val="Nagłówek 5 Znak"/>
    <w:basedOn w:val="Domylnaczcionkaakapitu"/>
    <w:link w:val="Nagwek5"/>
    <w:rsid w:val="00FD7603"/>
    <w:rPr>
      <w:rFonts w:ascii="Times New Roman" w:eastAsia="Arial Unicode MS" w:hAnsi="Times New Roman" w:cs="Times New Roman"/>
      <w:b/>
      <w:sz w:val="30"/>
      <w:szCs w:val="20"/>
      <w:lang w:eastAsia="pl-PL"/>
    </w:rPr>
  </w:style>
  <w:style w:type="character" w:customStyle="1" w:styleId="Nagwek6Znak">
    <w:name w:val="Nagłówek 6 Znak"/>
    <w:basedOn w:val="Domylnaczcionkaakapitu"/>
    <w:link w:val="Nagwek6"/>
    <w:rsid w:val="00FD7603"/>
    <w:rPr>
      <w:rFonts w:ascii="Comic Sans MS" w:eastAsia="Times New Roman" w:hAnsi="Comic Sans MS" w:cs="Times New Roman"/>
      <w:b/>
      <w:color w:val="008080"/>
      <w:sz w:val="23"/>
      <w:szCs w:val="23"/>
      <w:lang w:eastAsia="pl-PL"/>
    </w:rPr>
  </w:style>
  <w:style w:type="character" w:customStyle="1" w:styleId="Nagwek7Znak">
    <w:name w:val="Nagłówek 7 Znak"/>
    <w:basedOn w:val="Domylnaczcionkaakapitu"/>
    <w:link w:val="Nagwek7"/>
    <w:rsid w:val="00FD7603"/>
    <w:rPr>
      <w:rFonts w:ascii="Garamond" w:eastAsia="Times New Roman" w:hAnsi="Garamond" w:cs="Times New Roman"/>
      <w:b/>
      <w:sz w:val="26"/>
      <w:szCs w:val="20"/>
      <w:lang w:eastAsia="pl-PL"/>
    </w:rPr>
  </w:style>
  <w:style w:type="character" w:customStyle="1" w:styleId="Nagwek8Znak">
    <w:name w:val="Nagłówek 8 Znak"/>
    <w:basedOn w:val="Domylnaczcionkaakapitu"/>
    <w:link w:val="Nagwek8"/>
    <w:rsid w:val="00FD7603"/>
    <w:rPr>
      <w:rFonts w:ascii="Comic Sans MS" w:eastAsia="Times New Roman" w:hAnsi="Comic Sans MS" w:cs="Times New Roman"/>
      <w:b/>
      <w:sz w:val="24"/>
      <w:szCs w:val="24"/>
      <w:lang w:eastAsia="pl-PL"/>
    </w:rPr>
  </w:style>
  <w:style w:type="character" w:customStyle="1" w:styleId="Nagwek9Znak">
    <w:name w:val="Nagłówek 9 Znak"/>
    <w:basedOn w:val="Domylnaczcionkaakapitu"/>
    <w:link w:val="Nagwek9"/>
    <w:rsid w:val="00FD7603"/>
    <w:rPr>
      <w:rFonts w:ascii="Arial" w:eastAsia="Times New Roman" w:hAnsi="Arial" w:cs="Arial"/>
      <w:lang w:eastAsia="pl-PL"/>
    </w:rPr>
  </w:style>
  <w:style w:type="numbering" w:customStyle="1" w:styleId="Bezlisty1">
    <w:name w:val="Bez listy1"/>
    <w:next w:val="Bezlisty"/>
    <w:uiPriority w:val="99"/>
    <w:semiHidden/>
    <w:rsid w:val="00FD7603"/>
  </w:style>
  <w:style w:type="paragraph" w:styleId="Tekstpodstawowywcity">
    <w:name w:val="Body Text Indent"/>
    <w:basedOn w:val="Normalny"/>
    <w:link w:val="TekstpodstawowywcityZnak"/>
    <w:rsid w:val="00FD7603"/>
    <w:pPr>
      <w:tabs>
        <w:tab w:val="left" w:pos="-19562"/>
        <w:tab w:val="left" w:pos="4820"/>
        <w:tab w:val="left" w:pos="5245"/>
      </w:tabs>
      <w:spacing w:after="0" w:line="240" w:lineRule="auto"/>
      <w:ind w:left="284" w:hanging="284"/>
      <w:jc w:val="both"/>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FD760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FD7603"/>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FD7603"/>
    <w:rPr>
      <w:rFonts w:ascii="Times New Roman" w:eastAsia="Times New Roman" w:hAnsi="Times New Roman" w:cs="Times New Roman"/>
      <w:sz w:val="28"/>
      <w:szCs w:val="20"/>
      <w:lang w:eastAsia="pl-PL"/>
    </w:rPr>
  </w:style>
  <w:style w:type="paragraph" w:styleId="Stopka">
    <w:name w:val="footer"/>
    <w:basedOn w:val="Normalny"/>
    <w:link w:val="StopkaZnak"/>
    <w:rsid w:val="00FD760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FD760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FD7603"/>
    <w:pPr>
      <w:spacing w:after="0" w:line="240" w:lineRule="auto"/>
      <w:jc w:val="center"/>
    </w:pPr>
    <w:rPr>
      <w:rFonts w:ascii="Times New Roman" w:eastAsia="Times New Roman" w:hAnsi="Times New Roman" w:cs="Times New Roman"/>
      <w:szCs w:val="20"/>
      <w:lang w:eastAsia="pl-PL"/>
    </w:rPr>
  </w:style>
  <w:style w:type="character" w:customStyle="1" w:styleId="Tekstpodstawowy2Znak">
    <w:name w:val="Tekst podstawowy 2 Znak"/>
    <w:basedOn w:val="Domylnaczcionkaakapitu"/>
    <w:link w:val="Tekstpodstawowy2"/>
    <w:rsid w:val="00FD7603"/>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FD7603"/>
    <w:pPr>
      <w:spacing w:after="0" w:line="240" w:lineRule="auto"/>
      <w:ind w:left="360" w:hanging="360"/>
      <w:jc w:val="both"/>
    </w:pPr>
    <w:rPr>
      <w:rFonts w:ascii="Century Gothic" w:eastAsia="Times New Roman" w:hAnsi="Century Gothic" w:cs="Times New Roman"/>
      <w:szCs w:val="24"/>
      <w:lang w:eastAsia="pl-PL"/>
    </w:rPr>
  </w:style>
  <w:style w:type="character" w:customStyle="1" w:styleId="Tekstpodstawowywcity2Znak">
    <w:name w:val="Tekst podstawowy wcięty 2 Znak"/>
    <w:basedOn w:val="Domylnaczcionkaakapitu"/>
    <w:link w:val="Tekstpodstawowywcity2"/>
    <w:rsid w:val="00FD7603"/>
    <w:rPr>
      <w:rFonts w:ascii="Century Gothic" w:eastAsia="Times New Roman" w:hAnsi="Century Gothic" w:cs="Times New Roman"/>
      <w:szCs w:val="24"/>
      <w:lang w:eastAsia="pl-PL"/>
    </w:rPr>
  </w:style>
  <w:style w:type="paragraph" w:styleId="Tekstpodstawowy3">
    <w:name w:val="Body Text 3"/>
    <w:basedOn w:val="Normalny"/>
    <w:link w:val="Tekstpodstawowy3Znak"/>
    <w:rsid w:val="00FD7603"/>
    <w:pPr>
      <w:spacing w:after="0" w:line="240" w:lineRule="auto"/>
      <w:jc w:val="both"/>
    </w:pPr>
    <w:rPr>
      <w:rFonts w:ascii="Times New Roman" w:eastAsia="Times New Roman" w:hAnsi="Times New Roman" w:cs="Times New Roman"/>
      <w:i/>
      <w:szCs w:val="20"/>
      <w:lang w:eastAsia="pl-PL"/>
    </w:rPr>
  </w:style>
  <w:style w:type="character" w:customStyle="1" w:styleId="Tekstpodstawowy3Znak">
    <w:name w:val="Tekst podstawowy 3 Znak"/>
    <w:basedOn w:val="Domylnaczcionkaakapitu"/>
    <w:link w:val="Tekstpodstawowy3"/>
    <w:rsid w:val="00FD7603"/>
    <w:rPr>
      <w:rFonts w:ascii="Times New Roman" w:eastAsia="Times New Roman" w:hAnsi="Times New Roman" w:cs="Times New Roman"/>
      <w:i/>
      <w:szCs w:val="20"/>
      <w:lang w:eastAsia="pl-PL"/>
    </w:rPr>
  </w:style>
  <w:style w:type="paragraph" w:styleId="Tekstpodstawowywcity3">
    <w:name w:val="Body Text Indent 3"/>
    <w:basedOn w:val="Normalny"/>
    <w:link w:val="Tekstpodstawowywcity3Znak"/>
    <w:rsid w:val="00FD7603"/>
    <w:pPr>
      <w:spacing w:after="0" w:line="216" w:lineRule="auto"/>
      <w:ind w:left="360" w:hanging="360"/>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FD7603"/>
    <w:rPr>
      <w:rFonts w:ascii="Times New Roman" w:eastAsia="Times New Roman" w:hAnsi="Times New Roman" w:cs="Times New Roman"/>
      <w:sz w:val="24"/>
      <w:szCs w:val="24"/>
      <w:lang w:eastAsia="pl-PL"/>
    </w:rPr>
  </w:style>
  <w:style w:type="paragraph" w:customStyle="1" w:styleId="FR1">
    <w:name w:val="FR1"/>
    <w:rsid w:val="00FD7603"/>
    <w:pPr>
      <w:widowControl w:val="0"/>
      <w:autoSpaceDE w:val="0"/>
      <w:autoSpaceDN w:val="0"/>
      <w:adjustRightInd w:val="0"/>
      <w:spacing w:before="20" w:after="0" w:line="240" w:lineRule="auto"/>
      <w:ind w:left="40"/>
      <w:jc w:val="both"/>
    </w:pPr>
    <w:rPr>
      <w:rFonts w:ascii="Arial" w:eastAsia="Times New Roman" w:hAnsi="Arial" w:cs="Arial"/>
      <w:sz w:val="20"/>
      <w:szCs w:val="20"/>
      <w:lang w:eastAsia="pl-PL"/>
    </w:rPr>
  </w:style>
  <w:style w:type="paragraph" w:styleId="Indeks1">
    <w:name w:val="index 1"/>
    <w:basedOn w:val="Normalny"/>
    <w:next w:val="Normalny"/>
    <w:autoRedefine/>
    <w:semiHidden/>
    <w:rsid w:val="00FD7603"/>
    <w:pPr>
      <w:spacing w:after="0" w:line="240" w:lineRule="auto"/>
      <w:ind w:left="280" w:hanging="280"/>
    </w:pPr>
    <w:rPr>
      <w:rFonts w:ascii="Times New Roman" w:eastAsia="Times New Roman" w:hAnsi="Times New Roman" w:cs="Times New Roman"/>
      <w:sz w:val="28"/>
      <w:szCs w:val="20"/>
      <w:lang w:eastAsia="pl-PL"/>
    </w:rPr>
  </w:style>
  <w:style w:type="character" w:styleId="Numerstrony">
    <w:name w:val="page number"/>
    <w:basedOn w:val="Domylnaczcionkaakapitu"/>
    <w:rsid w:val="00FD7603"/>
  </w:style>
  <w:style w:type="paragraph" w:styleId="Nagwek">
    <w:name w:val="header"/>
    <w:basedOn w:val="Normalny"/>
    <w:link w:val="NagwekZnak"/>
    <w:rsid w:val="00FD760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FD7603"/>
    <w:rPr>
      <w:rFonts w:ascii="Times New Roman" w:eastAsia="Times New Roman" w:hAnsi="Times New Roman" w:cs="Times New Roman"/>
      <w:sz w:val="20"/>
      <w:szCs w:val="20"/>
      <w:lang w:eastAsia="pl-PL"/>
    </w:rPr>
  </w:style>
  <w:style w:type="character" w:customStyle="1" w:styleId="dane">
    <w:name w:val="dane"/>
    <w:basedOn w:val="Domylnaczcionkaakapitu"/>
    <w:rsid w:val="00FD7603"/>
  </w:style>
  <w:style w:type="character" w:styleId="Hipercze">
    <w:name w:val="Hyperlink"/>
    <w:uiPriority w:val="99"/>
    <w:rsid w:val="00FD7603"/>
    <w:rPr>
      <w:color w:val="0000FF"/>
      <w:u w:val="single"/>
    </w:rPr>
  </w:style>
  <w:style w:type="paragraph" w:customStyle="1" w:styleId="Tekstpodstawowy31">
    <w:name w:val="Tekst podstawowy 31"/>
    <w:basedOn w:val="Normalny"/>
    <w:rsid w:val="00FD7603"/>
    <w:pPr>
      <w:suppressAutoHyphens/>
      <w:spacing w:after="0" w:line="240" w:lineRule="auto"/>
    </w:pPr>
    <w:rPr>
      <w:rFonts w:ascii="Times New Roman" w:eastAsia="Times New Roman" w:hAnsi="Times New Roman" w:cs="Times New Roman"/>
      <w:sz w:val="24"/>
      <w:szCs w:val="20"/>
      <w:lang w:eastAsia="ar-SA"/>
    </w:rPr>
  </w:style>
  <w:style w:type="paragraph" w:styleId="Tekstdymka">
    <w:name w:val="Balloon Text"/>
    <w:basedOn w:val="Normalny"/>
    <w:link w:val="TekstdymkaZnak"/>
    <w:semiHidden/>
    <w:rsid w:val="00FD760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FD7603"/>
    <w:rPr>
      <w:rFonts w:ascii="Tahoma" w:eastAsia="Times New Roman" w:hAnsi="Tahoma" w:cs="Tahoma"/>
      <w:sz w:val="16"/>
      <w:szCs w:val="16"/>
      <w:lang w:eastAsia="pl-PL"/>
    </w:rPr>
  </w:style>
  <w:style w:type="paragraph" w:customStyle="1" w:styleId="tyt">
    <w:name w:val="tyt"/>
    <w:basedOn w:val="Normalny"/>
    <w:rsid w:val="00FD7603"/>
    <w:pPr>
      <w:keepNext/>
      <w:spacing w:before="60" w:after="60" w:line="240" w:lineRule="auto"/>
      <w:jc w:val="center"/>
    </w:pPr>
    <w:rPr>
      <w:rFonts w:ascii="Arial" w:eastAsia="Times New Roman" w:hAnsi="Arial" w:cs="Arial"/>
      <w:b/>
      <w:bCs/>
      <w:sz w:val="24"/>
      <w:szCs w:val="24"/>
      <w:lang w:eastAsia="pl-PL"/>
    </w:rPr>
  </w:style>
  <w:style w:type="paragraph" w:customStyle="1" w:styleId="ZnakZnak1">
    <w:name w:val="Znak Znak1"/>
    <w:basedOn w:val="Normalny"/>
    <w:rsid w:val="00FD7603"/>
    <w:pPr>
      <w:spacing w:after="0" w:line="240" w:lineRule="auto"/>
    </w:pPr>
    <w:rPr>
      <w:rFonts w:ascii="Arial" w:eastAsia="Times New Roman" w:hAnsi="Arial" w:cs="Arial"/>
      <w:sz w:val="24"/>
      <w:szCs w:val="24"/>
      <w:lang w:eastAsia="pl-PL"/>
    </w:rPr>
  </w:style>
  <w:style w:type="character" w:customStyle="1" w:styleId="text">
    <w:name w:val="text"/>
    <w:basedOn w:val="Domylnaczcionkaakapitu"/>
    <w:rsid w:val="00FD7603"/>
  </w:style>
  <w:style w:type="paragraph" w:customStyle="1" w:styleId="Znak1">
    <w:name w:val="Znak1"/>
    <w:basedOn w:val="Normalny"/>
    <w:rsid w:val="00FD7603"/>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FD760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D7603"/>
    <w:rPr>
      <w:rFonts w:ascii="Courier New" w:eastAsia="Times New Roman" w:hAnsi="Courier New" w:cs="Times New Roman"/>
      <w:sz w:val="20"/>
      <w:szCs w:val="20"/>
      <w:lang w:eastAsia="pl-PL"/>
    </w:rPr>
  </w:style>
  <w:style w:type="table" w:styleId="Tabela-Siatka">
    <w:name w:val="Table Grid"/>
    <w:basedOn w:val="Standardowy"/>
    <w:rsid w:val="00FD76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FD7603"/>
  </w:style>
  <w:style w:type="paragraph" w:styleId="Akapitzlist">
    <w:name w:val="List Paragraph"/>
    <w:basedOn w:val="Normalny"/>
    <w:link w:val="AkapitzlistZnak"/>
    <w:uiPriority w:val="34"/>
    <w:qFormat/>
    <w:rsid w:val="00FD7603"/>
    <w:pPr>
      <w:widowControl w:val="0"/>
      <w:ind w:left="720"/>
    </w:pPr>
    <w:rPr>
      <w:rFonts w:ascii="Calibri" w:eastAsia="Calibri" w:hAnsi="Calibri" w:cs="Times New Roman"/>
      <w:kern w:val="1"/>
      <w:lang w:eastAsia="ar-SA"/>
    </w:rPr>
  </w:style>
  <w:style w:type="character" w:customStyle="1" w:styleId="FontStyle43">
    <w:name w:val="Font Style43"/>
    <w:rsid w:val="00FD7603"/>
    <w:rPr>
      <w:rFonts w:ascii="Times New Roman" w:hAnsi="Times New Roman" w:cs="Times New Roman"/>
      <w:sz w:val="22"/>
      <w:szCs w:val="22"/>
    </w:rPr>
  </w:style>
  <w:style w:type="paragraph" w:customStyle="1" w:styleId="BodyText21">
    <w:name w:val="Body Text 21"/>
    <w:basedOn w:val="Normalny"/>
    <w:rsid w:val="00FD7603"/>
    <w:pPr>
      <w:tabs>
        <w:tab w:val="left" w:pos="0"/>
      </w:tabs>
      <w:suppressAutoHyphens/>
      <w:spacing w:after="0" w:line="240" w:lineRule="auto"/>
      <w:jc w:val="both"/>
    </w:pPr>
    <w:rPr>
      <w:rFonts w:ascii="Times New Roman" w:eastAsia="Times New Roman" w:hAnsi="Times New Roman" w:cs="Times New Roman"/>
      <w:kern w:val="1"/>
      <w:sz w:val="24"/>
      <w:szCs w:val="24"/>
      <w:lang w:eastAsia="ar-SA"/>
    </w:rPr>
  </w:style>
  <w:style w:type="paragraph" w:styleId="NormalnyWeb">
    <w:name w:val="Normal (Web)"/>
    <w:basedOn w:val="Normalny"/>
    <w:rsid w:val="00FD7603"/>
    <w:pPr>
      <w:spacing w:before="280" w:after="119" w:line="240" w:lineRule="auto"/>
    </w:pPr>
    <w:rPr>
      <w:rFonts w:ascii="Times New Roman" w:eastAsia="Times New Roman" w:hAnsi="Times New Roman" w:cs="Times New Roman"/>
      <w:kern w:val="1"/>
      <w:sz w:val="24"/>
      <w:szCs w:val="24"/>
      <w:lang w:eastAsia="ar-SA"/>
    </w:rPr>
  </w:style>
  <w:style w:type="character" w:customStyle="1" w:styleId="Znakiprzypiswdolnych">
    <w:name w:val="Znaki przypisów dolnych"/>
    <w:rsid w:val="00FD7603"/>
  </w:style>
  <w:style w:type="character" w:styleId="Odwoanieprzypisudolnego">
    <w:name w:val="footnote reference"/>
    <w:uiPriority w:val="99"/>
    <w:rsid w:val="00FD7603"/>
    <w:rPr>
      <w:vertAlign w:val="superscript"/>
    </w:rPr>
  </w:style>
  <w:style w:type="paragraph" w:styleId="Tekstprzypisudolnego">
    <w:name w:val="footnote text"/>
    <w:basedOn w:val="Normalny"/>
    <w:link w:val="TekstprzypisudolnegoZnak"/>
    <w:uiPriority w:val="99"/>
    <w:rsid w:val="00FD7603"/>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FD7603"/>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D7603"/>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StylTekstpodstawowyPierwszywiersz0cm">
    <w:name w:val="Styl Tekst podstawowy + Pierwszy wiersz:  0 cm"/>
    <w:basedOn w:val="Tekstpodstawowy"/>
    <w:rsid w:val="00FD7603"/>
    <w:pPr>
      <w:jc w:val="left"/>
    </w:pPr>
    <w:rPr>
      <w:rFonts w:ascii="ArialMT" w:hAnsi="ArialMT"/>
      <w:sz w:val="24"/>
    </w:rPr>
  </w:style>
  <w:style w:type="numbering" w:customStyle="1" w:styleId="Styl2">
    <w:name w:val="Styl2"/>
    <w:rsid w:val="00FD7603"/>
    <w:pPr>
      <w:numPr>
        <w:numId w:val="1"/>
      </w:numPr>
    </w:pPr>
  </w:style>
  <w:style w:type="numbering" w:customStyle="1" w:styleId="Biecalista1">
    <w:name w:val="Bieżąca lista1"/>
    <w:rsid w:val="00FD7603"/>
    <w:pPr>
      <w:numPr>
        <w:numId w:val="2"/>
      </w:numPr>
    </w:pPr>
  </w:style>
  <w:style w:type="numbering" w:styleId="111111">
    <w:name w:val="Outline List 2"/>
    <w:aliases w:val="1.1"/>
    <w:basedOn w:val="Bezlisty"/>
    <w:rsid w:val="00FD7603"/>
    <w:pPr>
      <w:numPr>
        <w:numId w:val="3"/>
      </w:numPr>
    </w:pPr>
  </w:style>
  <w:style w:type="paragraph" w:styleId="Lista">
    <w:name w:val="List"/>
    <w:basedOn w:val="Normalny"/>
    <w:rsid w:val="00FD7603"/>
    <w:pPr>
      <w:spacing w:after="0" w:line="240" w:lineRule="auto"/>
      <w:ind w:left="283" w:hanging="283"/>
    </w:pPr>
    <w:rPr>
      <w:rFonts w:ascii="Times New Roman" w:eastAsia="Times New Roman" w:hAnsi="Times New Roman" w:cs="Times New Roman"/>
      <w:sz w:val="20"/>
      <w:szCs w:val="20"/>
      <w:lang w:eastAsia="pl-PL"/>
    </w:rPr>
  </w:style>
  <w:style w:type="paragraph" w:styleId="Tekstblokowy">
    <w:name w:val="Block Text"/>
    <w:basedOn w:val="Normalny"/>
    <w:rsid w:val="00FD7603"/>
    <w:pPr>
      <w:spacing w:before="120" w:after="120" w:line="240" w:lineRule="auto"/>
      <w:ind w:left="426" w:right="57" w:hanging="426"/>
      <w:jc w:val="both"/>
    </w:pPr>
    <w:rPr>
      <w:rFonts w:ascii="Times New Roman" w:eastAsia="Times New Roman" w:hAnsi="Times New Roman" w:cs="Times New Roman"/>
      <w:sz w:val="24"/>
      <w:szCs w:val="20"/>
      <w:lang w:eastAsia="pl-PL"/>
    </w:rPr>
  </w:style>
  <w:style w:type="paragraph" w:customStyle="1" w:styleId="pkt">
    <w:name w:val="pkt"/>
    <w:basedOn w:val="Normalny"/>
    <w:rsid w:val="00FD7603"/>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1">
    <w:name w:val="1"/>
    <w:rsid w:val="00FD760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FD7603"/>
    <w:pPr>
      <w:spacing w:after="0" w:line="360" w:lineRule="auto"/>
      <w:ind w:right="-108"/>
      <w:jc w:val="both"/>
    </w:pPr>
    <w:rPr>
      <w:rFonts w:ascii="Times New Roman" w:eastAsia="Times New Roman" w:hAnsi="Times New Roman" w:cs="Times New Roman"/>
      <w:bCs/>
      <w:sz w:val="24"/>
      <w:szCs w:val="24"/>
    </w:rPr>
  </w:style>
  <w:style w:type="paragraph" w:customStyle="1" w:styleId="Nagwek20">
    <w:name w:val="Nag?—wek 2"/>
    <w:basedOn w:val="Normalny"/>
    <w:next w:val="Normalny"/>
    <w:rsid w:val="00FD7603"/>
    <w:pPr>
      <w:keepNext/>
      <w:overflowPunct w:val="0"/>
      <w:autoSpaceDE w:val="0"/>
      <w:autoSpaceDN w:val="0"/>
      <w:adjustRightInd w:val="0"/>
      <w:spacing w:after="0" w:line="240" w:lineRule="auto"/>
      <w:jc w:val="right"/>
      <w:textAlignment w:val="baseline"/>
    </w:pPr>
    <w:rPr>
      <w:rFonts w:ascii="Times New Roman" w:eastAsia="Times New Roman" w:hAnsi="Times New Roman" w:cs="Times New Roman"/>
      <w:b/>
      <w:sz w:val="24"/>
      <w:szCs w:val="20"/>
      <w:lang w:val="en-US"/>
    </w:rPr>
  </w:style>
  <w:style w:type="paragraph" w:customStyle="1" w:styleId="Tekstpodstawowy310">
    <w:name w:val="Tekst podstawowy 31"/>
    <w:basedOn w:val="Normalny"/>
    <w:rsid w:val="00FD7603"/>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paragraph" w:styleId="Listapunktowana">
    <w:name w:val="List Bullet"/>
    <w:basedOn w:val="Normalny"/>
    <w:autoRedefine/>
    <w:rsid w:val="00FD7603"/>
    <w:pPr>
      <w:spacing w:after="0" w:line="360" w:lineRule="auto"/>
      <w:ind w:right="23"/>
      <w:jc w:val="both"/>
    </w:pPr>
    <w:rPr>
      <w:rFonts w:ascii="Times New Roman" w:eastAsia="Times New Roman" w:hAnsi="Times New Roman" w:cs="Times New Roman"/>
      <w:bCs/>
      <w:sz w:val="24"/>
      <w:szCs w:val="24"/>
      <w:lang w:eastAsia="pl-PL"/>
    </w:rPr>
  </w:style>
  <w:style w:type="paragraph" w:customStyle="1" w:styleId="Nagwek50">
    <w:name w:val="Nag?—wek 5"/>
    <w:basedOn w:val="Normalny"/>
    <w:next w:val="Normalny"/>
    <w:rsid w:val="00FD7603"/>
    <w:pPr>
      <w:keepNext/>
      <w:overflowPunct w:val="0"/>
      <w:autoSpaceDE w:val="0"/>
      <w:autoSpaceDN w:val="0"/>
      <w:adjustRightInd w:val="0"/>
      <w:spacing w:after="0" w:line="240" w:lineRule="auto"/>
      <w:ind w:left="109"/>
      <w:jc w:val="center"/>
      <w:textAlignment w:val="baseline"/>
    </w:pPr>
    <w:rPr>
      <w:rFonts w:ascii="Arial" w:eastAsia="Times New Roman" w:hAnsi="Arial" w:cs="Times New Roman"/>
      <w:b/>
      <w:sz w:val="20"/>
      <w:szCs w:val="20"/>
      <w:lang w:val="en-US"/>
    </w:rPr>
  </w:style>
  <w:style w:type="paragraph" w:customStyle="1" w:styleId="Nagwek60">
    <w:name w:val="Nag?—wek 6"/>
    <w:basedOn w:val="Normalny"/>
    <w:next w:val="Normalny"/>
    <w:rsid w:val="00FD7603"/>
    <w:pPr>
      <w:keepNext/>
      <w:overflowPunct w:val="0"/>
      <w:autoSpaceDE w:val="0"/>
      <w:autoSpaceDN w:val="0"/>
      <w:adjustRightInd w:val="0"/>
      <w:spacing w:after="0" w:line="240" w:lineRule="auto"/>
      <w:jc w:val="center"/>
      <w:textAlignment w:val="baseline"/>
    </w:pPr>
    <w:rPr>
      <w:rFonts w:ascii="Arial" w:eastAsia="Times New Roman" w:hAnsi="Arial" w:cs="Times New Roman"/>
      <w:b/>
      <w:szCs w:val="20"/>
      <w:lang w:val="en-US"/>
    </w:rPr>
  </w:style>
  <w:style w:type="paragraph" w:customStyle="1" w:styleId="CM136">
    <w:name w:val="CM136"/>
    <w:basedOn w:val="Normalny"/>
    <w:next w:val="Normalny"/>
    <w:rsid w:val="00FD7603"/>
    <w:pPr>
      <w:widowControl w:val="0"/>
      <w:autoSpaceDE w:val="0"/>
      <w:autoSpaceDN w:val="0"/>
      <w:adjustRightInd w:val="0"/>
      <w:spacing w:after="140" w:line="240" w:lineRule="auto"/>
    </w:pPr>
    <w:rPr>
      <w:rFonts w:ascii="GAGEIA+TimesNewRoman,Bold" w:eastAsia="Times New Roman" w:hAnsi="GAGEIA+TimesNewRoman,Bold" w:cs="Times New Roman"/>
      <w:sz w:val="24"/>
      <w:szCs w:val="24"/>
      <w:lang w:eastAsia="pl-PL"/>
    </w:rPr>
  </w:style>
  <w:style w:type="paragraph" w:customStyle="1" w:styleId="CM141">
    <w:name w:val="CM141"/>
    <w:basedOn w:val="Normalny"/>
    <w:next w:val="Normalny"/>
    <w:rsid w:val="00FD7603"/>
    <w:pPr>
      <w:widowControl w:val="0"/>
      <w:autoSpaceDE w:val="0"/>
      <w:autoSpaceDN w:val="0"/>
      <w:adjustRightInd w:val="0"/>
      <w:spacing w:after="683" w:line="240" w:lineRule="auto"/>
    </w:pPr>
    <w:rPr>
      <w:rFonts w:ascii="GAGEIA+TimesNewRoman,Bold" w:eastAsia="Times New Roman" w:hAnsi="GAGEIA+TimesNewRoman,Bold" w:cs="Times New Roman"/>
      <w:sz w:val="24"/>
      <w:szCs w:val="24"/>
      <w:lang w:eastAsia="pl-PL"/>
    </w:rPr>
  </w:style>
  <w:style w:type="paragraph" w:styleId="Listanumerowana">
    <w:name w:val="List Number"/>
    <w:basedOn w:val="Normalny"/>
    <w:rsid w:val="00FD7603"/>
    <w:pPr>
      <w:numPr>
        <w:numId w:val="5"/>
      </w:numPr>
      <w:suppressAutoHyphens/>
      <w:spacing w:after="0" w:line="240" w:lineRule="auto"/>
    </w:pPr>
    <w:rPr>
      <w:rFonts w:ascii="Times New Roman" w:eastAsia="Times New Roman" w:hAnsi="Times New Roman" w:cs="Times New Roman"/>
      <w:sz w:val="24"/>
      <w:szCs w:val="24"/>
      <w:lang w:eastAsia="ar-SA"/>
    </w:rPr>
  </w:style>
  <w:style w:type="paragraph" w:styleId="Spistreci2">
    <w:name w:val="toc 2"/>
    <w:basedOn w:val="Normalny"/>
    <w:next w:val="Normalny"/>
    <w:autoRedefine/>
    <w:rsid w:val="00FD7603"/>
    <w:pPr>
      <w:spacing w:after="0" w:line="240" w:lineRule="auto"/>
      <w:ind w:left="200"/>
    </w:pPr>
    <w:rPr>
      <w:rFonts w:ascii="Times New Roman" w:eastAsia="Times New Roman" w:hAnsi="Times New Roman" w:cs="Times New Roman"/>
      <w:sz w:val="20"/>
      <w:szCs w:val="20"/>
      <w:lang w:eastAsia="pl-PL"/>
    </w:rPr>
  </w:style>
  <w:style w:type="paragraph" w:styleId="Spistreci1">
    <w:name w:val="toc 1"/>
    <w:basedOn w:val="Normalny"/>
    <w:next w:val="Normalny"/>
    <w:autoRedefine/>
    <w:rsid w:val="00FD7603"/>
    <w:pPr>
      <w:tabs>
        <w:tab w:val="left" w:pos="2268"/>
        <w:tab w:val="right" w:leader="dot" w:pos="9062"/>
      </w:tabs>
      <w:spacing w:after="0"/>
      <w:ind w:left="2268" w:hanging="2268"/>
    </w:pPr>
    <w:rPr>
      <w:rFonts w:ascii="Calibri" w:eastAsia="Times New Roman" w:hAnsi="Calibri" w:cs="Times New Roman"/>
      <w:b/>
      <w:bCs/>
      <w:i/>
      <w:iCs/>
      <w:noProof/>
      <w:sz w:val="24"/>
      <w:szCs w:val="24"/>
      <w:lang w:eastAsia="pl-PL"/>
    </w:rPr>
  </w:style>
  <w:style w:type="paragraph" w:customStyle="1" w:styleId="Nagwek40">
    <w:name w:val="Nag?—wek 4"/>
    <w:basedOn w:val="Normalny"/>
    <w:next w:val="Normalny"/>
    <w:rsid w:val="00FD7603"/>
    <w:pPr>
      <w:keepNext/>
      <w:overflowPunct w:val="0"/>
      <w:autoSpaceDE w:val="0"/>
      <w:autoSpaceDN w:val="0"/>
      <w:adjustRightInd w:val="0"/>
      <w:spacing w:after="0" w:line="240" w:lineRule="auto"/>
      <w:ind w:left="-37" w:right="109"/>
      <w:jc w:val="center"/>
      <w:textAlignment w:val="baseline"/>
    </w:pPr>
    <w:rPr>
      <w:rFonts w:ascii="Arial" w:eastAsia="Times New Roman" w:hAnsi="Arial" w:cs="Times New Roman"/>
      <w:b/>
      <w:sz w:val="20"/>
      <w:szCs w:val="20"/>
      <w:lang w:val="en-US"/>
    </w:rPr>
  </w:style>
  <w:style w:type="character" w:customStyle="1" w:styleId="PlandokumentuZnak">
    <w:name w:val="Plan dokumentu Znak"/>
    <w:semiHidden/>
    <w:rsid w:val="00FD7603"/>
    <w:rPr>
      <w:rFonts w:ascii="Tahoma" w:eastAsia="Times New Roman" w:hAnsi="Tahoma"/>
      <w:sz w:val="20"/>
      <w:szCs w:val="20"/>
      <w:shd w:val="clear" w:color="auto" w:fill="000080"/>
      <w:lang w:val="x-none" w:eastAsia="pl-PL"/>
    </w:rPr>
  </w:style>
  <w:style w:type="paragraph" w:styleId="Tytu">
    <w:name w:val="Title"/>
    <w:basedOn w:val="Normalny"/>
    <w:link w:val="TytuZnak"/>
    <w:qFormat/>
    <w:rsid w:val="00FD7603"/>
    <w:pPr>
      <w:spacing w:after="0" w:line="240" w:lineRule="auto"/>
      <w:jc w:val="center"/>
    </w:pPr>
    <w:rPr>
      <w:rFonts w:ascii="Arial" w:eastAsia="Times New Roman" w:hAnsi="Arial" w:cs="Times New Roman"/>
      <w:b/>
      <w:sz w:val="20"/>
      <w:szCs w:val="24"/>
      <w:lang w:val="x-none" w:eastAsia="x-none"/>
    </w:rPr>
  </w:style>
  <w:style w:type="character" w:customStyle="1" w:styleId="TytuZnak">
    <w:name w:val="Tytuł Znak"/>
    <w:basedOn w:val="Domylnaczcionkaakapitu"/>
    <w:link w:val="Tytu"/>
    <w:rsid w:val="00FD7603"/>
    <w:rPr>
      <w:rFonts w:ascii="Arial" w:eastAsia="Times New Roman" w:hAnsi="Arial" w:cs="Times New Roman"/>
      <w:b/>
      <w:sz w:val="20"/>
      <w:szCs w:val="24"/>
      <w:lang w:val="x-none" w:eastAsia="x-none"/>
    </w:rPr>
  </w:style>
  <w:style w:type="paragraph" w:customStyle="1" w:styleId="Paragraf">
    <w:name w:val="Paragraf"/>
    <w:basedOn w:val="Normalny"/>
    <w:rsid w:val="00FD7603"/>
    <w:pPr>
      <w:spacing w:before="480" w:after="240" w:line="240" w:lineRule="auto"/>
      <w:jc w:val="both"/>
    </w:pPr>
    <w:rPr>
      <w:rFonts w:ascii="Times New Roman" w:eastAsia="Times New Roman" w:hAnsi="Times New Roman" w:cs="Times New Roman"/>
      <w:b/>
      <w:spacing w:val="30"/>
      <w:sz w:val="28"/>
      <w:szCs w:val="20"/>
      <w:u w:val="single"/>
    </w:rPr>
  </w:style>
  <w:style w:type="character" w:customStyle="1" w:styleId="gltab01danetd1kol1txt">
    <w:name w:val="gl_tab_0_1_dane_td_1_kol_1_txt"/>
    <w:basedOn w:val="Domylnaczcionkaakapitu"/>
    <w:rsid w:val="00FD7603"/>
  </w:style>
  <w:style w:type="paragraph" w:customStyle="1" w:styleId="Nagwek-bazowy">
    <w:name w:val="Nagłówek - bazowy"/>
    <w:basedOn w:val="Normalny"/>
    <w:next w:val="Tekstpodstawowy"/>
    <w:rsid w:val="00FD7603"/>
    <w:pPr>
      <w:keepNext/>
      <w:keepLines/>
      <w:suppressAutoHyphens/>
      <w:spacing w:after="0" w:line="220" w:lineRule="atLeast"/>
      <w:jc w:val="both"/>
    </w:pPr>
    <w:rPr>
      <w:rFonts w:ascii="Arial Black" w:eastAsia="Times New Roman" w:hAnsi="Arial Black" w:cs="Times New Roman"/>
      <w:spacing w:val="-10"/>
      <w:kern w:val="1"/>
      <w:sz w:val="20"/>
      <w:szCs w:val="20"/>
      <w:lang w:eastAsia="ar-SA"/>
    </w:rPr>
  </w:style>
  <w:style w:type="paragraph" w:customStyle="1" w:styleId="Tekstpodstawowy21">
    <w:name w:val="Tekst podstawowy 21"/>
    <w:basedOn w:val="Normalny"/>
    <w:rsid w:val="00FD7603"/>
    <w:pPr>
      <w:suppressAutoHyphens/>
      <w:overflowPunct w:val="0"/>
      <w:autoSpaceDE w:val="0"/>
      <w:spacing w:after="0" w:line="240" w:lineRule="auto"/>
      <w:jc w:val="both"/>
      <w:textAlignment w:val="baseline"/>
    </w:pPr>
    <w:rPr>
      <w:rFonts w:ascii="Arial" w:eastAsia="Times New Roman" w:hAnsi="Arial" w:cs="Times New Roman"/>
      <w:spacing w:val="-5"/>
      <w:sz w:val="20"/>
      <w:szCs w:val="20"/>
      <w:lang w:eastAsia="ar-SA"/>
    </w:rPr>
  </w:style>
  <w:style w:type="paragraph" w:styleId="Tekstkomentarza">
    <w:name w:val="annotation text"/>
    <w:basedOn w:val="Normalny"/>
    <w:link w:val="TekstkomentarzaZnak"/>
    <w:rsid w:val="00FD7603"/>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rsid w:val="00FD7603"/>
    <w:rPr>
      <w:rFonts w:ascii="Times New Roman" w:eastAsia="Times New Roman" w:hAnsi="Times New Roman" w:cs="Times New Roman"/>
      <w:sz w:val="20"/>
      <w:szCs w:val="20"/>
      <w:lang w:val="x-none" w:eastAsia="ar-SA"/>
    </w:rPr>
  </w:style>
  <w:style w:type="paragraph" w:styleId="Lista2">
    <w:name w:val="List 2"/>
    <w:basedOn w:val="Normalny"/>
    <w:rsid w:val="00FD7603"/>
    <w:pPr>
      <w:spacing w:after="0" w:line="240" w:lineRule="auto"/>
      <w:ind w:left="566" w:hanging="283"/>
      <w:contextualSpacing/>
    </w:pPr>
    <w:rPr>
      <w:rFonts w:ascii="Times New Roman" w:eastAsia="Times New Roman" w:hAnsi="Times New Roman" w:cs="Times New Roman"/>
      <w:sz w:val="20"/>
      <w:szCs w:val="20"/>
      <w:lang w:eastAsia="pl-PL"/>
    </w:rPr>
  </w:style>
  <w:style w:type="character" w:customStyle="1" w:styleId="oznaczenie">
    <w:name w:val="oznaczenie"/>
    <w:basedOn w:val="Domylnaczcionkaakapitu"/>
    <w:rsid w:val="00FD7603"/>
  </w:style>
  <w:style w:type="paragraph" w:styleId="Podtytu">
    <w:name w:val="Subtitle"/>
    <w:basedOn w:val="Normalny"/>
    <w:link w:val="PodtytuZnak"/>
    <w:qFormat/>
    <w:rsid w:val="00FD7603"/>
    <w:pPr>
      <w:spacing w:after="0" w:line="240" w:lineRule="auto"/>
      <w:jc w:val="both"/>
    </w:pPr>
    <w:rPr>
      <w:rFonts w:ascii="Times New Roman" w:eastAsia="Times New Roman" w:hAnsi="Times New Roman" w:cs="Times New Roman"/>
      <w:b/>
      <w:sz w:val="28"/>
      <w:szCs w:val="20"/>
      <w:lang w:val="x-none" w:eastAsia="pl-PL"/>
    </w:rPr>
  </w:style>
  <w:style w:type="character" w:customStyle="1" w:styleId="PodtytuZnak">
    <w:name w:val="Podtytuł Znak"/>
    <w:basedOn w:val="Domylnaczcionkaakapitu"/>
    <w:link w:val="Podtytu"/>
    <w:rsid w:val="00FD7603"/>
    <w:rPr>
      <w:rFonts w:ascii="Times New Roman" w:eastAsia="Times New Roman" w:hAnsi="Times New Roman" w:cs="Times New Roman"/>
      <w:b/>
      <w:sz w:val="28"/>
      <w:szCs w:val="20"/>
      <w:lang w:val="x-none" w:eastAsia="pl-PL"/>
    </w:rPr>
  </w:style>
  <w:style w:type="paragraph" w:customStyle="1" w:styleId="1111111">
    <w:name w:val="1111111"/>
    <w:basedOn w:val="Normalny"/>
    <w:link w:val="1111111Znak"/>
    <w:rsid w:val="00FD7603"/>
    <w:pPr>
      <w:spacing w:after="80" w:line="240" w:lineRule="auto"/>
      <w:ind w:left="794" w:hanging="397"/>
      <w:jc w:val="both"/>
    </w:pPr>
    <w:rPr>
      <w:rFonts w:ascii="Times New Roman" w:eastAsia="Times New Roman" w:hAnsi="Times New Roman" w:cs="Times New Roman"/>
      <w:sz w:val="20"/>
      <w:szCs w:val="20"/>
      <w:lang w:val="x-none" w:eastAsia="pl-PL"/>
    </w:rPr>
  </w:style>
  <w:style w:type="character" w:customStyle="1" w:styleId="1111111Znak">
    <w:name w:val="1111111 Znak"/>
    <w:link w:val="1111111"/>
    <w:rsid w:val="00FD7603"/>
    <w:rPr>
      <w:rFonts w:ascii="Times New Roman" w:eastAsia="Times New Roman" w:hAnsi="Times New Roman" w:cs="Times New Roman"/>
      <w:sz w:val="20"/>
      <w:szCs w:val="20"/>
      <w:lang w:val="x-none" w:eastAsia="pl-PL"/>
    </w:rPr>
  </w:style>
  <w:style w:type="paragraph" w:customStyle="1" w:styleId="11111111ust">
    <w:name w:val="11111111 ust"/>
    <w:basedOn w:val="Normalny"/>
    <w:link w:val="11111111ustZnak"/>
    <w:rsid w:val="00FD7603"/>
    <w:pPr>
      <w:spacing w:after="80" w:line="240" w:lineRule="auto"/>
      <w:ind w:left="431" w:hanging="255"/>
      <w:jc w:val="both"/>
    </w:pPr>
    <w:rPr>
      <w:rFonts w:ascii="Times New Roman" w:eastAsia="Times New Roman" w:hAnsi="Times New Roman" w:cs="Times New Roman"/>
      <w:sz w:val="20"/>
      <w:szCs w:val="20"/>
      <w:lang w:val="x-none" w:eastAsia="pl-PL"/>
    </w:rPr>
  </w:style>
  <w:style w:type="character" w:customStyle="1" w:styleId="11111111ustZnak">
    <w:name w:val="11111111 ust Znak"/>
    <w:link w:val="11111111ust"/>
    <w:rsid w:val="00FD7603"/>
    <w:rPr>
      <w:rFonts w:ascii="Times New Roman" w:eastAsia="Times New Roman" w:hAnsi="Times New Roman" w:cs="Times New Roman"/>
      <w:sz w:val="20"/>
      <w:szCs w:val="20"/>
      <w:lang w:val="x-none" w:eastAsia="pl-PL"/>
    </w:rPr>
  </w:style>
  <w:style w:type="paragraph" w:customStyle="1" w:styleId="Default">
    <w:name w:val="Default"/>
    <w:rsid w:val="00FD760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nhideWhenUsed/>
    <w:rsid w:val="00FD7603"/>
    <w:rPr>
      <w:sz w:val="16"/>
      <w:szCs w:val="16"/>
    </w:rPr>
  </w:style>
  <w:style w:type="paragraph" w:styleId="Tematkomentarza">
    <w:name w:val="annotation subject"/>
    <w:basedOn w:val="Tekstkomentarza"/>
    <w:next w:val="Tekstkomentarza"/>
    <w:link w:val="TematkomentarzaZnak"/>
    <w:uiPriority w:val="99"/>
    <w:unhideWhenUsed/>
    <w:rsid w:val="00FD7603"/>
    <w:pPr>
      <w:suppressAutoHyphens w:val="0"/>
    </w:pPr>
    <w:rPr>
      <w:b/>
      <w:bCs/>
    </w:rPr>
  </w:style>
  <w:style w:type="character" w:customStyle="1" w:styleId="TematkomentarzaZnak">
    <w:name w:val="Temat komentarza Znak"/>
    <w:basedOn w:val="TekstkomentarzaZnak"/>
    <w:link w:val="Tematkomentarza"/>
    <w:uiPriority w:val="99"/>
    <w:rsid w:val="00FD7603"/>
    <w:rPr>
      <w:rFonts w:ascii="Times New Roman" w:eastAsia="Times New Roman" w:hAnsi="Times New Roman" w:cs="Times New Roman"/>
      <w:b/>
      <w:bCs/>
      <w:sz w:val="20"/>
      <w:szCs w:val="20"/>
      <w:lang w:val="x-none" w:eastAsia="ar-SA"/>
    </w:rPr>
  </w:style>
  <w:style w:type="paragraph" w:customStyle="1" w:styleId="Styl1">
    <w:name w:val="Styl1"/>
    <w:basedOn w:val="Normalny"/>
    <w:rsid w:val="00FD7603"/>
    <w:pPr>
      <w:widowControl w:val="0"/>
      <w:autoSpaceDE w:val="0"/>
      <w:autoSpaceDN w:val="0"/>
      <w:spacing w:before="240" w:after="0" w:line="240" w:lineRule="auto"/>
      <w:jc w:val="both"/>
    </w:pPr>
    <w:rPr>
      <w:rFonts w:ascii="Arial" w:eastAsia="Times New Roman" w:hAnsi="Arial" w:cs="Arial"/>
      <w:sz w:val="24"/>
      <w:szCs w:val="24"/>
      <w:lang w:eastAsia="pl-PL"/>
    </w:rPr>
  </w:style>
  <w:style w:type="character" w:styleId="Uwydatnienie">
    <w:name w:val="Emphasis"/>
    <w:uiPriority w:val="20"/>
    <w:qFormat/>
    <w:rsid w:val="00FD7603"/>
    <w:rPr>
      <w:i/>
      <w:iCs/>
    </w:rPr>
  </w:style>
  <w:style w:type="character" w:customStyle="1" w:styleId="postbody">
    <w:name w:val="postbody"/>
    <w:basedOn w:val="Domylnaczcionkaakapitu"/>
    <w:rsid w:val="00FD7603"/>
  </w:style>
  <w:style w:type="paragraph" w:styleId="Poprawka">
    <w:name w:val="Revision"/>
    <w:hidden/>
    <w:uiPriority w:val="99"/>
    <w:semiHidden/>
    <w:rsid w:val="00FD7603"/>
    <w:pPr>
      <w:spacing w:after="0" w:line="240" w:lineRule="auto"/>
    </w:pPr>
    <w:rPr>
      <w:rFonts w:ascii="Times New Roman" w:eastAsia="Times New Roman" w:hAnsi="Times New Roman" w:cs="Times New Roman"/>
      <w:sz w:val="20"/>
      <w:szCs w:val="20"/>
      <w:lang w:eastAsia="pl-PL"/>
    </w:rPr>
  </w:style>
  <w:style w:type="paragraph" w:customStyle="1" w:styleId="Style8">
    <w:name w:val="Style8"/>
    <w:basedOn w:val="Normalny"/>
    <w:uiPriority w:val="99"/>
    <w:rsid w:val="00FD7603"/>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pl-PL"/>
    </w:rPr>
  </w:style>
  <w:style w:type="character" w:customStyle="1" w:styleId="FontStyle78">
    <w:name w:val="Font Style78"/>
    <w:uiPriority w:val="99"/>
    <w:rsid w:val="00FD7603"/>
    <w:rPr>
      <w:rFonts w:ascii="Arial Unicode MS" w:eastAsia="Arial Unicode MS" w:cs="Arial Unicode MS"/>
      <w:b/>
      <w:bCs/>
      <w:sz w:val="20"/>
      <w:szCs w:val="20"/>
    </w:rPr>
  </w:style>
  <w:style w:type="paragraph" w:customStyle="1" w:styleId="Style26">
    <w:name w:val="Style26"/>
    <w:basedOn w:val="Normalny"/>
    <w:uiPriority w:val="99"/>
    <w:rsid w:val="00FD7603"/>
    <w:pPr>
      <w:widowControl w:val="0"/>
      <w:autoSpaceDE w:val="0"/>
      <w:autoSpaceDN w:val="0"/>
      <w:adjustRightInd w:val="0"/>
      <w:spacing w:after="0" w:line="276" w:lineRule="exact"/>
      <w:ind w:hanging="269"/>
      <w:jc w:val="both"/>
    </w:pPr>
    <w:rPr>
      <w:rFonts w:ascii="Times New Roman" w:eastAsia="Times New Roman" w:hAnsi="Times New Roman" w:cs="Times New Roman"/>
      <w:sz w:val="24"/>
      <w:szCs w:val="24"/>
      <w:lang w:eastAsia="pl-PL"/>
    </w:rPr>
  </w:style>
  <w:style w:type="character" w:customStyle="1" w:styleId="FontStyle77">
    <w:name w:val="Font Style77"/>
    <w:uiPriority w:val="99"/>
    <w:rsid w:val="00FD7603"/>
    <w:rPr>
      <w:rFonts w:ascii="Arial Unicode MS" w:eastAsia="Arial Unicode MS" w:cs="Arial Unicode MS"/>
      <w:sz w:val="20"/>
      <w:szCs w:val="20"/>
    </w:rPr>
  </w:style>
  <w:style w:type="paragraph" w:customStyle="1" w:styleId="Style17">
    <w:name w:val="Style17"/>
    <w:basedOn w:val="Normalny"/>
    <w:uiPriority w:val="99"/>
    <w:rsid w:val="00FD760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30">
    <w:name w:val="Style30"/>
    <w:basedOn w:val="Normalny"/>
    <w:uiPriority w:val="99"/>
    <w:rsid w:val="00FD7603"/>
    <w:pPr>
      <w:widowControl w:val="0"/>
      <w:autoSpaceDE w:val="0"/>
      <w:autoSpaceDN w:val="0"/>
      <w:adjustRightInd w:val="0"/>
      <w:spacing w:after="0" w:line="276" w:lineRule="exact"/>
      <w:ind w:hanging="408"/>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FD760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37">
    <w:name w:val="Style37"/>
    <w:basedOn w:val="Normalny"/>
    <w:uiPriority w:val="99"/>
    <w:rsid w:val="00FD7603"/>
    <w:pPr>
      <w:widowControl w:val="0"/>
      <w:autoSpaceDE w:val="0"/>
      <w:autoSpaceDN w:val="0"/>
      <w:adjustRightInd w:val="0"/>
      <w:spacing w:after="0" w:line="230" w:lineRule="exact"/>
    </w:pPr>
    <w:rPr>
      <w:rFonts w:ascii="Times New Roman" w:eastAsia="Times New Roman" w:hAnsi="Times New Roman" w:cs="Times New Roman"/>
      <w:sz w:val="24"/>
      <w:szCs w:val="24"/>
      <w:lang w:eastAsia="pl-PL"/>
    </w:rPr>
  </w:style>
  <w:style w:type="paragraph" w:customStyle="1" w:styleId="Style42">
    <w:name w:val="Style42"/>
    <w:basedOn w:val="Normalny"/>
    <w:uiPriority w:val="99"/>
    <w:rsid w:val="00FD7603"/>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44">
    <w:name w:val="Style44"/>
    <w:basedOn w:val="Normalny"/>
    <w:uiPriority w:val="99"/>
    <w:rsid w:val="00FD7603"/>
    <w:pPr>
      <w:widowControl w:val="0"/>
      <w:autoSpaceDE w:val="0"/>
      <w:autoSpaceDN w:val="0"/>
      <w:adjustRightInd w:val="0"/>
      <w:spacing w:after="0" w:line="226" w:lineRule="exact"/>
      <w:ind w:hanging="144"/>
    </w:pPr>
    <w:rPr>
      <w:rFonts w:ascii="Times New Roman" w:eastAsia="Times New Roman" w:hAnsi="Times New Roman" w:cs="Times New Roman"/>
      <w:sz w:val="24"/>
      <w:szCs w:val="24"/>
      <w:lang w:eastAsia="pl-PL"/>
    </w:rPr>
  </w:style>
  <w:style w:type="character" w:customStyle="1" w:styleId="FontStyle72">
    <w:name w:val="Font Style72"/>
    <w:uiPriority w:val="99"/>
    <w:rsid w:val="00FD7603"/>
    <w:rPr>
      <w:rFonts w:ascii="Arial Unicode MS" w:eastAsia="Arial Unicode MS" w:cs="Arial Unicode MS"/>
      <w:sz w:val="18"/>
      <w:szCs w:val="18"/>
    </w:rPr>
  </w:style>
  <w:style w:type="paragraph" w:customStyle="1" w:styleId="Nagwek10">
    <w:name w:val="Nagłówek1"/>
    <w:basedOn w:val="Normalny"/>
    <w:next w:val="Tekstpodstawowy"/>
    <w:rsid w:val="00FD7603"/>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Tytu0">
    <w:name w:val="Tytu?"/>
    <w:basedOn w:val="Normalny"/>
    <w:rsid w:val="00FD7603"/>
    <w:pPr>
      <w:widowControl w:val="0"/>
      <w:suppressAutoHyphens/>
      <w:spacing w:after="0" w:line="240" w:lineRule="auto"/>
      <w:jc w:val="center"/>
    </w:pPr>
    <w:rPr>
      <w:rFonts w:ascii="Times New Roman" w:eastAsia="Lucida Sans Unicode" w:hAnsi="Times New Roman" w:cs="Times New Roman"/>
      <w:b/>
      <w:kern w:val="1"/>
      <w:sz w:val="28"/>
      <w:szCs w:val="24"/>
    </w:rPr>
  </w:style>
  <w:style w:type="paragraph" w:customStyle="1" w:styleId="Style43">
    <w:name w:val="Style43"/>
    <w:basedOn w:val="Normalny"/>
    <w:uiPriority w:val="99"/>
    <w:rsid w:val="00FD7603"/>
    <w:pPr>
      <w:widowControl w:val="0"/>
      <w:autoSpaceDE w:val="0"/>
      <w:autoSpaceDN w:val="0"/>
      <w:adjustRightInd w:val="0"/>
      <w:spacing w:after="0" w:line="276" w:lineRule="exact"/>
      <w:ind w:hanging="682"/>
      <w:jc w:val="both"/>
    </w:pPr>
    <w:rPr>
      <w:rFonts w:ascii="Times New Roman" w:eastAsia="Times New Roman" w:hAnsi="Times New Roman" w:cs="Times New Roman"/>
      <w:sz w:val="24"/>
      <w:szCs w:val="24"/>
      <w:lang w:eastAsia="pl-PL"/>
    </w:rPr>
  </w:style>
  <w:style w:type="paragraph" w:customStyle="1" w:styleId="Style18">
    <w:name w:val="Style18"/>
    <w:basedOn w:val="Normalny"/>
    <w:uiPriority w:val="99"/>
    <w:rsid w:val="00FD7603"/>
    <w:pPr>
      <w:widowControl w:val="0"/>
      <w:autoSpaceDE w:val="0"/>
      <w:autoSpaceDN w:val="0"/>
      <w:adjustRightInd w:val="0"/>
      <w:spacing w:after="0" w:line="629" w:lineRule="exact"/>
    </w:pPr>
    <w:rPr>
      <w:rFonts w:ascii="Times New Roman" w:eastAsia="Times New Roman" w:hAnsi="Times New Roman" w:cs="Times New Roman"/>
      <w:sz w:val="24"/>
      <w:szCs w:val="24"/>
      <w:lang w:eastAsia="pl-PL"/>
    </w:rPr>
  </w:style>
  <w:style w:type="paragraph" w:customStyle="1" w:styleId="Style19">
    <w:name w:val="Style19"/>
    <w:basedOn w:val="Normalny"/>
    <w:uiPriority w:val="99"/>
    <w:rsid w:val="00FD7603"/>
    <w:pPr>
      <w:widowControl w:val="0"/>
      <w:autoSpaceDE w:val="0"/>
      <w:autoSpaceDN w:val="0"/>
      <w:adjustRightInd w:val="0"/>
      <w:spacing w:after="0" w:line="278" w:lineRule="exact"/>
      <w:ind w:hanging="278"/>
      <w:jc w:val="both"/>
    </w:pPr>
    <w:rPr>
      <w:rFonts w:ascii="Times New Roman" w:eastAsia="Times New Roman" w:hAnsi="Times New Roman" w:cs="Times New Roman"/>
      <w:sz w:val="24"/>
      <w:szCs w:val="24"/>
      <w:lang w:eastAsia="pl-PL"/>
    </w:rPr>
  </w:style>
  <w:style w:type="paragraph" w:customStyle="1" w:styleId="Style22">
    <w:name w:val="Style22"/>
    <w:basedOn w:val="Normalny"/>
    <w:uiPriority w:val="99"/>
    <w:rsid w:val="00FD7603"/>
    <w:pPr>
      <w:widowControl w:val="0"/>
      <w:autoSpaceDE w:val="0"/>
      <w:autoSpaceDN w:val="0"/>
      <w:adjustRightInd w:val="0"/>
      <w:spacing w:after="0" w:line="230" w:lineRule="exact"/>
      <w:jc w:val="both"/>
    </w:pPr>
    <w:rPr>
      <w:rFonts w:ascii="Arial" w:eastAsia="Times New Roman" w:hAnsi="Arial" w:cs="Arial"/>
      <w:sz w:val="24"/>
      <w:szCs w:val="24"/>
      <w:lang w:eastAsia="pl-PL"/>
    </w:rPr>
  </w:style>
  <w:style w:type="character" w:customStyle="1" w:styleId="FontStyle58">
    <w:name w:val="Font Style58"/>
    <w:uiPriority w:val="99"/>
    <w:rsid w:val="00FD7603"/>
    <w:rPr>
      <w:rFonts w:ascii="Arial" w:hAnsi="Arial" w:cs="Arial"/>
      <w:sz w:val="18"/>
      <w:szCs w:val="18"/>
    </w:rPr>
  </w:style>
  <w:style w:type="character" w:customStyle="1" w:styleId="FontStyle59">
    <w:name w:val="Font Style59"/>
    <w:uiPriority w:val="99"/>
    <w:rsid w:val="00FD7603"/>
    <w:rPr>
      <w:rFonts w:ascii="Arial" w:hAnsi="Arial" w:cs="Arial"/>
      <w:b/>
      <w:bCs/>
      <w:sz w:val="18"/>
      <w:szCs w:val="18"/>
    </w:rPr>
  </w:style>
  <w:style w:type="paragraph" w:customStyle="1" w:styleId="Lista21">
    <w:name w:val="Lista 21"/>
    <w:basedOn w:val="Normalny"/>
    <w:rsid w:val="00FD7603"/>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wstpniesformatowany">
    <w:name w:val="WW-Tekst wstępnie sformatowany"/>
    <w:basedOn w:val="Normalny"/>
    <w:rsid w:val="00FD7603"/>
    <w:pPr>
      <w:widowControl w:val="0"/>
      <w:suppressAutoHyphens/>
      <w:spacing w:after="0" w:line="240" w:lineRule="auto"/>
    </w:pPr>
    <w:rPr>
      <w:rFonts w:ascii="Courier New" w:eastAsia="Courier New" w:hAnsi="Courier New" w:cs="Courier New"/>
      <w:sz w:val="20"/>
      <w:szCs w:val="20"/>
      <w:lang w:eastAsia="pl-PL"/>
    </w:rPr>
  </w:style>
  <w:style w:type="paragraph" w:customStyle="1" w:styleId="CharChar1">
    <w:name w:val="Char Char1"/>
    <w:basedOn w:val="Normalny"/>
    <w:rsid w:val="00FD7603"/>
    <w:pPr>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Normalny"/>
    <w:rsid w:val="00FD7603"/>
    <w:p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FD7603"/>
    <w:pPr>
      <w:suppressAutoHyphens/>
      <w:spacing w:after="0" w:line="216" w:lineRule="auto"/>
      <w:ind w:left="360" w:hanging="360"/>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FD7603"/>
    <w:pPr>
      <w:suppressAutoHyphens/>
      <w:spacing w:after="120" w:line="480" w:lineRule="auto"/>
    </w:pPr>
    <w:rPr>
      <w:rFonts w:ascii="Calibri" w:eastAsia="Calibri" w:hAnsi="Calibri" w:cs="Calibri"/>
      <w:lang w:eastAsia="ar-SA"/>
    </w:rPr>
  </w:style>
  <w:style w:type="paragraph" w:styleId="Mapadokumentu">
    <w:name w:val="Document Map"/>
    <w:basedOn w:val="Normalny"/>
    <w:link w:val="MapadokumentuZnak"/>
    <w:uiPriority w:val="99"/>
    <w:rsid w:val="00FD7603"/>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rsid w:val="00FD7603"/>
    <w:rPr>
      <w:rFonts w:ascii="Segoe UI" w:eastAsia="Times New Roman" w:hAnsi="Segoe UI" w:cs="Segoe UI"/>
      <w:sz w:val="16"/>
      <w:szCs w:val="16"/>
      <w:lang w:eastAsia="pl-PL"/>
    </w:rPr>
  </w:style>
  <w:style w:type="paragraph" w:styleId="Bezodstpw">
    <w:name w:val="No Spacing"/>
    <w:uiPriority w:val="1"/>
    <w:qFormat/>
    <w:rsid w:val="00FD7603"/>
    <w:pPr>
      <w:spacing w:after="0" w:line="240" w:lineRule="auto"/>
    </w:pPr>
    <w:rPr>
      <w:rFonts w:ascii="Times New Roman" w:eastAsia="Calibri" w:hAnsi="Times New Roman" w:cs="Times New Roman"/>
      <w:sz w:val="24"/>
      <w:szCs w:val="24"/>
    </w:rPr>
  </w:style>
  <w:style w:type="character" w:customStyle="1" w:styleId="AkapitzlistZnak">
    <w:name w:val="Akapit z listą Znak"/>
    <w:link w:val="Akapitzlist"/>
    <w:uiPriority w:val="34"/>
    <w:locked/>
    <w:rsid w:val="00FD7603"/>
    <w:rPr>
      <w:rFonts w:ascii="Calibri" w:eastAsia="Calibri" w:hAnsi="Calibri" w:cs="Times New Roman"/>
      <w:kern w:val="1"/>
      <w:lang w:eastAsia="ar-SA"/>
    </w:rPr>
  </w:style>
  <w:style w:type="character" w:styleId="UyteHipercze">
    <w:name w:val="FollowedHyperlink"/>
    <w:uiPriority w:val="99"/>
    <w:unhideWhenUsed/>
    <w:rsid w:val="00FD7603"/>
    <w:rPr>
      <w:color w:val="954F72"/>
      <w:u w:val="single"/>
    </w:rPr>
  </w:style>
  <w:style w:type="paragraph" w:customStyle="1" w:styleId="CharChar10">
    <w:name w:val="Char Char1"/>
    <w:basedOn w:val="Normalny"/>
    <w:rsid w:val="00FD7603"/>
    <w:pPr>
      <w:spacing w:after="0" w:line="240" w:lineRule="auto"/>
    </w:pPr>
    <w:rPr>
      <w:rFonts w:ascii="Times New Roman" w:eastAsia="Times New Roman" w:hAnsi="Times New Roman" w:cs="Times New Roman"/>
      <w:sz w:val="24"/>
      <w:szCs w:val="24"/>
      <w:lang w:eastAsia="pl-PL"/>
    </w:rPr>
  </w:style>
  <w:style w:type="character" w:customStyle="1" w:styleId="h2">
    <w:name w:val="h2"/>
    <w:rsid w:val="00FD7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laskarze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ylwia.szopa@laskarzew.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ojt@laskarzew.p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bip.laskarzew.pl" TargetMode="External"/><Relationship Id="rId4" Type="http://schemas.openxmlformats.org/officeDocument/2006/relationships/settings" Target="settings.xml"/><Relationship Id="rId9" Type="http://schemas.openxmlformats.org/officeDocument/2006/relationships/hyperlink" Target="http://www.laskarzew.pl" TargetMode="External"/><Relationship Id="rId14" Type="http://schemas.openxmlformats.org/officeDocument/2006/relationships/hyperlink" Target="mailto:ug@laskar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14813</Words>
  <Characters>88878</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PFEZPsylwia</dc:creator>
  <cp:lastModifiedBy>PFEZPsylwia</cp:lastModifiedBy>
  <cp:revision>5</cp:revision>
  <cp:lastPrinted>2018-07-06T07:59:00Z</cp:lastPrinted>
  <dcterms:created xsi:type="dcterms:W3CDTF">2018-07-04T12:00:00Z</dcterms:created>
  <dcterms:modified xsi:type="dcterms:W3CDTF">2018-07-06T08:30:00Z</dcterms:modified>
</cp:coreProperties>
</file>